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5F4957">
      <w:pPr>
        <w:rPr>
          <w:rFonts w:ascii="Times New Roman" w:hAnsi="Times New Roman" w:cs="Times New Roman"/>
          <w:sz w:val="28"/>
          <w:szCs w:val="28"/>
        </w:rPr>
      </w:pPr>
      <w:r w:rsidRPr="005F4957">
        <w:rPr>
          <w:rFonts w:ascii="Times New Roman" w:hAnsi="Times New Roman" w:cs="Times New Roman"/>
          <w:sz w:val="28"/>
          <w:szCs w:val="28"/>
        </w:rPr>
        <w:t>1.02.22 гр.19-1 Охрана труда пр</w:t>
      </w:r>
      <w:proofErr w:type="gramStart"/>
      <w:r w:rsidRPr="005F49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4957">
        <w:rPr>
          <w:rFonts w:ascii="Times New Roman" w:hAnsi="Times New Roman" w:cs="Times New Roman"/>
          <w:sz w:val="28"/>
          <w:szCs w:val="28"/>
        </w:rPr>
        <w:t>ахаров Г.П.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5F4957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Организация охраны труда в </w:t>
      </w:r>
      <w:proofErr w:type="spellStart"/>
      <w:r w:rsidRPr="005F4957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энергопроизводстве</w:t>
      </w:r>
      <w:proofErr w:type="spellEnd"/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Порядок организации охраны труда в энергетике устанавливается Системой управления охраной труда, сокращено СУОТ. Система достаточно четко определяет </w:t>
      </w:r>
      <w:proofErr w:type="gramStart"/>
      <w:r w:rsidRPr="005F4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задачи</w:t>
      </w:r>
      <w:proofErr w:type="gramEnd"/>
      <w:r w:rsidRPr="005F4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обязанности в части Охраны труда всех без исключения работников, начиная от первых руководителей до рядовых рабочих. Последняя редакция СУОТ, утверждена в 1998 году. При изучении Документа следует обратить внимание на определение понятия «Охрана труда» и учесть, что, несмотря на ликвидацию ОАО «РАО ЕЭС России», положения СУОТ остаются в силе и должны быть учтены при составлении должностных инструкций работников Акционерных Обществ Энергетики и других документов в области охраны труда. Одновременно следует уяснить основные принципы, по которым распределяются права и обязанности в области охраны труда. Одним из этих принципов является дублирование основных обязанностей или принцип двойного контроля. При таком распределении обязанностей ошибка одного работника не должна приводить к нарушению требований Правил в области охраны труда и, в конечном счете, к производственному травматизму.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ПОЛОЖЕНИЕ</w:t>
      </w:r>
    </w:p>
    <w:p w:rsidR="005F4957" w:rsidRPr="005F4957" w:rsidRDefault="005F4957" w:rsidP="005F4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О СИСТЕМЕ УПРАВЛЕНИЯ ОХРАНОЙ ТРУДА * (СУОТ)</w:t>
      </w:r>
    </w:p>
    <w:p w:rsidR="005F4957" w:rsidRPr="005F4957" w:rsidRDefault="005F4957" w:rsidP="005F4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в подразделениях и организациях РАО "ЕЭС России"</w:t>
      </w:r>
    </w:p>
    <w:p w:rsidR="005F4957" w:rsidRPr="005F4957" w:rsidRDefault="005F4957" w:rsidP="005F49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(Рекомендации по организации работы по охране труда)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* Под охраной труда подразумевается система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средств и методов, направленных на обеспечение безопасных условий труда.</w:t>
      </w:r>
    </w:p>
    <w:p w:rsidR="005F4957" w:rsidRPr="005F4957" w:rsidRDefault="005F4957" w:rsidP="005F4957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5F495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1. Общие положения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1.1.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Настоящее Положение разработано в соответствии с законодательными актами и другими нормативами по охране труда **. Положение распространяется на исполнительный аппарат РАО "ЕЭС России" (далее - РАО); представительства РАО "ЕЭС России" по управлению акционерными обществами (далее - представительствах); территориальные обособленные подразделения межсистемных электрических сетей РАО "ЕЭС России" (далее - МЭС); филиалы и другие обособленные подразделения РАО (далее - подразделения РАО);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акционерные общества энергетики и электрификации (далее - </w:t>
      </w:r>
      <w:proofErr w:type="spell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АО-энерго</w:t>
      </w:r>
      <w:proofErr w:type="spell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) со своими подразделениями, акционерные общества-электростанции, научно-исследовательские и проектные институты, строительные, ремонтные, наладочные и другие предприятия и организации, предприятия промышленности, машиностроения, стройиндустрии и другие предприятия </w:t>
      </w: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и организации, акции (вклады в уставный капитал) которых принадлежат РАО (далее - организации), действующие в соответствии с:</w:t>
      </w:r>
      <w:proofErr w:type="gramEnd"/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1.1.1. Указами Президента Российской Федерации;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1.1.2. Уставом Российского акционерного общества открытого типа энергетики и электрификации "Единая энергетическая система России";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1.1.3. Положениями о представительствах РАО "ЕЭС России" по управлению акционерными обществами;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1.1.4. Положениями о территориальных обособленных подразделениях межсистемных электрических сетях РАО "ЕЭС России";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1.1.5. Уставами акционерных обществ энергетики и электрификации, других акционерных обществ;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1.1.6. Положениями о филиалах, представительствах РАО "ЕЭС России" по управлению акционерными обществами в регионах и других обособленных подразделениях РАО "ЕЭС России";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** Перечень нормативных актов, применяемых в процессе управления охраной труда, приведен в приложении к настоящему Положению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1.2.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Настоящее Положение устанавливает единую систему организации управления охраной труда на предприятиях и в организациях с учетом функций управления охраной труда со стороны государственных органов и общественных организаций, а также функции отдельных структурных подразделений отрасли и субъектов управления (работодателей, должностных лиц, специалистов и рабочих) при реализации нормативно-правовых актов Российской Федерации в части охраны труда.</w:t>
      </w:r>
      <w:proofErr w:type="gramEnd"/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СУОТ является подсистемой в общей системе управления производством в отрасли и предусматривает использование компьютерных и программных сре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дств дл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я автоматизации исполнения ряда функций управления.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1.3. Внедрение и соблюдение настоящей СУОТ обеспечивают первые руководители на всех ступенях управления деятельностью в отрасли.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1.4. Управление охраной труда включает в себя функции по подготовке, принятию и реализации управленческих решений по осуществлению организационных, технических, санитарно-гигиенических, лечебно-профилактических медицинских и социальных мероприятий, направленных на обеспечение безопасности, сохранение работоспособности, здоровья и жизни работников отрасли в процессе труда.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Основным принципом отраслевой политики в области охраны труда является признание и обеспечение приоритета жизни и здоровья работников отрасли по отношению к результатам производственной деятельности предприятий и организаций.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1.5. Цель внедрения СУОТ - обеспечение безопасных и нормальных условий труда для работников на всех стадиях производственного процесса; условий, при которых обеспечивается не только своевременное устранение каких-либо нарушений норм по охране труда, но и предупреждение возможности их возникновения.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1.6. Задачи, решаемые при применении СУОТ: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установление определенных функций и обязанностей по охране труда для работодателей и работников (руководителей, специалистов, служащих, рабочих) на всех уровнях управления производством;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планирование мероприятий по охране труда, организация их исполнения, постоянный контроль, учет, анализ и оценка проводимой работы;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организация подготовки персонала (обучение работников методам и приемам безопасного производства работ, проверка знаний, аттестация, стажировка, дублирование, инструктаж);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организация пропаганды требований нормативов и передового опыта по охране труда среди персонала;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обеспечение для обслуживающего персонала безопасности технологических процессов и оборудования;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обеспечение для работников безопасности при строительстве, ремонте и эксплуатации производственных зданий и сооружений;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приведение санитарно-гигиенических условий труда на рабочих местах в соответствие с нормами;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создание для работников отрасли благоприятных социальных условий, установление оптимальных режимов труда и отдыха;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организация санитарно-бытового и лечебно-профилактического медицинского обслуживания работников;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организация профессионального отбора работников;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обеспечение работников средствами защиты от воздействия опасных и вредных производственных факторов;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нормотворческая деятельность, организация обеспечения работников нормативными материалами по охране труда;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- информационное обеспечение;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- организация внутриведомственного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контроля за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соблюдением требований по охране труда в процессе производства;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 xml:space="preserve">- стимулирование работы по обеспечению безопасности производственных процессов, снижению производственного травматизма и </w:t>
      </w:r>
      <w:proofErr w:type="spell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профзаболеваемости</w:t>
      </w:r>
      <w:proofErr w:type="spell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, соблюдения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работающими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нормативов по безопасности труда;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- анализ результатов деятельности по профилактике производственного травматизма и </w:t>
      </w:r>
      <w:proofErr w:type="spell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профзаболеваемости</w:t>
      </w:r>
      <w:proofErr w:type="spell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; разработка на основе анализа соответствующих мероприятий;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- применение различных форм воздействия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на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субъектов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и объекты управления.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1.7. Органы (субъекты) управления охраной труда.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Выполнение задач управления охраной труда осуществляется на всех уровнях управления в соответствии с функциями руководителей и исполнителей, их правами и обязанностями, закрепленными законодательными актами, постановлениями, распоряжениями, уставами, положениями, инструкциями и другими нормативами, а также решениями трудовых коллективов путем принятия и реализации управленческих решений.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1.7.1. Высшим органом государственного управления охраной труда в Российской Федерации является Министерство труда и социального развития Российской Федерации в лице Департамента охраны и условий труда.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1.7.2. Звеньями единой системы государственного управления охраной труда являются подразделения по охране труда (управления, отделы и др.) органов исполнительной власти по труду субъектов РФ.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1.7.3. Государственное регулирование нормотворческой деятельности в топливно-энергетическом комплексе, в том числе - в электроэнергетике осуществляет в </w:t>
      </w:r>
      <w:proofErr w:type="gramStart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пределах</w:t>
      </w:r>
      <w:proofErr w:type="gramEnd"/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возложенных на него функций Министерство топлива и энергетики Российской Федерации (Минтопэнерго России).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1.7.4. Методическую работу по управлению охраной труда в организациях осуществляет РАО "ЕЭС России" непосредственно через свой исполнительный аппарат, представительства, МЭС и их подразделения, функции которых изложены в разделах 2 и 3 настоящего Положения.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1.7.5. Непосредственное управление охраной труда в организациях и их подразделениях осуществляют соответствующие руководители, конкретные функции которых изложены в разделе 6 настоящего Положения в соответствии с Основами законодательства Российской Федерации об охране труда, Рекомендациями по организации работы службы охраны труда на предприятии, в учреждении и организации, уставах, положениях и должностных инструкциях.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lastRenderedPageBreak/>
        <w:t>1.7.6. Настоящим Положением регламентируются функции должностных лиц и структурных подразделений организаций по охране труда применительно к отраслевым типовым структурам управления.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Организации отрасли с учетом специфики производства и своей структуры разрабатывают положения (стандарты предприятий по охране труда) и другие организационно-распорядительные документы по системе управления охраной труда, в которых самостоятельно определяют функции подразделений Управления и производственных подразделений, отдельных должностных лиц и работников без снижения требований настоящего Положения.</w:t>
      </w:r>
    </w:p>
    <w:p w:rsidR="005F4957" w:rsidRPr="005F4957" w:rsidRDefault="005F4957" w:rsidP="005F49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1.8. Объектами управления по настоящему Положению являются условия и состояние охраны труда на рабочих местах.</w:t>
      </w:r>
    </w:p>
    <w:p w:rsidR="005F4957" w:rsidRDefault="005F4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16E90" w:rsidRDefault="005F4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</w:t>
      </w:r>
      <w:r w:rsidR="00B16E90">
        <w:rPr>
          <w:rFonts w:ascii="Times New Roman" w:hAnsi="Times New Roman" w:cs="Times New Roman"/>
          <w:sz w:val="28"/>
          <w:szCs w:val="28"/>
        </w:rPr>
        <w:t xml:space="preserve"> и ответить на вопросы</w:t>
      </w:r>
    </w:p>
    <w:p w:rsidR="005F4957" w:rsidRPr="00B16E90" w:rsidRDefault="00B1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4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Что определяет СУОТ и какие задачи она решает?</w:t>
      </w:r>
    </w:p>
    <w:p w:rsidR="00B16E90" w:rsidRPr="00B16E90" w:rsidRDefault="00B16E90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16E90">
        <w:rPr>
          <w:rFonts w:ascii="Times New Roman" w:hAnsi="Times New Roman" w:cs="Times New Roman"/>
          <w:sz w:val="28"/>
          <w:szCs w:val="28"/>
        </w:rPr>
        <w:t>2.</w:t>
      </w:r>
      <w:r w:rsidRPr="00B16E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Что  подразумевается под охраной труда</w:t>
      </w:r>
      <w:proofErr w:type="gramStart"/>
      <w:r w:rsidRPr="00B16E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16E90" w:rsidRDefault="00B16E90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16E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.Что является целью СУОТ?</w:t>
      </w:r>
    </w:p>
    <w:p w:rsidR="00740A03" w:rsidRPr="00740A03" w:rsidRDefault="00B16E90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</w:t>
      </w:r>
      <w:r w:rsidR="00740A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Какие</w:t>
      </w:r>
      <w:r w:rsidR="00740A03" w:rsidRPr="00740A03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</w:t>
      </w:r>
      <w:r w:rsidR="00740A03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задачи, решаются </w:t>
      </w:r>
      <w:r w:rsidR="00740A03" w:rsidRPr="005F495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при применении СУОТ</w:t>
      </w:r>
      <w:r w:rsidR="00740A03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?</w:t>
      </w:r>
    </w:p>
    <w:sectPr w:rsidR="00740A03" w:rsidRPr="00740A0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4957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957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A03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6E90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4AB4"/>
    <w:rsid w:val="00C22E87"/>
    <w:rsid w:val="00C27C49"/>
    <w:rsid w:val="00C33194"/>
    <w:rsid w:val="00C3334B"/>
    <w:rsid w:val="00C451B1"/>
    <w:rsid w:val="00C568E6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4280E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5F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2022-01-31T08:54:00Z</dcterms:created>
  <dcterms:modified xsi:type="dcterms:W3CDTF">2022-01-31T12:07:00Z</dcterms:modified>
</cp:coreProperties>
</file>