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9000A" w14:textId="48D958EB" w:rsidR="008D6473" w:rsidRPr="008D6473" w:rsidRDefault="008D6473" w:rsidP="0048474C">
      <w:pPr>
        <w:shd w:val="clear" w:color="auto" w:fill="FFFFFF"/>
        <w:spacing w:after="0" w:line="276" w:lineRule="auto"/>
        <w:ind w:left="0" w:firstLine="0"/>
        <w:jc w:val="center"/>
        <w:outlineLvl w:val="1"/>
        <w:rPr>
          <w:b/>
          <w:bCs/>
          <w:szCs w:val="28"/>
        </w:rPr>
      </w:pPr>
      <w:r w:rsidRPr="008D6473">
        <w:rPr>
          <w:b/>
          <w:bCs/>
          <w:szCs w:val="28"/>
        </w:rPr>
        <w:t>О</w:t>
      </w:r>
      <w:r w:rsidR="003978C4">
        <w:rPr>
          <w:b/>
          <w:bCs/>
          <w:szCs w:val="28"/>
        </w:rPr>
        <w:t>б</w:t>
      </w:r>
      <w:r w:rsidRPr="008D6473">
        <w:rPr>
          <w:b/>
          <w:bCs/>
          <w:szCs w:val="28"/>
        </w:rPr>
        <w:t xml:space="preserve"> </w:t>
      </w:r>
      <w:r w:rsidR="003978C4" w:rsidRPr="003978C4">
        <w:rPr>
          <w:b/>
          <w:bCs/>
          <w:szCs w:val="28"/>
        </w:rPr>
        <w:t>обучени</w:t>
      </w:r>
      <w:r w:rsidR="003978C4">
        <w:rPr>
          <w:b/>
          <w:bCs/>
          <w:szCs w:val="28"/>
        </w:rPr>
        <w:t>и</w:t>
      </w:r>
      <w:r w:rsidR="003978C4" w:rsidRPr="003978C4">
        <w:rPr>
          <w:b/>
          <w:bCs/>
          <w:szCs w:val="28"/>
        </w:rPr>
        <w:t xml:space="preserve"> инвалидов на занятиях физической культурой и спортом (</w:t>
      </w:r>
      <w:r w:rsidR="003978C4" w:rsidRPr="003978C4">
        <w:rPr>
          <w:b/>
          <w:bCs/>
        </w:rPr>
        <w:t>по программам СПО)</w:t>
      </w:r>
    </w:p>
    <w:p w14:paraId="4CD34025" w14:textId="77777777" w:rsidR="008D6473" w:rsidRPr="008D6473" w:rsidRDefault="008D6473" w:rsidP="0048474C">
      <w:pPr>
        <w:shd w:val="clear" w:color="auto" w:fill="FFFFFF"/>
        <w:spacing w:after="0" w:line="276" w:lineRule="auto"/>
        <w:ind w:left="0" w:firstLine="709"/>
        <w:outlineLvl w:val="1"/>
        <w:rPr>
          <w:szCs w:val="28"/>
        </w:rPr>
      </w:pPr>
    </w:p>
    <w:p w14:paraId="6D5C49FE" w14:textId="460A39DD" w:rsidR="008D6473" w:rsidRDefault="008D6473" w:rsidP="0048474C">
      <w:pPr>
        <w:spacing w:after="0" w:line="276" w:lineRule="auto"/>
        <w:ind w:left="7" w:right="195"/>
      </w:pPr>
      <w:r w:rsidRPr="008D6473">
        <w:t xml:space="preserve">В ответ на запрос специалистов «Информио» </w:t>
      </w:r>
      <w:r w:rsidR="003978C4">
        <w:t xml:space="preserve">об </w:t>
      </w:r>
      <w:r w:rsidR="003978C4" w:rsidRPr="003978C4">
        <w:t xml:space="preserve">обучении инвалидов на занятиях физической культурой и спортом </w:t>
      </w:r>
      <w:r w:rsidRPr="008D6473">
        <w:t>по программам СПО Департамент государственной политики в сфере профессионального образования и опережающей подготовки кадров Министерства просвещения Российской Федерации ответил письмом № 05-ПГ-МП-2</w:t>
      </w:r>
      <w:r w:rsidR="003978C4">
        <w:t>244</w:t>
      </w:r>
      <w:r w:rsidRPr="008D6473">
        <w:t xml:space="preserve">5 от </w:t>
      </w:r>
      <w:r w:rsidR="003978C4">
        <w:t>07</w:t>
      </w:r>
      <w:r w:rsidRPr="008D6473">
        <w:t>.1</w:t>
      </w:r>
      <w:r w:rsidR="003978C4">
        <w:t>1</w:t>
      </w:r>
      <w:r w:rsidRPr="008D6473">
        <w:t>. 2019 г.</w:t>
      </w:r>
      <w:r w:rsidR="003978C4">
        <w:t xml:space="preserve"> </w:t>
      </w:r>
    </w:p>
    <w:p w14:paraId="088F9508" w14:textId="19C1032C" w:rsidR="008D6473" w:rsidRDefault="003978C4" w:rsidP="0048474C">
      <w:pPr>
        <w:spacing w:after="0" w:line="276" w:lineRule="auto"/>
        <w:ind w:left="7" w:right="195"/>
      </w:pPr>
      <w:r w:rsidRPr="003978C4">
        <w:t>В письме говорится, что</w:t>
      </w:r>
      <w:r>
        <w:t xml:space="preserve"> в</w:t>
      </w:r>
      <w:r w:rsidR="008D6473">
        <w:t xml:space="preserve"> соответствии со статьей 12 Федерального закона от 29 декабря 2012 г. № 273-ФЗ «Об образовании в Российской Федерации» содержание образования определяется образовательной программой. Образовательные программы самостоятельно разрабатываются и утверждаются организацией, осуществляющей образовательную деятельность.</w:t>
      </w:r>
    </w:p>
    <w:p w14:paraId="624E6030" w14:textId="58CE0ACD" w:rsidR="008D6473" w:rsidRDefault="008D6473" w:rsidP="0048474C">
      <w:pPr>
        <w:spacing w:after="0" w:line="276" w:lineRule="auto"/>
        <w:ind w:left="7" w:right="195"/>
      </w:pPr>
      <w:r w:rsidRPr="008D6473">
        <w:tab/>
        <w:t>Организации,</w:t>
      </w:r>
      <w:r>
        <w:t xml:space="preserve"> </w:t>
      </w:r>
      <w:r w:rsidRPr="008D6473">
        <w:t>осуществляющие</w:t>
      </w:r>
      <w:r>
        <w:t xml:space="preserve"> </w:t>
      </w:r>
      <w:r w:rsidRPr="008D6473">
        <w:t>образовательную</w:t>
      </w:r>
      <w:r>
        <w:t xml:space="preserve"> </w:t>
      </w:r>
      <w:r w:rsidRPr="008D6473">
        <w:t>деятельность,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программ.</w:t>
      </w:r>
    </w:p>
    <w:p w14:paraId="73CCFFA7" w14:textId="77777777" w:rsidR="008D6473" w:rsidRDefault="008D6473" w:rsidP="0048474C">
      <w:pPr>
        <w:spacing w:after="0" w:line="276" w:lineRule="auto"/>
        <w:ind w:left="7" w:right="195"/>
      </w:pPr>
      <w:r>
        <w:t>Кроме того, в соответствии с пунктом 39 приказа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содержание среднего профессионального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14:paraId="1A78B14A" w14:textId="77777777" w:rsidR="008D6473" w:rsidRDefault="008D6473" w:rsidP="0048474C">
      <w:pPr>
        <w:spacing w:after="0" w:line="276" w:lineRule="auto"/>
        <w:ind w:left="7" w:right="195"/>
      </w:pPr>
      <w:r>
        <w:t>Образовательными организациями должны быть созданы специальные условия для получения среднего профессионального образования обучающимися с ОВЗ.</w:t>
      </w:r>
    </w:p>
    <w:p w14:paraId="23363508" w14:textId="77777777" w:rsidR="008D6473" w:rsidRDefault="008D6473" w:rsidP="0048474C">
      <w:pPr>
        <w:spacing w:after="0" w:line="276" w:lineRule="auto"/>
        <w:ind w:left="7" w:right="195"/>
      </w:pPr>
      <w:r>
        <w:t>Под специальными условиями для получения среднего профессионального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обучающимися с ОВЗ (пункт 41 Приказа Минобрнауки России № 464).</w:t>
      </w:r>
    </w:p>
    <w:p w14:paraId="4F502C84" w14:textId="5FB12A79" w:rsidR="003978C4" w:rsidRDefault="003978C4" w:rsidP="0048474C">
      <w:pPr>
        <w:spacing w:after="0" w:line="276" w:lineRule="auto"/>
        <w:ind w:left="7" w:right="195"/>
      </w:pPr>
      <w:r>
        <w:t xml:space="preserve">Важным заключением, данным </w:t>
      </w:r>
      <w:r w:rsidRPr="003978C4">
        <w:t>Департамент государственной политики в сфере профессионального образования и опережающей подготовки кадров Министерства просвещения Российской Федерации</w:t>
      </w:r>
      <w:r>
        <w:t>, является указание на то, что</w:t>
      </w:r>
      <w:r w:rsidR="008D6473">
        <w:t xml:space="preserve"> при организации </w:t>
      </w:r>
      <w:r w:rsidR="008D6473">
        <w:lastRenderedPageBreak/>
        <w:t xml:space="preserve">обучения, в том числе по физической культуре и спорту, инвалидов и лиц с ОВЗ </w:t>
      </w:r>
      <w:r>
        <w:t xml:space="preserve">образовательным организациям </w:t>
      </w:r>
      <w:r w:rsidR="008D6473">
        <w:t>необходимо руководствоваться</w:t>
      </w:r>
      <w:r>
        <w:t>:</w:t>
      </w:r>
    </w:p>
    <w:p w14:paraId="57AA14A7" w14:textId="77777777" w:rsidR="003978C4" w:rsidRDefault="008D6473" w:rsidP="0048474C">
      <w:pPr>
        <w:spacing w:after="0" w:line="276" w:lineRule="auto"/>
        <w:ind w:left="7" w:right="195"/>
      </w:pPr>
      <w:r>
        <w:t xml:space="preserve"> Федеральным законом от 29 декабря 2012 г. № 273-ФЗ «Об образовании в Российской Федерации»; </w:t>
      </w:r>
    </w:p>
    <w:p w14:paraId="3E13A98D" w14:textId="77777777" w:rsidR="004B60B4" w:rsidRDefault="003978C4" w:rsidP="0048474C">
      <w:pPr>
        <w:spacing w:after="0" w:line="276" w:lineRule="auto"/>
        <w:ind w:left="7" w:right="195"/>
      </w:pPr>
      <w:r>
        <w:t>П</w:t>
      </w:r>
      <w:r w:rsidR="008D6473">
        <w:t>риказом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14:paraId="0D096AA7" w14:textId="77777777" w:rsidR="0048474C" w:rsidRDefault="003978C4" w:rsidP="0048474C">
      <w:pPr>
        <w:spacing w:after="0" w:line="276" w:lineRule="auto"/>
        <w:ind w:left="7" w:right="195"/>
      </w:pPr>
      <w:r>
        <w:t xml:space="preserve">Вопросу обучения инвалидов и лиц с ОВЗ посвящён раздел </w:t>
      </w:r>
      <w:r>
        <w:rPr>
          <w:lang w:val="en-US"/>
        </w:rPr>
        <w:t>III</w:t>
      </w:r>
      <w:r>
        <w:t xml:space="preserve"> приказа № 464 – «</w:t>
      </w:r>
      <w:r w:rsidRPr="003978C4">
        <w:t>Особенности организации образовательной деятельности для лиц с ограниченными возможностями здоровья</w:t>
      </w:r>
      <w:r>
        <w:t>». В пункте 40 данного раздела указывается, что «</w:t>
      </w:r>
      <w:r w:rsidR="0048474C" w:rsidRPr="0048474C">
        <w:rPr>
          <w:b/>
          <w:bCs/>
        </w:rPr>
        <w:t xml:space="preserve">обучение </w:t>
      </w:r>
      <w:r w:rsidR="0048474C" w:rsidRPr="0048474C">
        <w:t xml:space="preserve">по образовательным программам среднего профессионального образования обучающихся с ограниченными возможностями здоровья осуществляется образовательной организацией </w:t>
      </w:r>
      <w:r w:rsidR="0048474C" w:rsidRPr="0048474C">
        <w:rPr>
          <w:b/>
          <w:bCs/>
        </w:rPr>
        <w:t>с учетом особенностей психофизического развития, индивидуальных возможностей и состояния здоровья таких обучающихся</w:t>
      </w:r>
      <w:r>
        <w:t>»</w:t>
      </w:r>
      <w:r w:rsidR="0048474C" w:rsidRPr="0048474C">
        <w:t>.</w:t>
      </w:r>
    </w:p>
    <w:p w14:paraId="455BD297" w14:textId="789F2989" w:rsidR="003978C4" w:rsidRDefault="0048474C" w:rsidP="0048474C">
      <w:pPr>
        <w:spacing w:after="0" w:line="276" w:lineRule="auto"/>
        <w:ind w:left="7" w:right="195"/>
      </w:pPr>
      <w:r>
        <w:t>Также в приказе № 464 указывается, что ч</w:t>
      </w:r>
      <w:r w:rsidRPr="0048474C">
        <w:t>исленность обучающихся с ограниченными возможностями здоровья в учебной группе устанавливается до 15 человек.</w:t>
      </w:r>
    </w:p>
    <w:p w14:paraId="39A583AF" w14:textId="77777777" w:rsidR="0048474C" w:rsidRDefault="0048474C" w:rsidP="0048474C">
      <w:pPr>
        <w:spacing w:after="0" w:line="276" w:lineRule="auto"/>
        <w:ind w:left="7" w:right="195"/>
      </w:pPr>
      <w:r>
        <w:t>В Приказе Министерства спорта РФ от 24 августа 2015 г. № 825 «Об утверждении Порядка обеспечения условий доступности для инвалидов объектов и предоставляемых услуг в сфере физической культуры и спорта, а также оказания инвалидам при этом необходимой помощи» указываются условия, необходимые для реализации прав инвалидов и лиц с ОВЗ  по занятию физической культурой и спортом:</w:t>
      </w:r>
    </w:p>
    <w:p w14:paraId="27592807" w14:textId="2D51E406" w:rsidR="0048474C" w:rsidRPr="003978C4" w:rsidRDefault="0048474C" w:rsidP="0048474C">
      <w:pPr>
        <w:spacing w:after="0" w:line="276" w:lineRule="auto"/>
        <w:ind w:left="7" w:right="195"/>
        <w:sectPr w:rsidR="0048474C" w:rsidRPr="003978C4">
          <w:type w:val="continuous"/>
          <w:pgSz w:w="11920" w:h="16840"/>
          <w:pgMar w:top="891" w:right="461" w:bottom="735" w:left="1009" w:header="720" w:footer="720" w:gutter="0"/>
          <w:cols w:space="720"/>
        </w:sectPr>
      </w:pPr>
    </w:p>
    <w:p w14:paraId="618C7FE5" w14:textId="7485B5E7" w:rsidR="0048474C" w:rsidRDefault="0048474C" w:rsidP="0048474C">
      <w:pPr>
        <w:pStyle w:val="a3"/>
        <w:numPr>
          <w:ilvl w:val="0"/>
          <w:numId w:val="1"/>
        </w:numPr>
        <w:spacing w:after="0" w:line="276" w:lineRule="auto"/>
        <w:ind w:left="0" w:right="7" w:firstLine="709"/>
      </w:pPr>
      <w:r>
        <w:t>условия для беспрепятственного доступа к объектам и предоставляемым в них услугам;</w:t>
      </w:r>
    </w:p>
    <w:p w14:paraId="0DF5D6F6" w14:textId="6A24CF42" w:rsidR="0048474C" w:rsidRDefault="0048474C" w:rsidP="0048474C">
      <w:pPr>
        <w:pStyle w:val="a3"/>
        <w:numPr>
          <w:ilvl w:val="0"/>
          <w:numId w:val="1"/>
        </w:numPr>
        <w:spacing w:after="0" w:line="276" w:lineRule="auto"/>
        <w:ind w:left="0" w:right="7" w:firstLine="709"/>
      </w:pPr>
      <w: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14:paraId="7674C76E" w14:textId="082E0FE7" w:rsidR="0048474C" w:rsidRDefault="0048474C" w:rsidP="0048474C">
      <w:pPr>
        <w:pStyle w:val="a3"/>
        <w:numPr>
          <w:ilvl w:val="0"/>
          <w:numId w:val="1"/>
        </w:numPr>
        <w:spacing w:after="0" w:line="276" w:lineRule="auto"/>
        <w:ind w:left="0" w:right="7" w:firstLine="709"/>
      </w:pPr>
      <w:r>
        <w:t>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14:paraId="072863DF" w14:textId="603FBC77" w:rsidR="0048474C" w:rsidRDefault="0048474C" w:rsidP="0048474C">
      <w:pPr>
        <w:pStyle w:val="a3"/>
        <w:numPr>
          <w:ilvl w:val="0"/>
          <w:numId w:val="1"/>
        </w:numPr>
        <w:spacing w:after="0" w:line="276" w:lineRule="auto"/>
        <w:ind w:left="0" w:right="7" w:firstLine="709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14:paraId="1E9A3FAC" w14:textId="5E5E3C64" w:rsidR="0048474C" w:rsidRDefault="0048474C" w:rsidP="0048474C">
      <w:pPr>
        <w:pStyle w:val="a3"/>
        <w:numPr>
          <w:ilvl w:val="0"/>
          <w:numId w:val="1"/>
        </w:numPr>
        <w:spacing w:after="0" w:line="276" w:lineRule="auto"/>
        <w:ind w:left="0" w:right="7" w:firstLine="709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14:paraId="1A2FB378" w14:textId="3340F75B" w:rsidR="0048474C" w:rsidRDefault="0048474C" w:rsidP="0048474C">
      <w:pPr>
        <w:pStyle w:val="a3"/>
        <w:numPr>
          <w:ilvl w:val="0"/>
          <w:numId w:val="1"/>
        </w:numPr>
        <w:spacing w:after="0" w:line="276" w:lineRule="auto"/>
        <w:ind w:left="0" w:right="7" w:firstLine="709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57761A73" w14:textId="77E55028" w:rsidR="0048474C" w:rsidRDefault="0048474C" w:rsidP="0048474C">
      <w:pPr>
        <w:pStyle w:val="a3"/>
        <w:numPr>
          <w:ilvl w:val="0"/>
          <w:numId w:val="1"/>
        </w:numPr>
        <w:spacing w:after="0" w:line="276" w:lineRule="auto"/>
        <w:ind w:left="0" w:right="7" w:firstLine="709"/>
      </w:pPr>
      <w:r>
        <w:lastRenderedPageBreak/>
        <w:t>допуск на объекты собаки-проводника при наличии документа, подтверждающего ее специальное обучение;</w:t>
      </w:r>
    </w:p>
    <w:p w14:paraId="323BA61E" w14:textId="6B1DF8F9" w:rsidR="0048474C" w:rsidRDefault="0048474C" w:rsidP="0048474C">
      <w:pPr>
        <w:pStyle w:val="a3"/>
        <w:numPr>
          <w:ilvl w:val="0"/>
          <w:numId w:val="1"/>
        </w:numPr>
        <w:spacing w:after="0" w:line="276" w:lineRule="auto"/>
        <w:ind w:left="0" w:right="7" w:firstLine="709"/>
      </w:pPr>
      <w: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лицами;</w:t>
      </w:r>
    </w:p>
    <w:p w14:paraId="58A16A0E" w14:textId="74529DBF" w:rsidR="0048474C" w:rsidRDefault="0048474C" w:rsidP="0048474C">
      <w:pPr>
        <w:pStyle w:val="a3"/>
        <w:numPr>
          <w:ilvl w:val="0"/>
          <w:numId w:val="1"/>
        </w:numPr>
        <w:spacing w:after="0" w:line="276" w:lineRule="auto"/>
        <w:ind w:left="0" w:right="7" w:firstLine="709"/>
      </w:pPr>
      <w:r>
        <w:t>оснащение объектов специальным спортивным инвентарем и оборудованием для занятия инвалидами физической культурой и спортом с учетом имеющихся у них стойких расстройств функций организма и ограничений жизнедеятельности;</w:t>
      </w:r>
    </w:p>
    <w:p w14:paraId="002F3246" w14:textId="2D4FD7FE" w:rsidR="0048474C" w:rsidRDefault="0048474C" w:rsidP="0048474C">
      <w:pPr>
        <w:pStyle w:val="a3"/>
        <w:numPr>
          <w:ilvl w:val="0"/>
          <w:numId w:val="1"/>
        </w:numPr>
        <w:spacing w:after="0" w:line="276" w:lineRule="auto"/>
        <w:ind w:left="0" w:right="7" w:firstLine="709"/>
      </w:pPr>
      <w:r>
        <w:t>обеспечение инвалидам условий для занятий физической культурой и спортом в специализированных группах с учетом имеющихся у них ограничений жизнедеятельности;</w:t>
      </w:r>
    </w:p>
    <w:p w14:paraId="19CC9D48" w14:textId="43302549" w:rsidR="008D6473" w:rsidRDefault="0048474C" w:rsidP="0048474C">
      <w:pPr>
        <w:pStyle w:val="a3"/>
        <w:numPr>
          <w:ilvl w:val="0"/>
          <w:numId w:val="1"/>
        </w:numPr>
        <w:spacing w:after="0" w:line="276" w:lineRule="auto"/>
        <w:ind w:left="0" w:right="7" w:firstLine="709"/>
      </w:pPr>
      <w:r>
        <w:t>наличие сотрудников, подготовленных для проведения занятий по физической культуре и спорту с инвалидами.</w:t>
      </w:r>
    </w:p>
    <w:p w14:paraId="29132EEC" w14:textId="14EF4D92" w:rsidR="0048474C" w:rsidRDefault="0048474C" w:rsidP="0048474C">
      <w:pPr>
        <w:pStyle w:val="a3"/>
        <w:spacing w:after="0" w:line="276" w:lineRule="auto"/>
        <w:ind w:left="0" w:right="7" w:firstLine="709"/>
      </w:pPr>
      <w:r>
        <w:t xml:space="preserve">Сотрудники образовательной организации должны пройти специальное </w:t>
      </w:r>
      <w:r w:rsidRPr="0048474C">
        <w:t>инструктирование или обучение</w:t>
      </w:r>
      <w:r>
        <w:t xml:space="preserve"> по </w:t>
      </w:r>
      <w:r w:rsidRPr="0048474C">
        <w:t>вопросам, связанным с обеспечением доступности для инвалидов объектов и услуг с учетом имеющихся у</w:t>
      </w:r>
      <w:r w:rsidR="00352819" w:rsidRPr="00352819">
        <w:t xml:space="preserve"> </w:t>
      </w:r>
      <w:r w:rsidR="00352819">
        <w:t>обучающих</w:t>
      </w:r>
      <w:bookmarkStart w:id="0" w:name="_GoBack"/>
      <w:bookmarkEnd w:id="0"/>
      <w:r w:rsidR="00352819">
        <w:t>ся</w:t>
      </w:r>
      <w:r w:rsidRPr="0048474C">
        <w:t xml:space="preserve"> стойких расстройств функций организма и ограничений жизнедеятельности</w:t>
      </w:r>
      <w:r>
        <w:t>.</w:t>
      </w:r>
    </w:p>
    <w:sectPr w:rsidR="0048474C">
      <w:type w:val="continuous"/>
      <w:pgSz w:w="11920" w:h="16840"/>
      <w:pgMar w:top="891" w:right="663" w:bottom="720" w:left="10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D2695"/>
    <w:multiLevelType w:val="hybridMultilevel"/>
    <w:tmpl w:val="BE7E7E18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B4"/>
    <w:rsid w:val="00352819"/>
    <w:rsid w:val="003978C4"/>
    <w:rsid w:val="0048474C"/>
    <w:rsid w:val="004B60B4"/>
    <w:rsid w:val="008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6F19"/>
  <w15:docId w15:val="{30D49219-9396-4C46-A888-FFD51AE4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357" w:lineRule="auto"/>
      <w:ind w:left="123" w:firstLine="68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4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Nickmix01@kgdgroup.onmicrosoft.com</dc:creator>
  <cp:keywords/>
  <cp:lastModifiedBy>Nickmix01@kgdgroup.onmicrosoft.com</cp:lastModifiedBy>
  <cp:revision>3</cp:revision>
  <dcterms:created xsi:type="dcterms:W3CDTF">2019-11-13T05:24:00Z</dcterms:created>
  <dcterms:modified xsi:type="dcterms:W3CDTF">2019-11-13T09:38:00Z</dcterms:modified>
</cp:coreProperties>
</file>