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75522" w14:textId="77777777" w:rsidR="006779B5" w:rsidRPr="0057251A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14:paraId="3C19C2A2" w14:textId="77777777" w:rsidR="006779B5" w:rsidRPr="00725DFE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«Гусиноозерский энергетический техникум»</w:t>
      </w:r>
    </w:p>
    <w:p w14:paraId="434C8D0E" w14:textId="77777777" w:rsidR="006779B5" w:rsidRPr="00725DFE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CC2182" w14:textId="77777777" w:rsidR="006779B5" w:rsidRPr="00725DFE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342E66BF" w14:textId="77777777" w:rsidR="006779B5" w:rsidRPr="00725DFE" w:rsidRDefault="00D60B59" w:rsidP="0067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779B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преддипломной</w:t>
      </w:r>
      <w:r w:rsidR="006779B5" w:rsidRPr="00725DFE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14:paraId="7328843A" w14:textId="77777777" w:rsidR="006779B5" w:rsidRPr="00725DFE" w:rsidRDefault="006779B5" w:rsidP="0067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6592EA" w14:textId="77777777" w:rsidR="006779B5" w:rsidRPr="00725DFE" w:rsidRDefault="006779B5" w:rsidP="0067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ФИО 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_______группа </w:t>
      </w:r>
    </w:p>
    <w:p w14:paraId="77C1FFEF" w14:textId="77777777" w:rsidR="00FF7BF5" w:rsidRDefault="006779B5" w:rsidP="006779B5">
      <w:pPr>
        <w:pStyle w:val="21"/>
        <w:widowControl w:val="0"/>
        <w:spacing w:line="21" w:lineRule="atLeast"/>
        <w:ind w:left="0" w:firstLine="0"/>
        <w:jc w:val="both"/>
        <w:rPr>
          <w:b/>
          <w:sz w:val="28"/>
        </w:rPr>
      </w:pPr>
      <w:r w:rsidRPr="00725DFE">
        <w:rPr>
          <w:rFonts w:ascii="Times New Roman" w:hAnsi="Times New Roman" w:cs="Times New Roman"/>
          <w:sz w:val="28"/>
        </w:rPr>
        <w:t xml:space="preserve">Обучающийся(ая) по специальности </w:t>
      </w:r>
      <w:r w:rsidR="008E3291">
        <w:rPr>
          <w:rFonts w:ascii="Times New Roman" w:hAnsi="Times New Roman" w:cs="Times New Roman"/>
          <w:sz w:val="28"/>
        </w:rPr>
        <w:t>ЭСС и С</w:t>
      </w:r>
      <w:r w:rsidR="00C21FA5">
        <w:rPr>
          <w:rFonts w:ascii="Times New Roman" w:hAnsi="Times New Roman" w:cs="Times New Roman"/>
          <w:sz w:val="28"/>
        </w:rPr>
        <w:t xml:space="preserve"> </w:t>
      </w:r>
      <w:r w:rsidR="0012764F">
        <w:rPr>
          <w:rFonts w:ascii="Times New Roman" w:hAnsi="Times New Roman" w:cs="Times New Roman"/>
          <w:sz w:val="28"/>
        </w:rPr>
        <w:t xml:space="preserve"> </w:t>
      </w:r>
      <w:r w:rsidR="00C21FA5">
        <w:rPr>
          <w:rFonts w:ascii="Times New Roman" w:hAnsi="Times New Roman" w:cs="Times New Roman"/>
          <w:sz w:val="28"/>
        </w:rPr>
        <w:t>13.02.03.</w:t>
      </w:r>
      <w:r w:rsidR="00FF7BF5">
        <w:rPr>
          <w:b/>
          <w:sz w:val="28"/>
        </w:rPr>
        <w:t xml:space="preserve">  </w:t>
      </w:r>
    </w:p>
    <w:p w14:paraId="68846770" w14:textId="77777777" w:rsidR="006779B5" w:rsidRPr="00725DFE" w:rsidRDefault="00FF7BF5" w:rsidP="006779B5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b/>
          <w:sz w:val="28"/>
        </w:rPr>
        <w:t xml:space="preserve">                                              </w:t>
      </w:r>
      <w:r w:rsidR="006779B5">
        <w:rPr>
          <w:rFonts w:ascii="Times New Roman" w:hAnsi="Times New Roman" w:cs="Times New Roman"/>
          <w:sz w:val="28"/>
        </w:rPr>
        <w:t>прошел(ла)</w:t>
      </w:r>
      <w:r w:rsidR="0041595D">
        <w:rPr>
          <w:rFonts w:ascii="Times New Roman" w:hAnsi="Times New Roman" w:cs="Times New Roman"/>
          <w:sz w:val="28"/>
        </w:rPr>
        <w:t xml:space="preserve"> </w:t>
      </w:r>
      <w:r w:rsidR="006779B5">
        <w:rPr>
          <w:rFonts w:ascii="Times New Roman" w:hAnsi="Times New Roman" w:cs="Times New Roman"/>
          <w:sz w:val="28"/>
        </w:rPr>
        <w:t xml:space="preserve"> </w:t>
      </w:r>
      <w:r w:rsidR="0041595D" w:rsidRPr="0041595D">
        <w:rPr>
          <w:rFonts w:ascii="Times New Roman" w:hAnsi="Times New Roman" w:cs="Times New Roman"/>
          <w:sz w:val="28"/>
        </w:rPr>
        <w:t>преддипломную</w:t>
      </w:r>
      <w:r w:rsidR="0041595D">
        <w:rPr>
          <w:rFonts w:ascii="Times New Roman" w:hAnsi="Times New Roman" w:cs="Times New Roman"/>
          <w:b/>
          <w:sz w:val="28"/>
        </w:rPr>
        <w:t xml:space="preserve"> </w:t>
      </w:r>
      <w:r w:rsidR="006779B5">
        <w:rPr>
          <w:rFonts w:ascii="Times New Roman" w:hAnsi="Times New Roman" w:cs="Times New Roman"/>
          <w:sz w:val="28"/>
        </w:rPr>
        <w:t xml:space="preserve">практику </w:t>
      </w:r>
    </w:p>
    <w:p w14:paraId="3A811804" w14:textId="77777777" w:rsidR="006779B5" w:rsidRDefault="006779B5" w:rsidP="0067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="00FF7BF5">
        <w:rPr>
          <w:rFonts w:ascii="Times New Roman" w:hAnsi="Times New Roman" w:cs="Times New Roman"/>
          <w:sz w:val="28"/>
          <w:szCs w:val="28"/>
        </w:rPr>
        <w:t xml:space="preserve">  </w:t>
      </w:r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 w:rsidR="00104C1A">
        <w:rPr>
          <w:rFonts w:ascii="Times New Roman" w:hAnsi="Times New Roman" w:cs="Times New Roman"/>
          <w:sz w:val="28"/>
          <w:szCs w:val="28"/>
        </w:rPr>
        <w:t>ов</w:t>
      </w:r>
      <w:r w:rsidRPr="00725DFE">
        <w:rPr>
          <w:rFonts w:ascii="Times New Roman" w:hAnsi="Times New Roman" w:cs="Times New Roman"/>
          <w:sz w:val="28"/>
          <w:szCs w:val="28"/>
        </w:rPr>
        <w:t>.</w:t>
      </w:r>
      <w:r w:rsidR="002F1426">
        <w:rPr>
          <w:rFonts w:ascii="Times New Roman" w:hAnsi="Times New Roman" w:cs="Times New Roman"/>
          <w:sz w:val="28"/>
          <w:szCs w:val="28"/>
        </w:rPr>
        <w:t xml:space="preserve">    </w:t>
      </w:r>
      <w:r w:rsidR="0041595D">
        <w:rPr>
          <w:rFonts w:ascii="Times New Roman" w:hAnsi="Times New Roman" w:cs="Times New Roman"/>
          <w:sz w:val="28"/>
          <w:szCs w:val="28"/>
        </w:rPr>
        <w:t>144часа</w:t>
      </w:r>
      <w:r w:rsidR="002F142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 «</w:t>
      </w:r>
      <w:r w:rsidR="00FF7BF5">
        <w:rPr>
          <w:rFonts w:ascii="Times New Roman" w:hAnsi="Times New Roman" w:cs="Times New Roman"/>
          <w:sz w:val="28"/>
          <w:szCs w:val="28"/>
        </w:rPr>
        <w:t xml:space="preserve"> </w:t>
      </w:r>
      <w:r w:rsidR="00104C1A">
        <w:rPr>
          <w:rFonts w:ascii="Times New Roman" w:hAnsi="Times New Roman" w:cs="Times New Roman"/>
          <w:sz w:val="28"/>
          <w:szCs w:val="28"/>
        </w:rPr>
        <w:t xml:space="preserve">  </w:t>
      </w:r>
      <w:r w:rsidR="00A02F5E">
        <w:rPr>
          <w:rFonts w:ascii="Times New Roman" w:hAnsi="Times New Roman" w:cs="Times New Roman"/>
          <w:sz w:val="28"/>
          <w:szCs w:val="28"/>
        </w:rPr>
        <w:t xml:space="preserve">    </w:t>
      </w:r>
      <w:r w:rsidR="00104C1A">
        <w:rPr>
          <w:rFonts w:ascii="Times New Roman" w:hAnsi="Times New Roman" w:cs="Times New Roman"/>
          <w:sz w:val="28"/>
          <w:szCs w:val="28"/>
        </w:rPr>
        <w:t xml:space="preserve">» </w:t>
      </w:r>
      <w:r w:rsidR="00860FD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60F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04C1A">
        <w:rPr>
          <w:rFonts w:ascii="Times New Roman" w:hAnsi="Times New Roman" w:cs="Times New Roman"/>
          <w:sz w:val="28"/>
          <w:szCs w:val="28"/>
        </w:rPr>
        <w:t xml:space="preserve">    </w:t>
      </w:r>
      <w:r w:rsidR="00A02F5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4C1A">
        <w:rPr>
          <w:rFonts w:ascii="Times New Roman" w:hAnsi="Times New Roman" w:cs="Times New Roman"/>
          <w:sz w:val="28"/>
          <w:szCs w:val="28"/>
        </w:rPr>
        <w:t xml:space="preserve"> </w:t>
      </w:r>
      <w:r w:rsidR="00153AB4">
        <w:rPr>
          <w:rFonts w:ascii="Times New Roman" w:hAnsi="Times New Roman" w:cs="Times New Roman"/>
          <w:sz w:val="28"/>
          <w:szCs w:val="28"/>
        </w:rPr>
        <w:t xml:space="preserve">     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 w:rsidR="0012764F">
        <w:rPr>
          <w:rFonts w:ascii="Times New Roman" w:hAnsi="Times New Roman" w:cs="Times New Roman"/>
          <w:sz w:val="28"/>
          <w:szCs w:val="28"/>
        </w:rPr>
        <w:t>21</w:t>
      </w:r>
      <w:r w:rsidR="00FF7BF5">
        <w:rPr>
          <w:rFonts w:ascii="Times New Roman" w:hAnsi="Times New Roman" w:cs="Times New Roman"/>
          <w:sz w:val="28"/>
          <w:szCs w:val="28"/>
        </w:rPr>
        <w:t xml:space="preserve"> </w:t>
      </w:r>
      <w:r w:rsidR="0041595D">
        <w:rPr>
          <w:rFonts w:ascii="Times New Roman" w:hAnsi="Times New Roman" w:cs="Times New Roman"/>
          <w:sz w:val="28"/>
          <w:szCs w:val="28"/>
        </w:rPr>
        <w:t xml:space="preserve">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0583339D" w14:textId="77777777" w:rsidR="006779B5" w:rsidRPr="00725DFE" w:rsidRDefault="006779B5" w:rsidP="0067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5FBF91" w14:textId="77777777" w:rsidR="00153AB4" w:rsidRPr="00725DFE" w:rsidRDefault="006779B5" w:rsidP="00FF7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 w:rsidR="00153AB4">
        <w:rPr>
          <w:rFonts w:ascii="Times New Roman" w:hAnsi="Times New Roman" w:cs="Times New Roman"/>
          <w:sz w:val="28"/>
          <w:szCs w:val="28"/>
        </w:rPr>
        <w:t xml:space="preserve">  </w:t>
      </w:r>
      <w:r w:rsidR="00153AB4" w:rsidRPr="00153A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4D3A1" w14:textId="77777777" w:rsidR="006779B5" w:rsidRPr="00725DFE" w:rsidRDefault="006779B5" w:rsidP="006779B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C777293" w14:textId="77777777" w:rsidR="006779B5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</w:t>
      </w:r>
      <w:r w:rsidRPr="00725DFE">
        <w:rPr>
          <w:rFonts w:ascii="Times New Roman" w:hAnsi="Times New Roman" w:cs="Times New Roman"/>
          <w:i/>
          <w:sz w:val="20"/>
          <w:szCs w:val="20"/>
        </w:rPr>
        <w:t>аименование организации, юридический адрес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5D7335E3" w14:textId="77777777" w:rsidR="006779B5" w:rsidRPr="00725DFE" w:rsidRDefault="006779B5" w:rsidP="006779B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7E7200E" w14:textId="77777777" w:rsidR="006779B5" w:rsidRPr="00725DFE" w:rsidRDefault="006779B5" w:rsidP="006779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 работ </w:t>
      </w:r>
    </w:p>
    <w:p w14:paraId="68C583B6" w14:textId="77777777" w:rsidR="006779B5" w:rsidRDefault="006779B5" w:rsidP="0067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4069"/>
      </w:tblGrid>
      <w:tr w:rsidR="006779B5" w14:paraId="54A5A937" w14:textId="77777777" w:rsidTr="008E3291">
        <w:trPr>
          <w:trHeight w:val="352"/>
        </w:trPr>
        <w:tc>
          <w:tcPr>
            <w:tcW w:w="6804" w:type="dxa"/>
          </w:tcPr>
          <w:p w14:paraId="7C5ADA05" w14:textId="77777777" w:rsidR="006779B5" w:rsidRDefault="006779B5" w:rsidP="00293E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по видам и объему работ, выполненные обучающимся во время практики</w:t>
            </w:r>
          </w:p>
        </w:tc>
        <w:tc>
          <w:tcPr>
            <w:tcW w:w="4069" w:type="dxa"/>
          </w:tcPr>
          <w:p w14:paraId="446AEA27" w14:textId="77777777" w:rsidR="006779B5" w:rsidRDefault="006779B5" w:rsidP="0029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C21FA5" w14:paraId="0CC43285" w14:textId="77777777" w:rsidTr="008E3291">
        <w:trPr>
          <w:trHeight w:val="954"/>
        </w:trPr>
        <w:tc>
          <w:tcPr>
            <w:tcW w:w="6804" w:type="dxa"/>
          </w:tcPr>
          <w:p w14:paraId="72599505" w14:textId="36BCF9E5" w:rsidR="00C21FA5" w:rsidRPr="008A7DBF" w:rsidRDefault="00A02F5E" w:rsidP="008A7DBF">
            <w:pPr>
              <w:pStyle w:val="Style37"/>
              <w:widowControl/>
              <w:ind w:left="5" w:hanging="5"/>
              <w:rPr>
                <w:sz w:val="28"/>
                <w:szCs w:val="28"/>
              </w:rPr>
            </w:pPr>
            <w:r w:rsidRPr="008A7DBF">
              <w:rPr>
                <w:sz w:val="28"/>
                <w:szCs w:val="28"/>
              </w:rPr>
              <w:t>ПК</w:t>
            </w:r>
            <w:r w:rsidR="00C21FA5" w:rsidRPr="008A7DBF">
              <w:rPr>
                <w:sz w:val="28"/>
                <w:szCs w:val="28"/>
              </w:rPr>
              <w:t xml:space="preserve">1 </w:t>
            </w:r>
            <w:r w:rsidRPr="008A7DBF">
              <w:rPr>
                <w:sz w:val="28"/>
                <w:szCs w:val="28"/>
              </w:rPr>
              <w:t xml:space="preserve"> </w:t>
            </w:r>
            <w:r w:rsidR="00C21FA5" w:rsidRPr="008A7DBF">
              <w:rPr>
                <w:sz w:val="28"/>
                <w:szCs w:val="28"/>
              </w:rPr>
              <w:t>Контролировать работу основного,</w:t>
            </w:r>
            <w:r w:rsidR="008A7DBF" w:rsidRPr="008A7DBF">
              <w:rPr>
                <w:sz w:val="28"/>
                <w:szCs w:val="28"/>
              </w:rPr>
              <w:t xml:space="preserve"> </w:t>
            </w:r>
            <w:r w:rsidR="00C21FA5" w:rsidRPr="008A7DBF">
              <w:rPr>
                <w:sz w:val="28"/>
                <w:szCs w:val="28"/>
              </w:rPr>
              <w:t>вспомогательного оборудования и релейных защит.</w:t>
            </w:r>
          </w:p>
        </w:tc>
        <w:tc>
          <w:tcPr>
            <w:tcW w:w="4069" w:type="dxa"/>
          </w:tcPr>
          <w:p w14:paraId="71B6CC30" w14:textId="77777777" w:rsidR="00C21FA5" w:rsidRPr="00BE6ED4" w:rsidRDefault="00C21FA5" w:rsidP="00F06AC7">
            <w:pPr>
              <w:pStyle w:val="Style39"/>
              <w:widowControl/>
              <w:ind w:left="5" w:hanging="5"/>
              <w:rPr>
                <w:rStyle w:val="FontStyle62"/>
              </w:rPr>
            </w:pPr>
          </w:p>
        </w:tc>
      </w:tr>
      <w:tr w:rsidR="00C21FA5" w14:paraId="6533E04A" w14:textId="77777777" w:rsidTr="008E3291">
        <w:trPr>
          <w:trHeight w:val="352"/>
        </w:trPr>
        <w:tc>
          <w:tcPr>
            <w:tcW w:w="6804" w:type="dxa"/>
          </w:tcPr>
          <w:p w14:paraId="5DD2CD24" w14:textId="77777777" w:rsidR="00C21FA5" w:rsidRPr="008A7DBF" w:rsidRDefault="00C21FA5" w:rsidP="008A7DBF">
            <w:pPr>
              <w:pStyle w:val="Style37"/>
              <w:widowControl/>
              <w:ind w:left="5" w:hanging="5"/>
              <w:rPr>
                <w:szCs w:val="28"/>
              </w:rPr>
            </w:pPr>
            <w:r w:rsidRPr="008A7DBF">
              <w:rPr>
                <w:szCs w:val="28"/>
              </w:rPr>
              <w:t>ПК</w:t>
            </w:r>
            <w:r w:rsidR="00A02F5E" w:rsidRPr="008A7DBF">
              <w:rPr>
                <w:szCs w:val="28"/>
              </w:rPr>
              <w:t>2</w:t>
            </w:r>
            <w:r w:rsidRPr="008A7DBF">
              <w:rPr>
                <w:szCs w:val="28"/>
              </w:rPr>
              <w:t xml:space="preserve"> </w:t>
            </w:r>
            <w:r w:rsidR="00A02F5E" w:rsidRPr="008A7DBF">
              <w:rPr>
                <w:szCs w:val="28"/>
              </w:rPr>
              <w:t xml:space="preserve"> </w:t>
            </w:r>
            <w:r w:rsidRPr="008A7DBF">
              <w:rPr>
                <w:sz w:val="28"/>
                <w:szCs w:val="28"/>
              </w:rPr>
              <w:t xml:space="preserve"> Проводить инструктажи и осуществлять допуск персонала к работам</w:t>
            </w:r>
          </w:p>
        </w:tc>
        <w:tc>
          <w:tcPr>
            <w:tcW w:w="4069" w:type="dxa"/>
          </w:tcPr>
          <w:p w14:paraId="7B14BA16" w14:textId="77777777" w:rsidR="00C21FA5" w:rsidRPr="007B1A71" w:rsidRDefault="00C21FA5" w:rsidP="00F06AC7">
            <w:pPr>
              <w:pStyle w:val="Style32"/>
              <w:widowControl/>
              <w:ind w:left="5" w:hanging="5"/>
              <w:rPr>
                <w:rStyle w:val="FontStyle48"/>
              </w:rPr>
            </w:pPr>
          </w:p>
        </w:tc>
      </w:tr>
      <w:tr w:rsidR="00C21FA5" w14:paraId="1B9CD226" w14:textId="77777777" w:rsidTr="00B54727">
        <w:trPr>
          <w:trHeight w:val="392"/>
        </w:trPr>
        <w:tc>
          <w:tcPr>
            <w:tcW w:w="6804" w:type="dxa"/>
          </w:tcPr>
          <w:p w14:paraId="1230724B" w14:textId="77777777" w:rsidR="00C21FA5" w:rsidRPr="008A7DBF" w:rsidRDefault="00C21FA5" w:rsidP="008A7DBF">
            <w:pPr>
              <w:pStyle w:val="Style37"/>
              <w:widowControl/>
              <w:ind w:left="5" w:hanging="5"/>
              <w:rPr>
                <w:sz w:val="28"/>
                <w:szCs w:val="28"/>
              </w:rPr>
            </w:pPr>
            <w:r w:rsidRPr="008A7DBF"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</w:rPr>
              <w:t xml:space="preserve">3 </w:t>
            </w:r>
            <w:r w:rsidR="00A02F5E">
              <w:rPr>
                <w:sz w:val="28"/>
                <w:szCs w:val="28"/>
              </w:rPr>
              <w:t xml:space="preserve"> </w:t>
            </w:r>
            <w:r w:rsidRPr="008A7DBF">
              <w:rPr>
                <w:sz w:val="28"/>
                <w:szCs w:val="28"/>
              </w:rPr>
              <w:t>Проводить обслуживание электрооборудования.</w:t>
            </w:r>
          </w:p>
        </w:tc>
        <w:tc>
          <w:tcPr>
            <w:tcW w:w="4069" w:type="dxa"/>
          </w:tcPr>
          <w:p w14:paraId="679D60F0" w14:textId="77777777" w:rsidR="00C21FA5" w:rsidRPr="004415ED" w:rsidRDefault="00C21FA5" w:rsidP="00F06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D60B59" w14:paraId="3911A25C" w14:textId="77777777" w:rsidTr="00C21FA5">
        <w:trPr>
          <w:trHeight w:val="585"/>
        </w:trPr>
        <w:tc>
          <w:tcPr>
            <w:tcW w:w="6804" w:type="dxa"/>
          </w:tcPr>
          <w:p w14:paraId="6A36B20D" w14:textId="77777777" w:rsidR="00D60B59" w:rsidRPr="008A7DBF" w:rsidRDefault="00D60B59" w:rsidP="00F06AC7">
            <w:pPr>
              <w:pStyle w:val="Style37"/>
              <w:widowControl/>
              <w:ind w:left="5" w:hanging="5"/>
              <w:rPr>
                <w:szCs w:val="28"/>
              </w:rPr>
            </w:pPr>
            <w:r w:rsidRPr="008A7DBF">
              <w:rPr>
                <w:szCs w:val="28"/>
              </w:rPr>
              <w:t>ПК4</w:t>
            </w:r>
            <w:r w:rsidR="00A02F5E" w:rsidRPr="008A7DBF">
              <w:rPr>
                <w:szCs w:val="28"/>
              </w:rPr>
              <w:t xml:space="preserve"> </w:t>
            </w:r>
            <w:r w:rsidRPr="008A7DBF">
              <w:rPr>
                <w:szCs w:val="28"/>
              </w:rPr>
              <w:t>Контролировать и регулировать параметры производства электроэнергии. Контролировать и регулировать параметры передачи электроэнергии</w:t>
            </w:r>
          </w:p>
        </w:tc>
        <w:tc>
          <w:tcPr>
            <w:tcW w:w="4069" w:type="dxa"/>
          </w:tcPr>
          <w:p w14:paraId="4F598A0B" w14:textId="77777777" w:rsidR="00D60B59" w:rsidRPr="004415ED" w:rsidRDefault="00D60B59" w:rsidP="00F06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60B59" w14:paraId="3C6CC633" w14:textId="77777777" w:rsidTr="00C21FA5">
        <w:trPr>
          <w:trHeight w:val="435"/>
        </w:trPr>
        <w:tc>
          <w:tcPr>
            <w:tcW w:w="6804" w:type="dxa"/>
          </w:tcPr>
          <w:p w14:paraId="748E7F82" w14:textId="77777777" w:rsidR="00D60B59" w:rsidRPr="008A7DBF" w:rsidRDefault="00D60B59" w:rsidP="00A02F5E">
            <w:pPr>
              <w:pStyle w:val="Style37"/>
              <w:widowControl/>
              <w:ind w:left="5" w:hanging="5"/>
              <w:rPr>
                <w:szCs w:val="28"/>
              </w:rPr>
            </w:pPr>
            <w:r>
              <w:rPr>
                <w:sz w:val="28"/>
                <w:szCs w:val="28"/>
              </w:rPr>
              <w:t>ПК5</w:t>
            </w:r>
            <w:r w:rsidR="00B54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Выявлять и устранять дефекты во время эксплуатации оборудования и </w:t>
            </w:r>
            <w:r w:rsidR="00A02F5E">
              <w:rPr>
                <w:sz w:val="28"/>
                <w:szCs w:val="28"/>
              </w:rPr>
              <w:t>проверка</w:t>
            </w:r>
            <w:r>
              <w:rPr>
                <w:sz w:val="28"/>
                <w:szCs w:val="28"/>
              </w:rPr>
              <w:t xml:space="preserve"> его в процессе ремонта</w:t>
            </w:r>
            <w:r w:rsidRPr="00950B14">
              <w:rPr>
                <w:sz w:val="28"/>
                <w:szCs w:val="28"/>
              </w:rPr>
              <w:t>.</w:t>
            </w:r>
          </w:p>
        </w:tc>
        <w:tc>
          <w:tcPr>
            <w:tcW w:w="4069" w:type="dxa"/>
          </w:tcPr>
          <w:p w14:paraId="19BE8122" w14:textId="77777777" w:rsidR="00D60B59" w:rsidRPr="004415ED" w:rsidRDefault="00D60B59" w:rsidP="00F06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D60B59" w14:paraId="37C1386C" w14:textId="77777777" w:rsidTr="008E3291">
        <w:trPr>
          <w:trHeight w:val="375"/>
        </w:trPr>
        <w:tc>
          <w:tcPr>
            <w:tcW w:w="6804" w:type="dxa"/>
          </w:tcPr>
          <w:p w14:paraId="33FC6BFE" w14:textId="77777777" w:rsidR="00D60B59" w:rsidRPr="008A7DBF" w:rsidRDefault="00B54727" w:rsidP="008A7DBF">
            <w:pPr>
              <w:pStyle w:val="Style37"/>
              <w:widowControl/>
              <w:ind w:left="5" w:hanging="5"/>
              <w:rPr>
                <w:szCs w:val="28"/>
              </w:rPr>
            </w:pPr>
            <w:r w:rsidRPr="008A7DBF">
              <w:rPr>
                <w:szCs w:val="28"/>
              </w:rPr>
              <w:t>ПК6 Определять технико-экономические показатели работы электрооборудования</w:t>
            </w:r>
          </w:p>
          <w:p w14:paraId="75C7C477" w14:textId="2879D263" w:rsidR="00B54727" w:rsidRDefault="00B54727" w:rsidP="008A7DBF">
            <w:pPr>
              <w:pStyle w:val="Style37"/>
              <w:widowControl/>
              <w:ind w:left="5" w:hanging="5"/>
              <w:rPr>
                <w:sz w:val="28"/>
                <w:szCs w:val="28"/>
              </w:rPr>
            </w:pPr>
            <w:r w:rsidRPr="008A7DBF">
              <w:rPr>
                <w:sz w:val="28"/>
                <w:szCs w:val="28"/>
              </w:rPr>
              <w:t>ПК7</w:t>
            </w:r>
            <w:r w:rsidR="008A7DBF">
              <w:rPr>
                <w:sz w:val="28"/>
                <w:szCs w:val="28"/>
              </w:rPr>
              <w:t xml:space="preserve"> </w:t>
            </w:r>
            <w:r w:rsidRPr="008A7DBF">
              <w:rPr>
                <w:sz w:val="28"/>
                <w:szCs w:val="28"/>
              </w:rPr>
              <w:t>Организация и планирование ремонта оборудования.</w:t>
            </w:r>
          </w:p>
        </w:tc>
        <w:tc>
          <w:tcPr>
            <w:tcW w:w="4069" w:type="dxa"/>
          </w:tcPr>
          <w:p w14:paraId="0BC8F73B" w14:textId="77777777" w:rsidR="00D60B59" w:rsidRPr="004415ED" w:rsidRDefault="00D60B59" w:rsidP="00F06A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A9E6499" w14:textId="77777777" w:rsidR="006779B5" w:rsidRDefault="006779B5" w:rsidP="00772A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6017E" w14:textId="77777777" w:rsidR="006779B5" w:rsidRDefault="006779B5" w:rsidP="00677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6779B5" w:rsidRPr="00725DFE" w14:paraId="48C7B280" w14:textId="77777777" w:rsidTr="00293E32">
        <w:trPr>
          <w:trHeight w:val="239"/>
        </w:trPr>
        <w:tc>
          <w:tcPr>
            <w:tcW w:w="10928" w:type="dxa"/>
          </w:tcPr>
          <w:p w14:paraId="24F43CA8" w14:textId="77777777" w:rsidR="006779B5" w:rsidRPr="00725DFE" w:rsidRDefault="006779B5" w:rsidP="00293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06AC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725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учебную,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производственную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 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___________(Оценка)</w:t>
            </w:r>
          </w:p>
        </w:tc>
      </w:tr>
      <w:tr w:rsidR="006779B5" w:rsidRPr="00725DFE" w14:paraId="19F61033" w14:textId="77777777" w:rsidTr="00293E32">
        <w:trPr>
          <w:trHeight w:val="315"/>
        </w:trPr>
        <w:tc>
          <w:tcPr>
            <w:tcW w:w="10928" w:type="dxa"/>
          </w:tcPr>
          <w:p w14:paraId="3017BE8E" w14:textId="77777777" w:rsidR="006779B5" w:rsidRPr="00725DFE" w:rsidRDefault="006779B5" w:rsidP="00293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</w:t>
            </w:r>
          </w:p>
        </w:tc>
      </w:tr>
      <w:tr w:rsidR="006779B5" w:rsidRPr="00725DFE" w14:paraId="433709DF" w14:textId="77777777" w:rsidTr="00293E32">
        <w:trPr>
          <w:trHeight w:val="225"/>
        </w:trPr>
        <w:tc>
          <w:tcPr>
            <w:tcW w:w="10928" w:type="dxa"/>
          </w:tcPr>
          <w:p w14:paraId="0FD83A5D" w14:textId="77777777" w:rsidR="006779B5" w:rsidRPr="00896897" w:rsidRDefault="006779B5" w:rsidP="00293E32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43C059" w14:textId="77777777" w:rsidR="006779B5" w:rsidRDefault="006779B5" w:rsidP="00FF7BF5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</w:tc>
      </w:tr>
      <w:tr w:rsidR="006779B5" w:rsidRPr="00725DFE" w14:paraId="78793BA8" w14:textId="77777777" w:rsidTr="00293E32">
        <w:trPr>
          <w:trHeight w:val="239"/>
        </w:trPr>
        <w:tc>
          <w:tcPr>
            <w:tcW w:w="10928" w:type="dxa"/>
          </w:tcPr>
          <w:p w14:paraId="31828D73" w14:textId="77777777" w:rsidR="006779B5" w:rsidRPr="00725DFE" w:rsidRDefault="006779B5" w:rsidP="00293E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практики(о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от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(базы практики) </w:t>
            </w:r>
          </w:p>
        </w:tc>
      </w:tr>
      <w:tr w:rsidR="006779B5" w:rsidRPr="00725DFE" w14:paraId="67C8D141" w14:textId="77777777" w:rsidTr="00293E32">
        <w:trPr>
          <w:trHeight w:val="239"/>
        </w:trPr>
        <w:tc>
          <w:tcPr>
            <w:tcW w:w="10928" w:type="dxa"/>
          </w:tcPr>
          <w:p w14:paraId="5DF295CA" w14:textId="77777777" w:rsidR="006779B5" w:rsidRPr="0057251A" w:rsidRDefault="006779B5" w:rsidP="00293E32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6946AB" w14:textId="77777777" w:rsidR="006779B5" w:rsidRPr="009E3C5C" w:rsidRDefault="006779B5" w:rsidP="00293E32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 ____________</w:t>
            </w:r>
          </w:p>
        </w:tc>
      </w:tr>
    </w:tbl>
    <w:p w14:paraId="1E10A13A" w14:textId="77777777" w:rsidR="00772AFE" w:rsidRPr="00725DFE" w:rsidRDefault="00772AFE" w:rsidP="00772A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</w:t>
      </w:r>
      <w:r w:rsidRPr="00725DFE">
        <w:rPr>
          <w:rFonts w:ascii="Times New Roman" w:hAnsi="Times New Roman" w:cs="Times New Roman"/>
          <w:sz w:val="28"/>
          <w:szCs w:val="28"/>
        </w:rPr>
        <w:t>______</w:t>
      </w:r>
      <w:r w:rsidR="0012764F">
        <w:rPr>
          <w:rFonts w:ascii="Times New Roman" w:hAnsi="Times New Roman" w:cs="Times New Roman"/>
          <w:sz w:val="28"/>
          <w:szCs w:val="28"/>
        </w:rPr>
        <w:t xml:space="preserve">___2021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М.П.</w:t>
      </w:r>
    </w:p>
    <w:p w14:paraId="7F05F626" w14:textId="77777777" w:rsidR="00772AFE" w:rsidRPr="00772AFE" w:rsidRDefault="00772AFE" w:rsidP="0067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105F8" w14:textId="77777777" w:rsidR="008E3291" w:rsidRPr="00993AF6" w:rsidRDefault="008E3291" w:rsidP="00BA0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3291" w:rsidRPr="00993AF6" w:rsidSect="00C6066B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A0AF1" w14:textId="77777777" w:rsidR="00021C3E" w:rsidRDefault="00021C3E" w:rsidP="0057251A">
      <w:pPr>
        <w:spacing w:after="0" w:line="240" w:lineRule="auto"/>
      </w:pPr>
      <w:r>
        <w:separator/>
      </w:r>
    </w:p>
  </w:endnote>
  <w:endnote w:type="continuationSeparator" w:id="0">
    <w:p w14:paraId="25963DAC" w14:textId="77777777" w:rsidR="00021C3E" w:rsidRDefault="00021C3E" w:rsidP="0057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8D148" w14:textId="77777777" w:rsidR="00021C3E" w:rsidRDefault="00021C3E" w:rsidP="0057251A">
      <w:pPr>
        <w:spacing w:after="0" w:line="240" w:lineRule="auto"/>
      </w:pPr>
      <w:r>
        <w:separator/>
      </w:r>
    </w:p>
  </w:footnote>
  <w:footnote w:type="continuationSeparator" w:id="0">
    <w:p w14:paraId="006A7FA1" w14:textId="77777777" w:rsidR="00021C3E" w:rsidRDefault="00021C3E" w:rsidP="0057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84"/>
    <w:rsid w:val="00021C3E"/>
    <w:rsid w:val="00036E68"/>
    <w:rsid w:val="00072625"/>
    <w:rsid w:val="00073639"/>
    <w:rsid w:val="00104C1A"/>
    <w:rsid w:val="0012764F"/>
    <w:rsid w:val="00153AB4"/>
    <w:rsid w:val="001740BD"/>
    <w:rsid w:val="00197AE7"/>
    <w:rsid w:val="002D7D69"/>
    <w:rsid w:val="002E20D7"/>
    <w:rsid w:val="002E74BB"/>
    <w:rsid w:val="002F1426"/>
    <w:rsid w:val="003652C1"/>
    <w:rsid w:val="00381FEB"/>
    <w:rsid w:val="0041595D"/>
    <w:rsid w:val="004258FE"/>
    <w:rsid w:val="00442816"/>
    <w:rsid w:val="00451184"/>
    <w:rsid w:val="00473D66"/>
    <w:rsid w:val="0055089C"/>
    <w:rsid w:val="00557D93"/>
    <w:rsid w:val="0057251A"/>
    <w:rsid w:val="00572A56"/>
    <w:rsid w:val="005B58A9"/>
    <w:rsid w:val="005B6742"/>
    <w:rsid w:val="00670BFB"/>
    <w:rsid w:val="006779B5"/>
    <w:rsid w:val="006A03D6"/>
    <w:rsid w:val="006E540C"/>
    <w:rsid w:val="00725DFE"/>
    <w:rsid w:val="00754FBE"/>
    <w:rsid w:val="007615AA"/>
    <w:rsid w:val="00772AFE"/>
    <w:rsid w:val="007A1B6E"/>
    <w:rsid w:val="00860FDF"/>
    <w:rsid w:val="008635F2"/>
    <w:rsid w:val="008874B8"/>
    <w:rsid w:val="00896897"/>
    <w:rsid w:val="008A7DBF"/>
    <w:rsid w:val="008C4DFA"/>
    <w:rsid w:val="008C6D95"/>
    <w:rsid w:val="008E3291"/>
    <w:rsid w:val="00921840"/>
    <w:rsid w:val="00957B9B"/>
    <w:rsid w:val="00993AF6"/>
    <w:rsid w:val="009E3C5C"/>
    <w:rsid w:val="00A02F5E"/>
    <w:rsid w:val="00A3571D"/>
    <w:rsid w:val="00AC1305"/>
    <w:rsid w:val="00AC6AAC"/>
    <w:rsid w:val="00B13FB8"/>
    <w:rsid w:val="00B54727"/>
    <w:rsid w:val="00B60375"/>
    <w:rsid w:val="00BA0142"/>
    <w:rsid w:val="00BA61A4"/>
    <w:rsid w:val="00BC1873"/>
    <w:rsid w:val="00BD10DE"/>
    <w:rsid w:val="00C122EC"/>
    <w:rsid w:val="00C21FA5"/>
    <w:rsid w:val="00C6066B"/>
    <w:rsid w:val="00CC3A32"/>
    <w:rsid w:val="00D31BF5"/>
    <w:rsid w:val="00D54781"/>
    <w:rsid w:val="00D60B59"/>
    <w:rsid w:val="00D8476C"/>
    <w:rsid w:val="00DE7F87"/>
    <w:rsid w:val="00E14264"/>
    <w:rsid w:val="00E46F76"/>
    <w:rsid w:val="00E603D7"/>
    <w:rsid w:val="00E639D1"/>
    <w:rsid w:val="00EF2101"/>
    <w:rsid w:val="00F06AC5"/>
    <w:rsid w:val="00F77990"/>
    <w:rsid w:val="00FF7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1F0F"/>
  <w15:docId w15:val="{0054C1EE-A9FC-4CFF-A699-468EA866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45118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rsid w:val="00381FEB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51A"/>
  </w:style>
  <w:style w:type="paragraph" w:styleId="a6">
    <w:name w:val="footer"/>
    <w:basedOn w:val="a"/>
    <w:link w:val="a7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51A"/>
  </w:style>
  <w:style w:type="character" w:customStyle="1" w:styleId="FontStyle76">
    <w:name w:val="Font Style76"/>
    <w:uiPriority w:val="99"/>
    <w:rsid w:val="0044281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442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8">
    <w:name w:val="Font Style48"/>
    <w:uiPriority w:val="99"/>
    <w:rsid w:val="00153AB4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C21FA5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C21FA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C21FA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FF2D-1F36-48FB-ACCA-8B554D0C1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Юлия Жарова</cp:lastModifiedBy>
  <cp:revision>34</cp:revision>
  <cp:lastPrinted>2005-01-01T22:22:00Z</cp:lastPrinted>
  <dcterms:created xsi:type="dcterms:W3CDTF">2015-12-16T04:25:00Z</dcterms:created>
  <dcterms:modified xsi:type="dcterms:W3CDTF">2021-03-24T02:23:00Z</dcterms:modified>
</cp:coreProperties>
</file>