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94" w:rsidRDefault="00486694" w:rsidP="00174145">
      <w:pPr>
        <w:spacing w:after="0" w:line="240" w:lineRule="auto"/>
        <w:jc w:val="center"/>
        <w:rPr>
          <w:lang w:eastAsia="en-US"/>
        </w:rPr>
      </w:pPr>
    </w:p>
    <w:p w:rsidR="00284563" w:rsidRDefault="00284563" w:rsidP="00284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</w:t>
      </w:r>
      <w:r w:rsidR="0074053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84563" w:rsidRDefault="00486694" w:rsidP="00284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классных руководителей</w:t>
      </w:r>
      <w:r w:rsidR="0028456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7D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4563">
        <w:rPr>
          <w:rFonts w:ascii="Times New Roman" w:hAnsi="Times New Roman" w:cs="Times New Roman"/>
          <w:sz w:val="24"/>
          <w:szCs w:val="24"/>
        </w:rPr>
        <w:t xml:space="preserve"> </w:t>
      </w:r>
      <w:r w:rsidR="007405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17DBB"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</w:p>
    <w:p w:rsidR="00284563" w:rsidRDefault="00486694" w:rsidP="00284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№  </w:t>
      </w:r>
      <w:r w:rsidR="00284563" w:rsidRPr="0048669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4053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84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17DBB">
        <w:rPr>
          <w:rFonts w:ascii="Times New Roman" w:hAnsi="Times New Roman" w:cs="Times New Roman"/>
          <w:sz w:val="24"/>
          <w:szCs w:val="24"/>
        </w:rPr>
        <w:t xml:space="preserve">       </w:t>
      </w:r>
      <w:r w:rsidR="00740537">
        <w:rPr>
          <w:rFonts w:ascii="Times New Roman" w:hAnsi="Times New Roman" w:cs="Times New Roman"/>
          <w:sz w:val="24"/>
          <w:szCs w:val="24"/>
        </w:rPr>
        <w:t xml:space="preserve">                 от «_____» _________ 2018</w:t>
      </w:r>
      <w:r w:rsidR="00B17DB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7DBB" w:rsidRDefault="00740537" w:rsidP="00284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 __ » _______2018</w:t>
      </w:r>
      <w:r w:rsidR="00284563">
        <w:rPr>
          <w:rFonts w:ascii="Times New Roman" w:hAnsi="Times New Roman" w:cs="Times New Roman"/>
          <w:sz w:val="24"/>
          <w:szCs w:val="24"/>
        </w:rPr>
        <w:t xml:space="preserve"> г. </w:t>
      </w:r>
      <w:r w:rsidR="00B17DB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610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 О.Н.Зубакова</w:t>
      </w:r>
      <w:r w:rsidR="000610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84563" w:rsidRDefault="00B17DBB" w:rsidP="00284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МО</w:t>
      </w:r>
      <w:r w:rsidR="0028456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405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подпись</w:t>
      </w:r>
    </w:p>
    <w:p w:rsidR="00284563" w:rsidRDefault="00284563" w:rsidP="00284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17DBB">
        <w:rPr>
          <w:rFonts w:ascii="Times New Roman" w:hAnsi="Times New Roman" w:cs="Times New Roman"/>
          <w:sz w:val="24"/>
          <w:szCs w:val="24"/>
          <w:u w:val="single"/>
        </w:rPr>
        <w:t>М.А.Симонова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84563" w:rsidRDefault="00284563" w:rsidP="002845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17DB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подпись                                                                                                                   </w:t>
      </w:r>
      <w:r w:rsidR="00B17DB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284563" w:rsidRDefault="00284563" w:rsidP="00284563">
      <w:pPr>
        <w:spacing w:after="0" w:line="240" w:lineRule="auto"/>
      </w:pPr>
    </w:p>
    <w:p w:rsidR="00284563" w:rsidRDefault="00284563" w:rsidP="00284563"/>
    <w:p w:rsidR="00284563" w:rsidRDefault="00284563" w:rsidP="00284563"/>
    <w:p w:rsidR="00284563" w:rsidRDefault="00284563" w:rsidP="001870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</w:p>
    <w:p w:rsidR="000569DE" w:rsidRDefault="00187044" w:rsidP="002845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0569DE">
        <w:rPr>
          <w:rFonts w:ascii="Times New Roman" w:hAnsi="Times New Roman" w:cs="Times New Roman"/>
          <w:b/>
          <w:sz w:val="32"/>
          <w:szCs w:val="32"/>
        </w:rPr>
        <w:t xml:space="preserve">содержанию и оформлению </w:t>
      </w:r>
      <w:r>
        <w:rPr>
          <w:rFonts w:ascii="Times New Roman" w:hAnsi="Times New Roman" w:cs="Times New Roman"/>
          <w:b/>
          <w:sz w:val="32"/>
          <w:szCs w:val="32"/>
        </w:rPr>
        <w:t>характеристик</w:t>
      </w:r>
      <w:r w:rsidR="000569DE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84563" w:rsidRDefault="00187044" w:rsidP="000569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4997">
        <w:rPr>
          <w:rFonts w:ascii="Times New Roman" w:hAnsi="Times New Roman" w:cs="Times New Roman"/>
          <w:b/>
          <w:sz w:val="32"/>
          <w:szCs w:val="32"/>
        </w:rPr>
        <w:t>об</w:t>
      </w:r>
      <w:r>
        <w:rPr>
          <w:rFonts w:ascii="Times New Roman" w:hAnsi="Times New Roman" w:cs="Times New Roman"/>
          <w:b/>
          <w:sz w:val="32"/>
          <w:szCs w:val="32"/>
        </w:rPr>
        <w:t>уча</w:t>
      </w:r>
      <w:r w:rsidR="00200F36">
        <w:rPr>
          <w:rFonts w:ascii="Times New Roman" w:hAnsi="Times New Roman" w:cs="Times New Roman"/>
          <w:b/>
          <w:sz w:val="32"/>
          <w:szCs w:val="32"/>
        </w:rPr>
        <w:t>ю</w:t>
      </w:r>
      <w:r w:rsidR="000569DE">
        <w:rPr>
          <w:rFonts w:ascii="Times New Roman" w:hAnsi="Times New Roman" w:cs="Times New Roman"/>
          <w:b/>
          <w:sz w:val="32"/>
          <w:szCs w:val="32"/>
        </w:rPr>
        <w:t>щего</w:t>
      </w:r>
      <w:r>
        <w:rPr>
          <w:rFonts w:ascii="Times New Roman" w:hAnsi="Times New Roman" w:cs="Times New Roman"/>
          <w:b/>
          <w:sz w:val="32"/>
          <w:szCs w:val="32"/>
        </w:rPr>
        <w:t>ся техникума</w:t>
      </w:r>
    </w:p>
    <w:p w:rsidR="00284563" w:rsidRDefault="00284563" w:rsidP="002845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4563" w:rsidRDefault="00284563" w:rsidP="002845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4563" w:rsidRDefault="00284563" w:rsidP="002845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4563" w:rsidRDefault="00284563" w:rsidP="00284563">
      <w:pPr>
        <w:rPr>
          <w:rFonts w:ascii="Times New Roman" w:hAnsi="Times New Roman" w:cs="Times New Roman"/>
          <w:b/>
          <w:sz w:val="32"/>
          <w:szCs w:val="32"/>
        </w:rPr>
      </w:pPr>
    </w:p>
    <w:p w:rsidR="00284563" w:rsidRDefault="00284563" w:rsidP="002845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4563" w:rsidRDefault="00284563" w:rsidP="002845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4563" w:rsidRDefault="00284563" w:rsidP="002845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F1E" w:rsidRDefault="00352F1E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F1E" w:rsidRDefault="00352F1E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47C0" w:rsidRDefault="004047C0" w:rsidP="00DD6BDC">
      <w:pPr>
        <w:pStyle w:val="ConsPlusTitle"/>
        <w:widowControl/>
        <w:ind w:firstLine="540"/>
        <w:rPr>
          <w:rFonts w:ascii="Times New Roman" w:hAnsi="Times New Roman" w:cs="Times New Roman"/>
          <w:b w:val="0"/>
          <w:bCs w:val="0"/>
          <w:sz w:val="28"/>
        </w:rPr>
      </w:pPr>
    </w:p>
    <w:p w:rsidR="004047C0" w:rsidRDefault="004047C0" w:rsidP="00DD6BDC">
      <w:pPr>
        <w:pStyle w:val="ConsPlusTitle"/>
        <w:widowControl/>
        <w:ind w:firstLine="540"/>
        <w:rPr>
          <w:rFonts w:ascii="Times New Roman" w:hAnsi="Times New Roman" w:cs="Times New Roman"/>
          <w:b w:val="0"/>
          <w:bCs w:val="0"/>
          <w:sz w:val="28"/>
        </w:rPr>
      </w:pPr>
    </w:p>
    <w:p w:rsidR="004047C0" w:rsidRDefault="004047C0" w:rsidP="004047C0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4047C0" w:rsidRPr="000569DE" w:rsidRDefault="00DD6BDC" w:rsidP="004047C0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569DE">
        <w:rPr>
          <w:rFonts w:ascii="Times New Roman" w:hAnsi="Times New Roman" w:cs="Times New Roman"/>
          <w:bCs w:val="0"/>
          <w:sz w:val="28"/>
        </w:rPr>
        <w:lastRenderedPageBreak/>
        <w:t xml:space="preserve">Методические рекомендации </w:t>
      </w:r>
      <w:r w:rsidRPr="000569DE">
        <w:rPr>
          <w:rFonts w:ascii="Times New Roman" w:hAnsi="Times New Roman" w:cs="Times New Roman"/>
          <w:sz w:val="28"/>
          <w:szCs w:val="28"/>
        </w:rPr>
        <w:t>по</w:t>
      </w:r>
      <w:r w:rsidR="000569DE" w:rsidRPr="000569DE">
        <w:rPr>
          <w:rFonts w:ascii="Times New Roman" w:hAnsi="Times New Roman" w:cs="Times New Roman"/>
          <w:sz w:val="28"/>
          <w:szCs w:val="28"/>
        </w:rPr>
        <w:t xml:space="preserve"> содержанию и оформлению </w:t>
      </w:r>
      <w:r w:rsidRPr="000569DE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</w:p>
    <w:p w:rsidR="00DD6BDC" w:rsidRPr="000569DE" w:rsidRDefault="004047C0" w:rsidP="004047C0">
      <w:pPr>
        <w:pStyle w:val="ConsPlusTitle"/>
        <w:widowControl/>
        <w:ind w:firstLine="540"/>
        <w:jc w:val="center"/>
        <w:rPr>
          <w:rFonts w:ascii="Times New Roman" w:hAnsi="Times New Roman" w:cs="Times New Roman"/>
          <w:bCs w:val="0"/>
          <w:sz w:val="28"/>
        </w:rPr>
      </w:pPr>
      <w:r w:rsidRPr="000569D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0569DE" w:rsidRPr="000569DE">
        <w:rPr>
          <w:rFonts w:ascii="Times New Roman" w:hAnsi="Times New Roman" w:cs="Times New Roman"/>
          <w:sz w:val="28"/>
          <w:szCs w:val="28"/>
        </w:rPr>
        <w:t>об</w:t>
      </w:r>
      <w:r w:rsidR="00DD6BDC" w:rsidRPr="000569DE">
        <w:rPr>
          <w:rFonts w:ascii="Times New Roman" w:hAnsi="Times New Roman" w:cs="Times New Roman"/>
          <w:sz w:val="28"/>
          <w:szCs w:val="28"/>
        </w:rPr>
        <w:t>уча</w:t>
      </w:r>
      <w:r w:rsidR="000569DE" w:rsidRPr="000569DE">
        <w:rPr>
          <w:rFonts w:ascii="Times New Roman" w:hAnsi="Times New Roman" w:cs="Times New Roman"/>
          <w:sz w:val="28"/>
          <w:szCs w:val="28"/>
        </w:rPr>
        <w:t>ю</w:t>
      </w:r>
      <w:r w:rsidR="00DD6BDC" w:rsidRPr="000569DE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DD6BDC" w:rsidRPr="000569DE">
        <w:rPr>
          <w:rFonts w:ascii="Times New Roman" w:hAnsi="Times New Roman" w:cs="Times New Roman"/>
          <w:sz w:val="28"/>
          <w:szCs w:val="28"/>
        </w:rPr>
        <w:t xml:space="preserve"> </w:t>
      </w:r>
      <w:r w:rsidR="000569DE" w:rsidRPr="000569DE">
        <w:rPr>
          <w:rFonts w:ascii="Times New Roman" w:hAnsi="Times New Roman" w:cs="Times New Roman"/>
          <w:sz w:val="28"/>
          <w:szCs w:val="28"/>
        </w:rPr>
        <w:t xml:space="preserve">в </w:t>
      </w:r>
      <w:r w:rsidR="00DD6BDC" w:rsidRPr="000569DE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:rsidR="004047C0" w:rsidRPr="000569DE" w:rsidRDefault="00DD6BDC" w:rsidP="000569DE">
      <w:pPr>
        <w:pStyle w:val="ConsPlusTitle"/>
        <w:widowControl/>
        <w:spacing w:line="360" w:lineRule="auto"/>
        <w:ind w:firstLine="540"/>
        <w:jc w:val="both"/>
        <w:rPr>
          <w:rFonts w:ascii="Times New Roman" w:hAnsi="Times New Roman" w:cs="Times New Roman"/>
          <w:bCs w:val="0"/>
          <w:sz w:val="28"/>
        </w:rPr>
      </w:pPr>
      <w:r w:rsidRPr="000569DE">
        <w:rPr>
          <w:rFonts w:ascii="Times New Roman" w:hAnsi="Times New Roman" w:cs="Times New Roman"/>
          <w:bCs w:val="0"/>
          <w:sz w:val="28"/>
        </w:rPr>
        <w:t xml:space="preserve"> </w:t>
      </w:r>
    </w:p>
    <w:p w:rsidR="00DD6BDC" w:rsidRDefault="00DD6BDC" w:rsidP="000569DE">
      <w:pPr>
        <w:pStyle w:val="ConsPlusTitle"/>
        <w:widowControl/>
        <w:spacing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Составитель Симонова М. А., председатель  методического объединения</w:t>
      </w:r>
      <w:r w:rsidR="004047C0">
        <w:rPr>
          <w:rFonts w:ascii="Times New Roman" w:hAnsi="Times New Roman" w:cs="Times New Roman"/>
          <w:b w:val="0"/>
          <w:bCs w:val="0"/>
          <w:sz w:val="28"/>
        </w:rPr>
        <w:t xml:space="preserve"> классных руководителей ГБПОУ </w:t>
      </w:r>
      <w:r>
        <w:rPr>
          <w:rFonts w:ascii="Times New Roman" w:hAnsi="Times New Roman" w:cs="Times New Roman"/>
          <w:b w:val="0"/>
          <w:bCs w:val="0"/>
          <w:sz w:val="28"/>
        </w:rPr>
        <w:t>«Гусиноозёр</w:t>
      </w:r>
      <w:r w:rsidR="004047C0">
        <w:rPr>
          <w:rFonts w:ascii="Times New Roman" w:hAnsi="Times New Roman" w:cs="Times New Roman"/>
          <w:b w:val="0"/>
          <w:bCs w:val="0"/>
          <w:sz w:val="28"/>
        </w:rPr>
        <w:t xml:space="preserve">ский энергетический техникум» </w:t>
      </w:r>
    </w:p>
    <w:p w:rsidR="00DD6BDC" w:rsidRDefault="00DD6BDC" w:rsidP="000569DE">
      <w:pPr>
        <w:pStyle w:val="ConsPlusTitle"/>
        <w:widowControl/>
        <w:spacing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DD6BDC" w:rsidRDefault="00DD6BDC" w:rsidP="0005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с Федеральным законом «Об образовании в Российской Федерации» от 29.12.2012г. №273 – ФЗ, с учетом требований Федеральных государственных образовательных стандартов по подготовке специалистов среднего звена и подготовке квалифицированных рабочих и служащих. </w:t>
      </w:r>
    </w:p>
    <w:p w:rsidR="00DD6BDC" w:rsidRDefault="00DD6BDC" w:rsidP="0005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предназначены для оказания помощи преподавателям, мастерам производственного обучения, другим педагогическим работникам техникума в написании характеристик на </w:t>
      </w:r>
      <w:r w:rsidR="00394B1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94B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ГБПОУ «ГЭТ», требуемых в стороннюю организацию: КДН, ПДН, в другие учебные заведения,  органы опеки и т.д. </w:t>
      </w:r>
    </w:p>
    <w:p w:rsidR="00352F1E" w:rsidRDefault="00352F1E" w:rsidP="000569D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0569DE">
      <w:pPr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Default="00426223" w:rsidP="0043223F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223" w:rsidRPr="00426223" w:rsidRDefault="00426223" w:rsidP="002E170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70D">
        <w:rPr>
          <w:rFonts w:ascii="Times New Roman" w:hAnsi="Times New Roman" w:cs="Times New Roman"/>
          <w:b/>
          <w:sz w:val="28"/>
          <w:szCs w:val="28"/>
        </w:rPr>
        <w:t>Ц</w:t>
      </w:r>
      <w:r w:rsidR="002E170D" w:rsidRPr="002E170D">
        <w:rPr>
          <w:rFonts w:ascii="Times New Roman" w:hAnsi="Times New Roman" w:cs="Times New Roman"/>
          <w:b/>
          <w:sz w:val="28"/>
          <w:szCs w:val="28"/>
        </w:rPr>
        <w:t>ЕЛИ И ТРЕБОВАНИЯ К НАПИСАНИЮ ХАРАКТЕРИСТИКИ</w:t>
      </w:r>
    </w:p>
    <w:p w:rsidR="00426223" w:rsidRPr="00426223" w:rsidRDefault="00426223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23">
        <w:rPr>
          <w:rFonts w:ascii="Times New Roman" w:hAnsi="Times New Roman" w:cs="Times New Roman"/>
          <w:sz w:val="28"/>
          <w:szCs w:val="28"/>
        </w:rPr>
        <w:t xml:space="preserve">     </w:t>
      </w:r>
      <w:r w:rsidR="000302A1">
        <w:rPr>
          <w:rFonts w:ascii="Times New Roman" w:hAnsi="Times New Roman" w:cs="Times New Roman"/>
          <w:sz w:val="28"/>
          <w:szCs w:val="28"/>
        </w:rPr>
        <w:t xml:space="preserve">  </w:t>
      </w:r>
      <w:r w:rsidRPr="00426223">
        <w:rPr>
          <w:rFonts w:ascii="Times New Roman" w:hAnsi="Times New Roman" w:cs="Times New Roman"/>
          <w:sz w:val="28"/>
          <w:szCs w:val="28"/>
        </w:rPr>
        <w:t>Охрана здоровья детей и подростков, своевременная помощь и коррекция недостатков психофизического развития, успешная социализация и интеграция их в обществе, требует участия представителей самых различных специальностей.</w:t>
      </w:r>
    </w:p>
    <w:p w:rsidR="00426223" w:rsidRPr="00426223" w:rsidRDefault="000E4F4E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02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26223" w:rsidRPr="00426223">
        <w:rPr>
          <w:rFonts w:ascii="Times New Roman" w:hAnsi="Times New Roman" w:cs="Times New Roman"/>
          <w:sz w:val="28"/>
          <w:szCs w:val="28"/>
        </w:rPr>
        <w:t>лассны</w:t>
      </w:r>
      <w:r>
        <w:rPr>
          <w:rFonts w:ascii="Times New Roman" w:hAnsi="Times New Roman" w:cs="Times New Roman"/>
          <w:sz w:val="28"/>
          <w:szCs w:val="28"/>
        </w:rPr>
        <w:t xml:space="preserve">е руководители, </w:t>
      </w:r>
      <w:r w:rsidR="00426223" w:rsidRPr="00426223">
        <w:rPr>
          <w:rFonts w:ascii="Times New Roman" w:hAnsi="Times New Roman" w:cs="Times New Roman"/>
          <w:sz w:val="28"/>
          <w:szCs w:val="28"/>
        </w:rPr>
        <w:t xml:space="preserve"> мастер</w:t>
      </w:r>
      <w:r>
        <w:rPr>
          <w:rFonts w:ascii="Times New Roman" w:hAnsi="Times New Roman" w:cs="Times New Roman"/>
          <w:sz w:val="28"/>
          <w:szCs w:val="28"/>
        </w:rPr>
        <w:t>а производственного обучения</w:t>
      </w:r>
      <w:r w:rsidR="006501BA">
        <w:rPr>
          <w:rFonts w:ascii="Times New Roman" w:hAnsi="Times New Roman" w:cs="Times New Roman"/>
          <w:sz w:val="28"/>
          <w:szCs w:val="28"/>
        </w:rPr>
        <w:t>, социальный педагог, педагог – психолог, зам</w:t>
      </w:r>
      <w:proofErr w:type="gramStart"/>
      <w:r w:rsidR="006501B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501BA">
        <w:rPr>
          <w:rFonts w:ascii="Times New Roman" w:hAnsi="Times New Roman" w:cs="Times New Roman"/>
          <w:sz w:val="28"/>
          <w:szCs w:val="28"/>
        </w:rPr>
        <w:t>иректора по 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223" w:rsidRPr="00426223">
        <w:rPr>
          <w:rFonts w:ascii="Times New Roman" w:hAnsi="Times New Roman" w:cs="Times New Roman"/>
          <w:sz w:val="28"/>
          <w:szCs w:val="28"/>
        </w:rPr>
        <w:t xml:space="preserve">являются наиболее объективным источником информации о </w:t>
      </w:r>
      <w:proofErr w:type="spellStart"/>
      <w:r w:rsidR="00426223" w:rsidRPr="00426223">
        <w:rPr>
          <w:rFonts w:ascii="Times New Roman" w:hAnsi="Times New Roman" w:cs="Times New Roman"/>
          <w:sz w:val="28"/>
          <w:szCs w:val="28"/>
        </w:rPr>
        <w:t>микросоциальных</w:t>
      </w:r>
      <w:proofErr w:type="spellEnd"/>
      <w:r w:rsidR="00426223" w:rsidRPr="00426223">
        <w:rPr>
          <w:rFonts w:ascii="Times New Roman" w:hAnsi="Times New Roman" w:cs="Times New Roman"/>
          <w:sz w:val="28"/>
          <w:szCs w:val="28"/>
        </w:rPr>
        <w:t xml:space="preserve"> условиях в семье </w:t>
      </w:r>
      <w:r w:rsidR="00A85BCA">
        <w:rPr>
          <w:rFonts w:ascii="Times New Roman" w:hAnsi="Times New Roman" w:cs="Times New Roman"/>
          <w:sz w:val="28"/>
          <w:szCs w:val="28"/>
        </w:rPr>
        <w:t>об</w:t>
      </w:r>
      <w:r w:rsidR="00426223" w:rsidRPr="00426223">
        <w:rPr>
          <w:rFonts w:ascii="Times New Roman" w:hAnsi="Times New Roman" w:cs="Times New Roman"/>
          <w:sz w:val="28"/>
          <w:szCs w:val="28"/>
        </w:rPr>
        <w:t>уча</w:t>
      </w:r>
      <w:r w:rsidR="00A85BCA">
        <w:rPr>
          <w:rFonts w:ascii="Times New Roman" w:hAnsi="Times New Roman" w:cs="Times New Roman"/>
          <w:sz w:val="28"/>
          <w:szCs w:val="28"/>
        </w:rPr>
        <w:t>ю</w:t>
      </w:r>
      <w:r w:rsidR="00426223" w:rsidRPr="00426223">
        <w:rPr>
          <w:rFonts w:ascii="Times New Roman" w:hAnsi="Times New Roman" w:cs="Times New Roman"/>
          <w:sz w:val="28"/>
          <w:szCs w:val="28"/>
        </w:rPr>
        <w:t xml:space="preserve">щихся, обо всех изменениях в поведении подростка, особенностях его личности, о замеченных начальных отклонениях в нервно-психической сфере. Именно они помогут своевременно направить подростка для </w:t>
      </w:r>
      <w:r w:rsidR="000569DE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426223" w:rsidRPr="00426223">
        <w:rPr>
          <w:rFonts w:ascii="Times New Roman" w:hAnsi="Times New Roman" w:cs="Times New Roman"/>
          <w:sz w:val="28"/>
          <w:szCs w:val="28"/>
        </w:rPr>
        <w:t>квалифицированно</w:t>
      </w:r>
      <w:r w:rsidR="006501BA">
        <w:rPr>
          <w:rFonts w:ascii="Times New Roman" w:hAnsi="Times New Roman" w:cs="Times New Roman"/>
          <w:sz w:val="28"/>
          <w:szCs w:val="28"/>
        </w:rPr>
        <w:t>й помощи к</w:t>
      </w:r>
      <w:r w:rsidR="00426223" w:rsidRPr="00426223">
        <w:rPr>
          <w:rFonts w:ascii="Times New Roman" w:hAnsi="Times New Roman" w:cs="Times New Roman"/>
          <w:sz w:val="28"/>
          <w:szCs w:val="28"/>
        </w:rPr>
        <w:t xml:space="preserve"> подростковому врачу-психиатру, на ПМПК и т.д. </w:t>
      </w:r>
    </w:p>
    <w:p w:rsidR="00426223" w:rsidRPr="00426223" w:rsidRDefault="00426223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23">
        <w:rPr>
          <w:rFonts w:ascii="Times New Roman" w:hAnsi="Times New Roman" w:cs="Times New Roman"/>
          <w:sz w:val="28"/>
          <w:szCs w:val="28"/>
        </w:rPr>
        <w:t xml:space="preserve">     </w:t>
      </w:r>
      <w:r w:rsidR="000302A1">
        <w:rPr>
          <w:rFonts w:ascii="Times New Roman" w:hAnsi="Times New Roman" w:cs="Times New Roman"/>
          <w:sz w:val="28"/>
          <w:szCs w:val="28"/>
        </w:rPr>
        <w:t xml:space="preserve">   </w:t>
      </w:r>
      <w:r w:rsidRPr="00426223">
        <w:rPr>
          <w:rFonts w:ascii="Times New Roman" w:hAnsi="Times New Roman" w:cs="Times New Roman"/>
          <w:sz w:val="28"/>
          <w:szCs w:val="28"/>
        </w:rPr>
        <w:t>Для осуществления достаточной преемственности между этими звеньям</w:t>
      </w:r>
      <w:r w:rsidR="006501BA">
        <w:rPr>
          <w:rFonts w:ascii="Times New Roman" w:hAnsi="Times New Roman" w:cs="Times New Roman"/>
          <w:sz w:val="28"/>
          <w:szCs w:val="28"/>
        </w:rPr>
        <w:t>и необходимо сопроводить подростка</w:t>
      </w:r>
      <w:r w:rsidRPr="00426223">
        <w:rPr>
          <w:rFonts w:ascii="Times New Roman" w:hAnsi="Times New Roman" w:cs="Times New Roman"/>
          <w:sz w:val="28"/>
          <w:szCs w:val="28"/>
        </w:rPr>
        <w:t xml:space="preserve"> умело составленной характеристикой.</w:t>
      </w:r>
    </w:p>
    <w:p w:rsidR="00426223" w:rsidRPr="00426223" w:rsidRDefault="00426223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23">
        <w:rPr>
          <w:rFonts w:ascii="Times New Roman" w:hAnsi="Times New Roman" w:cs="Times New Roman"/>
          <w:sz w:val="28"/>
          <w:szCs w:val="28"/>
        </w:rPr>
        <w:t xml:space="preserve">     </w:t>
      </w:r>
      <w:r w:rsidR="000302A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26223">
        <w:rPr>
          <w:rFonts w:ascii="Times New Roman" w:hAnsi="Times New Roman" w:cs="Times New Roman"/>
          <w:sz w:val="28"/>
          <w:szCs w:val="28"/>
        </w:rPr>
        <w:t>Психолого-педагогическая характеристика – это документ, в котором изложена адекватная оценка</w:t>
      </w:r>
      <w:r w:rsidR="006501BA">
        <w:rPr>
          <w:rFonts w:ascii="Times New Roman" w:hAnsi="Times New Roman" w:cs="Times New Roman"/>
          <w:sz w:val="28"/>
          <w:szCs w:val="28"/>
        </w:rPr>
        <w:t xml:space="preserve"> успеваемости и посещаемости </w:t>
      </w:r>
      <w:r w:rsidR="00A85BCA">
        <w:rPr>
          <w:rFonts w:ascii="Times New Roman" w:hAnsi="Times New Roman" w:cs="Times New Roman"/>
          <w:sz w:val="28"/>
          <w:szCs w:val="28"/>
        </w:rPr>
        <w:t>об</w:t>
      </w:r>
      <w:r w:rsidR="006501BA">
        <w:rPr>
          <w:rFonts w:ascii="Times New Roman" w:hAnsi="Times New Roman" w:cs="Times New Roman"/>
          <w:sz w:val="28"/>
          <w:szCs w:val="28"/>
        </w:rPr>
        <w:t>уча</w:t>
      </w:r>
      <w:r w:rsidR="00A85BCA">
        <w:rPr>
          <w:rFonts w:ascii="Times New Roman" w:hAnsi="Times New Roman" w:cs="Times New Roman"/>
          <w:sz w:val="28"/>
          <w:szCs w:val="28"/>
        </w:rPr>
        <w:t>ю</w:t>
      </w:r>
      <w:r w:rsidR="006501BA">
        <w:rPr>
          <w:rFonts w:ascii="Times New Roman" w:hAnsi="Times New Roman" w:cs="Times New Roman"/>
          <w:sz w:val="28"/>
          <w:szCs w:val="28"/>
        </w:rPr>
        <w:t>щегося учебных занятий, отношение его к производственным и общественным поручениям, положение подростка в группе и в другом коллективе, положение в семье,</w:t>
      </w:r>
      <w:r w:rsidRPr="00426223">
        <w:rPr>
          <w:rFonts w:ascii="Times New Roman" w:hAnsi="Times New Roman" w:cs="Times New Roman"/>
          <w:sz w:val="28"/>
          <w:szCs w:val="28"/>
        </w:rPr>
        <w:t xml:space="preserve"> социальных условий проживания, пол</w:t>
      </w:r>
      <w:r w:rsidR="00A85BCA">
        <w:rPr>
          <w:rFonts w:ascii="Times New Roman" w:hAnsi="Times New Roman" w:cs="Times New Roman"/>
          <w:sz w:val="28"/>
          <w:szCs w:val="28"/>
        </w:rPr>
        <w:t>ожительных черт личности обучающегося</w:t>
      </w:r>
      <w:r w:rsidRPr="00426223">
        <w:rPr>
          <w:rFonts w:ascii="Times New Roman" w:hAnsi="Times New Roman" w:cs="Times New Roman"/>
          <w:sz w:val="28"/>
          <w:szCs w:val="28"/>
        </w:rPr>
        <w:t xml:space="preserve"> наряду с отрицательными, видна возможность борьбы с негативом и</w:t>
      </w:r>
      <w:r w:rsidR="00A85BCA">
        <w:rPr>
          <w:rFonts w:ascii="Times New Roman" w:hAnsi="Times New Roman" w:cs="Times New Roman"/>
          <w:sz w:val="28"/>
          <w:szCs w:val="28"/>
        </w:rPr>
        <w:t xml:space="preserve"> как это воздействует на обучающегося</w:t>
      </w:r>
      <w:r w:rsidR="000569DE">
        <w:rPr>
          <w:rFonts w:ascii="Times New Roman" w:hAnsi="Times New Roman" w:cs="Times New Roman"/>
          <w:sz w:val="28"/>
          <w:szCs w:val="28"/>
        </w:rPr>
        <w:t xml:space="preserve">, каковы </w:t>
      </w:r>
      <w:r w:rsidRPr="00426223">
        <w:rPr>
          <w:rFonts w:ascii="Times New Roman" w:hAnsi="Times New Roman" w:cs="Times New Roman"/>
          <w:sz w:val="28"/>
          <w:szCs w:val="28"/>
        </w:rPr>
        <w:t>результаты.</w:t>
      </w:r>
      <w:proofErr w:type="gramEnd"/>
    </w:p>
    <w:p w:rsidR="00426223" w:rsidRPr="00426223" w:rsidRDefault="00426223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2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302A1">
        <w:rPr>
          <w:rFonts w:ascii="Times New Roman" w:hAnsi="Times New Roman" w:cs="Times New Roman"/>
          <w:sz w:val="28"/>
          <w:szCs w:val="28"/>
        </w:rPr>
        <w:t xml:space="preserve">   </w:t>
      </w:r>
      <w:r w:rsidRPr="00426223">
        <w:rPr>
          <w:rFonts w:ascii="Times New Roman" w:hAnsi="Times New Roman" w:cs="Times New Roman"/>
          <w:sz w:val="28"/>
          <w:szCs w:val="28"/>
        </w:rPr>
        <w:t xml:space="preserve">Обязательной будет </w:t>
      </w:r>
      <w:r w:rsidR="000569DE">
        <w:rPr>
          <w:rFonts w:ascii="Times New Roman" w:hAnsi="Times New Roman" w:cs="Times New Roman"/>
          <w:sz w:val="28"/>
          <w:szCs w:val="28"/>
        </w:rPr>
        <w:t xml:space="preserve">психолого-педагогическая характеристика </w:t>
      </w:r>
      <w:r w:rsidR="00B45ED6">
        <w:rPr>
          <w:rFonts w:ascii="Times New Roman" w:hAnsi="Times New Roman" w:cs="Times New Roman"/>
          <w:sz w:val="28"/>
          <w:szCs w:val="28"/>
        </w:rPr>
        <w:t xml:space="preserve">при переводе </w:t>
      </w:r>
      <w:proofErr w:type="gramStart"/>
      <w:r w:rsidR="00260041">
        <w:rPr>
          <w:rFonts w:ascii="Times New Roman" w:hAnsi="Times New Roman" w:cs="Times New Roman"/>
          <w:sz w:val="28"/>
          <w:szCs w:val="28"/>
        </w:rPr>
        <w:t>об</w:t>
      </w:r>
      <w:r w:rsidR="00B45ED6">
        <w:rPr>
          <w:rFonts w:ascii="Times New Roman" w:hAnsi="Times New Roman" w:cs="Times New Roman"/>
          <w:sz w:val="28"/>
          <w:szCs w:val="28"/>
        </w:rPr>
        <w:t>уча</w:t>
      </w:r>
      <w:r w:rsidR="00260041">
        <w:rPr>
          <w:rFonts w:ascii="Times New Roman" w:hAnsi="Times New Roman" w:cs="Times New Roman"/>
          <w:sz w:val="28"/>
          <w:szCs w:val="28"/>
        </w:rPr>
        <w:t>ю</w:t>
      </w:r>
      <w:r w:rsidR="00B45ED6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B45ED6">
        <w:rPr>
          <w:rFonts w:ascii="Times New Roman" w:hAnsi="Times New Roman" w:cs="Times New Roman"/>
          <w:sz w:val="28"/>
          <w:szCs w:val="28"/>
        </w:rPr>
        <w:t xml:space="preserve"> в другое учебное заведение.</w:t>
      </w:r>
      <w:r w:rsidRPr="00426223">
        <w:rPr>
          <w:rFonts w:ascii="Times New Roman" w:hAnsi="Times New Roman" w:cs="Times New Roman"/>
          <w:sz w:val="28"/>
          <w:szCs w:val="28"/>
        </w:rPr>
        <w:t xml:space="preserve"> Также характеристики пишутся по мере запроса: в органы суд</w:t>
      </w:r>
      <w:r w:rsidR="00B45ED6">
        <w:rPr>
          <w:rFonts w:ascii="Times New Roman" w:hAnsi="Times New Roman" w:cs="Times New Roman"/>
          <w:sz w:val="28"/>
          <w:szCs w:val="28"/>
        </w:rPr>
        <w:t xml:space="preserve">а, в органы соц. защиты </w:t>
      </w:r>
      <w:r w:rsidRPr="0042622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75890" w:rsidRDefault="00260041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02A1">
        <w:rPr>
          <w:rFonts w:ascii="Times New Roman" w:hAnsi="Times New Roman" w:cs="Times New Roman"/>
          <w:sz w:val="28"/>
          <w:szCs w:val="28"/>
        </w:rPr>
        <w:t xml:space="preserve">    </w:t>
      </w:r>
      <w:r w:rsidR="000569DE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sz w:val="28"/>
          <w:szCs w:val="28"/>
        </w:rPr>
        <w:t>на обучающегося</w:t>
      </w:r>
      <w:r w:rsidR="00426223" w:rsidRPr="00426223">
        <w:rPr>
          <w:rFonts w:ascii="Times New Roman" w:hAnsi="Times New Roman" w:cs="Times New Roman"/>
          <w:sz w:val="28"/>
          <w:szCs w:val="28"/>
        </w:rPr>
        <w:t xml:space="preserve"> мо</w:t>
      </w:r>
      <w:r w:rsidR="00B45ED6">
        <w:rPr>
          <w:rFonts w:ascii="Times New Roman" w:hAnsi="Times New Roman" w:cs="Times New Roman"/>
          <w:sz w:val="28"/>
          <w:szCs w:val="28"/>
        </w:rPr>
        <w:t xml:space="preserve">жет быть написана </w:t>
      </w:r>
      <w:r w:rsidR="00426223" w:rsidRPr="00426223">
        <w:rPr>
          <w:rFonts w:ascii="Times New Roman" w:hAnsi="Times New Roman" w:cs="Times New Roman"/>
          <w:sz w:val="28"/>
          <w:szCs w:val="28"/>
        </w:rPr>
        <w:t xml:space="preserve"> классным руководителем, </w:t>
      </w:r>
      <w:r w:rsidR="00B45ED6">
        <w:rPr>
          <w:rFonts w:ascii="Times New Roman" w:hAnsi="Times New Roman" w:cs="Times New Roman"/>
          <w:sz w:val="28"/>
          <w:szCs w:val="28"/>
        </w:rPr>
        <w:t xml:space="preserve">мастером </w:t>
      </w:r>
      <w:proofErr w:type="spellStart"/>
      <w:proofErr w:type="gramStart"/>
      <w:r w:rsidR="00B45E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B45ED6">
        <w:rPr>
          <w:rFonts w:ascii="Times New Roman" w:hAnsi="Times New Roman" w:cs="Times New Roman"/>
          <w:sz w:val="28"/>
          <w:szCs w:val="28"/>
        </w:rPr>
        <w:t xml:space="preserve">/о, социальным педагогом или педагогом - </w:t>
      </w:r>
      <w:r w:rsidR="000569DE">
        <w:rPr>
          <w:rFonts w:ascii="Times New Roman" w:hAnsi="Times New Roman" w:cs="Times New Roman"/>
          <w:sz w:val="28"/>
          <w:szCs w:val="28"/>
        </w:rPr>
        <w:t xml:space="preserve">психологом , </w:t>
      </w:r>
      <w:r w:rsidR="00426223" w:rsidRPr="00426223">
        <w:rPr>
          <w:rFonts w:ascii="Times New Roman" w:hAnsi="Times New Roman" w:cs="Times New Roman"/>
          <w:sz w:val="28"/>
          <w:szCs w:val="28"/>
        </w:rPr>
        <w:t>другими специалистами.</w:t>
      </w:r>
    </w:p>
    <w:p w:rsidR="00426223" w:rsidRPr="00A75890" w:rsidRDefault="00A75890" w:rsidP="000569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90">
        <w:rPr>
          <w:rFonts w:ascii="Times New Roman" w:hAnsi="Times New Roman" w:cs="Times New Roman"/>
          <w:b/>
          <w:sz w:val="28"/>
          <w:szCs w:val="28"/>
        </w:rPr>
        <w:t>Требования к    написанию характеристики</w:t>
      </w:r>
      <w:r w:rsidR="00426223" w:rsidRPr="00A75890">
        <w:rPr>
          <w:rFonts w:ascii="Times New Roman" w:hAnsi="Times New Roman" w:cs="Times New Roman"/>
          <w:b/>
          <w:sz w:val="28"/>
          <w:szCs w:val="28"/>
        </w:rPr>
        <w:t>:</w:t>
      </w:r>
    </w:p>
    <w:p w:rsidR="00426223" w:rsidRPr="00426223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223" w:rsidRPr="00426223">
        <w:rPr>
          <w:rFonts w:ascii="Times New Roman" w:hAnsi="Times New Roman" w:cs="Times New Roman"/>
          <w:sz w:val="28"/>
          <w:szCs w:val="28"/>
        </w:rPr>
        <w:t>Сведения о</w:t>
      </w:r>
      <w:r w:rsidR="005924EE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="005924EE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="00426223" w:rsidRPr="00426223">
        <w:rPr>
          <w:rFonts w:ascii="Times New Roman" w:hAnsi="Times New Roman" w:cs="Times New Roman"/>
          <w:sz w:val="28"/>
          <w:szCs w:val="28"/>
        </w:rPr>
        <w:t xml:space="preserve"> долж</w:t>
      </w:r>
      <w:r w:rsidR="000569DE">
        <w:rPr>
          <w:rFonts w:ascii="Times New Roman" w:hAnsi="Times New Roman" w:cs="Times New Roman"/>
          <w:sz w:val="28"/>
          <w:szCs w:val="28"/>
        </w:rPr>
        <w:t xml:space="preserve">ны быть точными, достоверными и </w:t>
      </w:r>
      <w:r>
        <w:rPr>
          <w:rFonts w:ascii="Times New Roman" w:hAnsi="Times New Roman" w:cs="Times New Roman"/>
          <w:sz w:val="28"/>
          <w:szCs w:val="28"/>
        </w:rPr>
        <w:t>объективными.</w:t>
      </w:r>
    </w:p>
    <w:p w:rsidR="00426223" w:rsidRPr="00426223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223" w:rsidRPr="00426223">
        <w:rPr>
          <w:rFonts w:ascii="Times New Roman" w:hAnsi="Times New Roman" w:cs="Times New Roman"/>
          <w:sz w:val="28"/>
          <w:szCs w:val="28"/>
        </w:rPr>
        <w:t>Нужно четко знать, куда пишется характеристика, т.е. цели, задачи использования характеристики, и учитывать это пр</w:t>
      </w:r>
      <w:r>
        <w:rPr>
          <w:rFonts w:ascii="Times New Roman" w:hAnsi="Times New Roman" w:cs="Times New Roman"/>
          <w:sz w:val="28"/>
          <w:szCs w:val="28"/>
        </w:rPr>
        <w:t>и выборе структуры и содержания.</w:t>
      </w:r>
    </w:p>
    <w:p w:rsidR="00426223" w:rsidRPr="00426223" w:rsidRDefault="000302A1" w:rsidP="00030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223" w:rsidRPr="00426223">
        <w:rPr>
          <w:rFonts w:ascii="Times New Roman" w:hAnsi="Times New Roman" w:cs="Times New Roman"/>
          <w:sz w:val="28"/>
          <w:szCs w:val="28"/>
        </w:rPr>
        <w:t>К написанию характеристики можно приступать только после проведения психолого-педагогического обследования, длительног</w:t>
      </w:r>
      <w:r w:rsidR="005924EE">
        <w:rPr>
          <w:rFonts w:ascii="Times New Roman" w:hAnsi="Times New Roman" w:cs="Times New Roman"/>
          <w:sz w:val="28"/>
          <w:szCs w:val="28"/>
        </w:rPr>
        <w:t xml:space="preserve">о наблюдения за </w:t>
      </w:r>
      <w:proofErr w:type="gramStart"/>
      <w:r w:rsidR="005924E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26223" w:rsidRPr="00426223" w:rsidRDefault="000302A1" w:rsidP="00030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223" w:rsidRPr="00426223">
        <w:rPr>
          <w:rFonts w:ascii="Times New Roman" w:hAnsi="Times New Roman" w:cs="Times New Roman"/>
          <w:sz w:val="28"/>
          <w:szCs w:val="28"/>
        </w:rPr>
        <w:t>ППХ должна быть краткой, понятной, содержательной и отражать основные психолого-педагоги</w:t>
      </w:r>
      <w:r w:rsidR="005924EE">
        <w:rPr>
          <w:rFonts w:ascii="Times New Roman" w:hAnsi="Times New Roman" w:cs="Times New Roman"/>
          <w:sz w:val="28"/>
          <w:szCs w:val="28"/>
        </w:rPr>
        <w:t>ческие аспекты состояния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223" w:rsidRPr="00426223" w:rsidRDefault="00426223" w:rsidP="00030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23">
        <w:rPr>
          <w:rFonts w:ascii="Times New Roman" w:hAnsi="Times New Roman" w:cs="Times New Roman"/>
          <w:sz w:val="28"/>
          <w:szCs w:val="28"/>
        </w:rPr>
        <w:t>Нужно давать описание как положительных, так и отр</w:t>
      </w:r>
      <w:r w:rsidR="005924EE">
        <w:rPr>
          <w:rFonts w:ascii="Times New Roman" w:hAnsi="Times New Roman" w:cs="Times New Roman"/>
          <w:sz w:val="28"/>
          <w:szCs w:val="28"/>
        </w:rPr>
        <w:t xml:space="preserve">ицательных черт личности </w:t>
      </w:r>
      <w:proofErr w:type="gramStart"/>
      <w:r w:rsidR="005924E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26223">
        <w:rPr>
          <w:rFonts w:ascii="Times New Roman" w:hAnsi="Times New Roman" w:cs="Times New Roman"/>
          <w:sz w:val="28"/>
          <w:szCs w:val="28"/>
        </w:rPr>
        <w:t>;</w:t>
      </w:r>
    </w:p>
    <w:p w:rsidR="00426223" w:rsidRPr="00426223" w:rsidRDefault="000302A1" w:rsidP="000569DE">
      <w:p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6223" w:rsidRPr="00426223">
        <w:rPr>
          <w:rFonts w:ascii="Times New Roman" w:hAnsi="Times New Roman" w:cs="Times New Roman"/>
          <w:sz w:val="28"/>
          <w:szCs w:val="28"/>
        </w:rPr>
        <w:t>Не допускается наличие в характеристике граммати</w:t>
      </w:r>
      <w:r>
        <w:rPr>
          <w:rFonts w:ascii="Times New Roman" w:hAnsi="Times New Roman" w:cs="Times New Roman"/>
          <w:sz w:val="28"/>
          <w:szCs w:val="28"/>
        </w:rPr>
        <w:t>ческих и орфографических ошибок.</w:t>
      </w:r>
    </w:p>
    <w:p w:rsidR="00426223" w:rsidRPr="00426223" w:rsidRDefault="000302A1" w:rsidP="000569DE">
      <w:pPr>
        <w:spacing w:after="0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6223" w:rsidRPr="00426223">
        <w:rPr>
          <w:rFonts w:ascii="Times New Roman" w:hAnsi="Times New Roman" w:cs="Times New Roman"/>
          <w:sz w:val="28"/>
          <w:szCs w:val="28"/>
        </w:rPr>
        <w:t>В конце характеристики должны быть обя</w:t>
      </w:r>
      <w:r w:rsidR="00542B2C">
        <w:rPr>
          <w:rFonts w:ascii="Times New Roman" w:hAnsi="Times New Roman" w:cs="Times New Roman"/>
          <w:sz w:val="28"/>
          <w:szCs w:val="28"/>
        </w:rPr>
        <w:t>зательно указаны</w:t>
      </w:r>
      <w:r w:rsidR="00426223" w:rsidRPr="00426223">
        <w:rPr>
          <w:rFonts w:ascii="Times New Roman" w:hAnsi="Times New Roman" w:cs="Times New Roman"/>
          <w:sz w:val="28"/>
          <w:szCs w:val="28"/>
        </w:rPr>
        <w:t xml:space="preserve"> авторы</w:t>
      </w:r>
      <w:r>
        <w:rPr>
          <w:rFonts w:ascii="Times New Roman" w:hAnsi="Times New Roman" w:cs="Times New Roman"/>
          <w:sz w:val="28"/>
          <w:szCs w:val="28"/>
        </w:rPr>
        <w:t>, их должности и личные подписи.</w:t>
      </w:r>
    </w:p>
    <w:p w:rsidR="00426223" w:rsidRPr="00426223" w:rsidRDefault="000302A1" w:rsidP="00030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B2C">
        <w:rPr>
          <w:rFonts w:ascii="Times New Roman" w:hAnsi="Times New Roman" w:cs="Times New Roman"/>
          <w:sz w:val="28"/>
          <w:szCs w:val="28"/>
        </w:rPr>
        <w:t>ППХ должна иметь угловой штамп</w:t>
      </w:r>
      <w:r w:rsidR="00A75890">
        <w:rPr>
          <w:rFonts w:ascii="Times New Roman" w:hAnsi="Times New Roman" w:cs="Times New Roman"/>
          <w:sz w:val="28"/>
          <w:szCs w:val="28"/>
        </w:rPr>
        <w:t xml:space="preserve"> УО, зарегистрирована секретарем  с указанием даты регистрации.</w:t>
      </w:r>
    </w:p>
    <w:p w:rsidR="007F3B93" w:rsidRPr="004047C0" w:rsidRDefault="000302A1" w:rsidP="000302A1">
      <w:pPr>
        <w:pStyle w:val="ac"/>
        <w:spacing w:after="0" w:line="360" w:lineRule="auto"/>
        <w:ind w:left="-142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3E7749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Характеристику на </w:t>
      </w:r>
      <w:r w:rsidR="00EE1D69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3E7749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EE1D69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E7749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</w:t>
      </w:r>
      <w:r w:rsidR="007F3B93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пишет классный руководитель,</w:t>
      </w:r>
      <w:r w:rsidR="001B68AE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 </w:t>
      </w:r>
      <w:proofErr w:type="spellStart"/>
      <w:proofErr w:type="gramStart"/>
      <w:r w:rsidR="001B68AE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1B68AE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/о. </w:t>
      </w:r>
      <w:r w:rsidR="007F3B93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написании психологической </w:t>
      </w:r>
      <w:r w:rsidR="003E7749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характеристики </w:t>
      </w:r>
      <w:r w:rsidR="00EE1D69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="007F3B93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потребоваться помощь </w:t>
      </w:r>
      <w:r w:rsidR="00580D28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социального педагога, педагога - </w:t>
      </w:r>
      <w:r w:rsidR="007F3B93" w:rsidRPr="0040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психолога, результаты тестирования и диагностики.</w:t>
      </w:r>
    </w:p>
    <w:p w:rsidR="007F3B93" w:rsidRPr="003E0226" w:rsidRDefault="007F3B93" w:rsidP="000302A1">
      <w:pPr>
        <w:pStyle w:val="ac"/>
        <w:spacing w:after="0" w:line="360" w:lineRule="auto"/>
        <w:ind w:left="-142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Минимальный объем характеристики — 800-900 символов, максимальный не ограничен и может содержа</w:t>
      </w:r>
      <w:r w:rsidR="003E7749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отчеты о работе с </w:t>
      </w:r>
      <w:r w:rsidR="00EE1D69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3E7749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EE1D69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E7749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</w:t>
      </w:r>
      <w:r w:rsidR="00A75890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мини-досье </w:t>
      </w:r>
      <w:proofErr w:type="gramStart"/>
      <w:r w:rsidR="00A75890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A75890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1D69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A75890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EE1D69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75890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</w:t>
      </w:r>
      <w:r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0226" w:rsidRDefault="003E0226" w:rsidP="000302A1">
      <w:pPr>
        <w:pStyle w:val="ac"/>
        <w:spacing w:after="0" w:line="360" w:lineRule="auto"/>
        <w:ind w:left="-142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</w:t>
      </w:r>
      <w:r w:rsidR="006B7A9C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пишется на бланке техникума</w:t>
      </w:r>
      <w:r w:rsidR="00F57C8B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угловым штампом</w:t>
      </w:r>
      <w:r w:rsidR="001B68AE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62F4B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 А</w:t>
      </w:r>
      <w:proofErr w:type="gramStart"/>
      <w:r w:rsidR="00562F4B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="00562F4B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B68AE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регистрируется </w:t>
      </w:r>
      <w:r w:rsidR="00F57C8B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секретарем учебной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68AE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738A" w:rsidRPr="000302A1" w:rsidRDefault="003E0226" w:rsidP="000302A1">
      <w:pPr>
        <w:pStyle w:val="ac"/>
        <w:spacing w:after="0" w:line="360" w:lineRule="auto"/>
        <w:ind w:left="-142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B68AE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едактируется  и проверяется  социальным педагогом</w:t>
      </w:r>
      <w:r w:rsidR="006B7A9C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68AE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6B7A9C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подписывается лицом, подготовившим</w:t>
      </w:r>
      <w:r w:rsidR="001B68AE" w:rsidRPr="003E0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и заместителем директора по воспитательной работе.</w:t>
      </w:r>
    </w:p>
    <w:p w:rsidR="001E28E9" w:rsidRDefault="001E28E9" w:rsidP="000569D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070E" w:rsidRPr="000569DE" w:rsidRDefault="007F3B93" w:rsidP="000569D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общей психолого-педагогической характеристики </w:t>
      </w:r>
      <w:proofErr w:type="gramStart"/>
      <w:r w:rsidR="00E63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обучающегося</w:t>
      </w:r>
      <w:proofErr w:type="gramEnd"/>
    </w:p>
    <w:p w:rsidR="00D3070E" w:rsidRPr="000569DE" w:rsidRDefault="007F3B93" w:rsidP="000302A1">
      <w:pPr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об </w:t>
      </w:r>
      <w:proofErr w:type="gramStart"/>
      <w:r w:rsidR="00E63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обучающемся</w:t>
      </w:r>
      <w:proofErr w:type="gramEnd"/>
    </w:p>
    <w:p w:rsidR="000302A1" w:rsidRDefault="007F3B93" w:rsidP="000569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</w:t>
      </w:r>
      <w:r w:rsidR="00E40081">
        <w:rPr>
          <w:rFonts w:ascii="Times New Roman" w:eastAsia="Times New Roman" w:hAnsi="Times New Roman" w:cs="Times New Roman"/>
          <w:color w:val="000000"/>
          <w:sz w:val="28"/>
          <w:szCs w:val="28"/>
        </w:rPr>
        <w:t>, отчество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302A1" w:rsidRDefault="007F3B93" w:rsidP="000569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рождения. </w:t>
      </w:r>
    </w:p>
    <w:p w:rsidR="000302A1" w:rsidRDefault="00E40081" w:rsidP="000569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Домашний адрес. </w:t>
      </w:r>
    </w:p>
    <w:p w:rsidR="00D3070E" w:rsidRPr="00D3070E" w:rsidRDefault="00E40081" w:rsidP="000569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иногородних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</w:t>
      </w:r>
      <w:r w:rsidR="00757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проживания по месту учебы.</w:t>
      </w:r>
    </w:p>
    <w:p w:rsidR="00D3070E" w:rsidRPr="000569DE" w:rsidRDefault="00757618" w:rsidP="000302A1">
      <w:pPr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Успеваемость и посещаемость. Проделанная работа по улучшению успеваемости и посещаемости.</w:t>
      </w:r>
    </w:p>
    <w:p w:rsidR="00757618" w:rsidRPr="007F3B93" w:rsidRDefault="00757618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 к учебным предметам.</w:t>
      </w:r>
    </w:p>
    <w:p w:rsidR="00757618" w:rsidRPr="007F3B93" w:rsidRDefault="00757618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учебной деятельности. Прилежание.</w:t>
      </w:r>
    </w:p>
    <w:p w:rsidR="00757618" w:rsidRPr="007F3B93" w:rsidRDefault="00757618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интересы. Отношение к оценке, отметке, похвале и порицанию.</w:t>
      </w:r>
    </w:p>
    <w:p w:rsidR="00757618" w:rsidRDefault="000302A1" w:rsidP="000302A1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757618"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овладения трудовыми умениями и навыками.</w:t>
      </w:r>
      <w:r w:rsidR="00757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Отношение к учеб</w:t>
      </w:r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 производственной практике. </w:t>
      </w:r>
      <w:r w:rsidR="00757618"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Самостоятельность.</w:t>
      </w:r>
    </w:p>
    <w:p w:rsidR="00757618" w:rsidRDefault="000302A1" w:rsidP="000302A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5761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Посещаемость: пропуски занятий по уважительной и неуважительной причине.</w:t>
      </w:r>
    </w:p>
    <w:p w:rsidR="00757618" w:rsidRDefault="000302A1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7576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Проделанная работа: индивидуальные беседы, беседы с родителями, вызов родителей в техникум, посещен</w:t>
      </w:r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>ие на дому, приглашение обучающегося</w:t>
      </w:r>
      <w:r w:rsidR="00757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на Совет отделения, Совет профилактики, в КДН и т.д.</w:t>
      </w:r>
    </w:p>
    <w:p w:rsidR="00757618" w:rsidRPr="007F3B93" w:rsidRDefault="000302A1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5761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Полученный результат: стал лучше учиться и посещать, положительных результатов нет.</w:t>
      </w:r>
    </w:p>
    <w:p w:rsidR="00D3070E" w:rsidRPr="000569DE" w:rsidRDefault="007F3B93" w:rsidP="000302A1">
      <w:pPr>
        <w:pStyle w:val="ac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Семья </w:t>
      </w:r>
      <w:proofErr w:type="gramStart"/>
      <w:r w:rsidR="007850C3" w:rsidRPr="00D3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58673C" w:rsidRPr="00D3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7850C3" w:rsidRPr="00D3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="0058673C" w:rsidRPr="00D3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щегося</w:t>
      </w:r>
      <w:proofErr w:type="gramEnd"/>
    </w:p>
    <w:p w:rsidR="00D3070E" w:rsidRPr="00D3070E" w:rsidRDefault="00212D9C" w:rsidP="000569DE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семьи. Место работы</w:t>
      </w:r>
      <w:r w:rsidR="007F3B93"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должность</w:t>
      </w:r>
      <w:r w:rsidR="007F3B93"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Материальные условия жизни семьи. Услов</w:t>
      </w:r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>ия воспитания обучающегося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семье. </w:t>
      </w:r>
      <w:r w:rsidR="007F3B93"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Взаимоотношения между членами семьи. </w:t>
      </w:r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Отношение членов семьи к </w:t>
      </w:r>
      <w:proofErr w:type="gramStart"/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="007F3B93"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родителей за успев</w:t>
      </w:r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аемостью и посещаемостью </w:t>
      </w:r>
      <w:proofErr w:type="gramStart"/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Участие ро</w:t>
      </w:r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дителей в жизни </w:t>
      </w:r>
      <w:proofErr w:type="gramStart"/>
      <w:r w:rsidR="007850C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9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Досуг и участие в домашнем труде.</w:t>
      </w:r>
    </w:p>
    <w:p w:rsidR="007F3B93" w:rsidRPr="007F3B93" w:rsidRDefault="007F3B93" w:rsidP="000302A1">
      <w:pPr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Физический статус</w:t>
      </w:r>
    </w:p>
    <w:p w:rsidR="007F3B93" w:rsidRPr="007F3B93" w:rsidRDefault="007F3B93" w:rsidP="000569DE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развитие, соответствие возрасту. Отклонения в физическом развитии (рост, упитанность и т.д.)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моторики. Нарушения движений (скованность, рас</w:t>
      </w:r>
      <w:r w:rsidR="008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торможенность, параличи,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стереотипные и навязчивые движения). Координация движений.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анализаторов (зрение, слух и т. д.)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r w:rsidR="00D30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хронических заболеваний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B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Инвалидность.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Утомляемость.</w:t>
      </w:r>
    </w:p>
    <w:p w:rsidR="000302A1" w:rsidRDefault="000302A1" w:rsidP="000302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2A1" w:rsidRDefault="000302A1" w:rsidP="000302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B93" w:rsidRPr="007F3B93" w:rsidRDefault="007F3B93" w:rsidP="000302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Особенности познавательной деятельности</w:t>
      </w:r>
    </w:p>
    <w:p w:rsidR="00D3070E" w:rsidRDefault="00D3070E" w:rsidP="000569D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Внимание.</w:t>
      </w:r>
      <w:r w:rsidR="00D3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Объем. Устойчивость. Переключаемость. Особенности произвольного и непроизвольного внимания.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Восприятие.</w:t>
      </w:r>
      <w:r w:rsidR="00CF5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Скорость, объем, полнота, точность, осмысленность. 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</w:t>
      </w:r>
      <w:r w:rsidR="00897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зрительных, слуховых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восприятий.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Память.</w:t>
      </w:r>
      <w:r w:rsidR="00CF5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Быстрота, полнота, прочность запоминания. Особенности запоминания цифрового, фактическо</w:t>
      </w:r>
      <w:r w:rsidR="006473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и словесного материала. 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особенности логической (смысловой) памяти.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Преобладающий тип памяти (зрительная, слуховая, смешанная)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особенности памяти.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речи.</w:t>
      </w:r>
      <w:r w:rsidR="00CF5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речевого развития. Темп и ритм речи. Дефекты произношения. Особенности голоса. Эмоциональная окраска речи.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 слов. Особенности активного и пассивного словаря.</w:t>
      </w:r>
    </w:p>
    <w:p w:rsidR="0064738A" w:rsidRDefault="00CF5F3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3B93"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Эмоционально-волевая сфера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Преобладающее настроение. Степень эмоциональной возбудимости. Наличие аффективных вспышек.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воли. </w:t>
      </w:r>
      <w:proofErr w:type="spellStart"/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Подчиняемость</w:t>
      </w:r>
      <w:proofErr w:type="spellEnd"/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. Внушаемость. Проявления негативизма.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дружеских и родственных чувств.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патологических влечений.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Общеучебные</w:t>
      </w:r>
      <w:proofErr w:type="spellEnd"/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умения и навыки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слушать, выполнять сло</w:t>
      </w:r>
      <w:r w:rsidR="0064738A">
        <w:rPr>
          <w:rFonts w:ascii="Times New Roman" w:eastAsia="Times New Roman" w:hAnsi="Times New Roman" w:cs="Times New Roman"/>
          <w:color w:val="000000"/>
          <w:sz w:val="28"/>
          <w:szCs w:val="28"/>
        </w:rPr>
        <w:t>весные задания.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 самоконтроля.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и трудности усвоения новых знаний, формирования умений и навыков, применения усвоенных знаний и умений.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 в усвоен</w:t>
      </w:r>
      <w:r w:rsidR="006473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и применении знаний. 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Наличие и особенности переноса знаний и навыков в новую ситуацию.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личности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личности. Характер</w:t>
      </w:r>
      <w:r w:rsidR="00F57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интересов, 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самооценка. Ответственность.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</w:t>
      </w:r>
      <w:r w:rsidR="00F57C8B">
        <w:rPr>
          <w:rFonts w:ascii="Times New Roman" w:eastAsia="Times New Roman" w:hAnsi="Times New Roman" w:cs="Times New Roman"/>
          <w:color w:val="000000"/>
          <w:sz w:val="28"/>
          <w:szCs w:val="28"/>
        </w:rPr>
        <w:t>авил поведения в обществе, техникуме</w:t>
      </w: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, дома. Поведение в учебной, трудовой, игровой деятельности. Самостоятельность поведения.</w:t>
      </w:r>
    </w:p>
    <w:p w:rsidR="007F3B93" w:rsidRPr="007F3B93" w:rsidRDefault="00F57C8B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Взаимоотношения с ученическим</w:t>
      </w:r>
      <w:r w:rsidR="007F3B93"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коллективом и взрослыми. Место и роль в </w:t>
      </w:r>
      <w:r w:rsidR="00CF5F33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коллективе. Реакция на критику.</w:t>
      </w:r>
    </w:p>
    <w:p w:rsidR="007F3B93" w:rsidRP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Социализация личности.</w:t>
      </w:r>
      <w:r w:rsidR="00F57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Вредные привычки.</w:t>
      </w:r>
    </w:p>
    <w:p w:rsidR="000302A1" w:rsidRDefault="000302A1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3B93" w:rsidRDefault="007F3B93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выводы и рекомендации</w:t>
      </w:r>
    </w:p>
    <w:p w:rsidR="000569DE" w:rsidRPr="007F3B93" w:rsidRDefault="000569DE" w:rsidP="000569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2A1" w:rsidRDefault="000569DE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5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A1" w:rsidRDefault="000302A1" w:rsidP="000302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290F" w:rsidRDefault="000569DE" w:rsidP="000302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F5F33" w:rsidRPr="00CF5F33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0302A1" w:rsidRDefault="000302A1" w:rsidP="000302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Угловой штамп</w:t>
      </w:r>
    </w:p>
    <w:p w:rsidR="000302A1" w:rsidRDefault="000302A1" w:rsidP="000302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ОУ</w:t>
      </w:r>
    </w:p>
    <w:p w:rsidR="00174145" w:rsidRPr="000569DE" w:rsidRDefault="00F71479" w:rsidP="000569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(Примерная) </w:t>
      </w:r>
      <w:r w:rsidR="00174145" w:rsidRPr="000569DE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B9048E" w:rsidRDefault="00174145" w:rsidP="000569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DE">
        <w:rPr>
          <w:rFonts w:ascii="Times New Roman" w:hAnsi="Times New Roman" w:cs="Times New Roman"/>
          <w:b/>
          <w:sz w:val="28"/>
          <w:szCs w:val="28"/>
        </w:rPr>
        <w:t>На    студента  ГБПОУ «Гусиноозерский энергет</w:t>
      </w:r>
      <w:r w:rsidR="00807703" w:rsidRPr="000569DE">
        <w:rPr>
          <w:rFonts w:ascii="Times New Roman" w:hAnsi="Times New Roman" w:cs="Times New Roman"/>
          <w:b/>
          <w:sz w:val="28"/>
          <w:szCs w:val="28"/>
        </w:rPr>
        <w:t xml:space="preserve">ический техникум», </w:t>
      </w:r>
    </w:p>
    <w:p w:rsidR="00174145" w:rsidRPr="000569DE" w:rsidRDefault="00B9048E" w:rsidP="000569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 профессии (специальности), название професси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="00807703" w:rsidRPr="000569DE">
        <w:rPr>
          <w:rFonts w:ascii="Times New Roman" w:hAnsi="Times New Roman" w:cs="Times New Roman"/>
          <w:b/>
          <w:sz w:val="28"/>
          <w:szCs w:val="28"/>
        </w:rPr>
        <w:t>специальности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9205D" w:rsidRPr="000569DE">
        <w:rPr>
          <w:rFonts w:ascii="Times New Roman" w:hAnsi="Times New Roman" w:cs="Times New Roman"/>
          <w:b/>
          <w:sz w:val="28"/>
          <w:szCs w:val="28"/>
        </w:rPr>
        <w:t xml:space="preserve"> Иванова Ивана Ивановича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07703" w:rsidRPr="000569DE">
        <w:rPr>
          <w:rFonts w:ascii="Times New Roman" w:hAnsi="Times New Roman" w:cs="Times New Roman"/>
          <w:b/>
          <w:sz w:val="28"/>
          <w:szCs w:val="28"/>
        </w:rPr>
        <w:t xml:space="preserve"> дата</w:t>
      </w:r>
      <w:r w:rsidR="00174145" w:rsidRPr="000569DE">
        <w:rPr>
          <w:rFonts w:ascii="Times New Roman" w:hAnsi="Times New Roman" w:cs="Times New Roman"/>
          <w:b/>
          <w:sz w:val="28"/>
          <w:szCs w:val="28"/>
        </w:rPr>
        <w:t xml:space="preserve"> рождения, проживающего по адресу:</w:t>
      </w:r>
    </w:p>
    <w:p w:rsidR="00174145" w:rsidRPr="000569DE" w:rsidRDefault="00807703" w:rsidP="000569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D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174145" w:rsidRPr="000569DE" w:rsidRDefault="0049205D" w:rsidP="000302A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9DE"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="00174145" w:rsidRPr="000569DE">
        <w:rPr>
          <w:rFonts w:ascii="Times New Roman" w:hAnsi="Times New Roman" w:cs="Times New Roman"/>
          <w:sz w:val="28"/>
          <w:szCs w:val="28"/>
        </w:rPr>
        <w:t xml:space="preserve"> обучается  в  ГБПОУ  «</w:t>
      </w:r>
      <w:r w:rsidR="00174145" w:rsidRPr="000569DE">
        <w:rPr>
          <w:rFonts w:ascii="Times New Roman" w:hAnsi="Times New Roman" w:cs="Times New Roman"/>
          <w:bCs/>
          <w:sz w:val="28"/>
          <w:szCs w:val="28"/>
        </w:rPr>
        <w:t>Гусиноозерский энергетический техникум</w:t>
      </w:r>
      <w:r w:rsidR="000302A1">
        <w:rPr>
          <w:rFonts w:ascii="Times New Roman" w:hAnsi="Times New Roman" w:cs="Times New Roman"/>
          <w:sz w:val="28"/>
          <w:szCs w:val="28"/>
        </w:rPr>
        <w:t>»  с «___»_______ 20__</w:t>
      </w:r>
      <w:r w:rsidR="00961987" w:rsidRPr="000569DE">
        <w:rPr>
          <w:rFonts w:ascii="Times New Roman" w:hAnsi="Times New Roman" w:cs="Times New Roman"/>
          <w:sz w:val="28"/>
          <w:szCs w:val="28"/>
        </w:rPr>
        <w:t xml:space="preserve"> г.  по профессии «название профессии, специальности» в группе №________</w:t>
      </w:r>
      <w:r w:rsidR="00174145" w:rsidRPr="000569DE">
        <w:rPr>
          <w:rFonts w:ascii="Times New Roman" w:hAnsi="Times New Roman" w:cs="Times New Roman"/>
          <w:sz w:val="28"/>
          <w:szCs w:val="28"/>
        </w:rPr>
        <w:t>.</w:t>
      </w:r>
    </w:p>
    <w:p w:rsidR="00B9048E" w:rsidRDefault="0049205D" w:rsidP="00B9048E">
      <w:pPr>
        <w:spacing w:after="0"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0569DE">
        <w:rPr>
          <w:rFonts w:ascii="Times New Roman" w:hAnsi="Times New Roman" w:cs="Times New Roman"/>
          <w:sz w:val="28"/>
          <w:szCs w:val="28"/>
        </w:rPr>
        <w:t>За период обучения  Иван</w:t>
      </w:r>
      <w:r w:rsidR="00174145" w:rsidRPr="000569DE">
        <w:rPr>
          <w:rFonts w:ascii="Times New Roman" w:hAnsi="Times New Roman" w:cs="Times New Roman"/>
          <w:sz w:val="28"/>
          <w:szCs w:val="28"/>
        </w:rPr>
        <w:t xml:space="preserve"> показал себя добросовестным учащимся, занятия посещает исправно, пропусков без уважите</w:t>
      </w:r>
      <w:r w:rsidR="00B9048E">
        <w:rPr>
          <w:rFonts w:ascii="Times New Roman" w:hAnsi="Times New Roman" w:cs="Times New Roman"/>
          <w:sz w:val="28"/>
          <w:szCs w:val="28"/>
        </w:rPr>
        <w:t>льных причин не допускает. Учит</w:t>
      </w:r>
      <w:r w:rsidR="00174145" w:rsidRPr="000569DE">
        <w:rPr>
          <w:rFonts w:ascii="Times New Roman" w:hAnsi="Times New Roman" w:cs="Times New Roman"/>
          <w:sz w:val="28"/>
          <w:szCs w:val="28"/>
        </w:rPr>
        <w:t xml:space="preserve">ся хорошо, по итогам первого полугодия  задолженностей не имеет, текущие зачеты сдает </w:t>
      </w:r>
      <w:r w:rsidR="00B9048E">
        <w:rPr>
          <w:rFonts w:ascii="Times New Roman" w:hAnsi="Times New Roman" w:cs="Times New Roman"/>
          <w:sz w:val="28"/>
          <w:szCs w:val="28"/>
        </w:rPr>
        <w:t>с</w:t>
      </w:r>
      <w:r w:rsidR="00174145" w:rsidRPr="000569DE">
        <w:rPr>
          <w:rFonts w:ascii="Times New Roman" w:hAnsi="Times New Roman" w:cs="Times New Roman"/>
          <w:sz w:val="28"/>
          <w:szCs w:val="28"/>
        </w:rPr>
        <w:t>во</w:t>
      </w:r>
      <w:r w:rsidR="00B9048E">
        <w:rPr>
          <w:rFonts w:ascii="Times New Roman" w:hAnsi="Times New Roman" w:cs="Times New Roman"/>
          <w:sz w:val="28"/>
          <w:szCs w:val="28"/>
        </w:rPr>
        <w:t>евременно</w:t>
      </w:r>
      <w:r w:rsidR="00174145" w:rsidRPr="000569DE">
        <w:rPr>
          <w:rFonts w:ascii="Times New Roman" w:hAnsi="Times New Roman" w:cs="Times New Roman"/>
          <w:sz w:val="28"/>
          <w:szCs w:val="28"/>
        </w:rPr>
        <w:t>, успешно. На уроках работает добросовестно, выполняет задания</w:t>
      </w:r>
      <w:r w:rsidR="00B9048E">
        <w:rPr>
          <w:rFonts w:ascii="Times New Roman" w:hAnsi="Times New Roman" w:cs="Times New Roman"/>
          <w:sz w:val="28"/>
          <w:szCs w:val="28"/>
        </w:rPr>
        <w:t xml:space="preserve"> преподавателя, мастера производственного обучения</w:t>
      </w:r>
      <w:r w:rsidR="00174145" w:rsidRPr="00056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48E" w:rsidRDefault="00174145" w:rsidP="00B9048E">
      <w:pPr>
        <w:spacing w:after="0"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0569DE">
        <w:rPr>
          <w:rFonts w:ascii="Times New Roman" w:hAnsi="Times New Roman" w:cs="Times New Roman"/>
          <w:sz w:val="28"/>
          <w:szCs w:val="28"/>
        </w:rPr>
        <w:t xml:space="preserve">С заданиями </w:t>
      </w:r>
      <w:r w:rsidR="00B9048E">
        <w:rPr>
          <w:rFonts w:ascii="Times New Roman" w:hAnsi="Times New Roman" w:cs="Times New Roman"/>
          <w:sz w:val="28"/>
          <w:szCs w:val="28"/>
        </w:rPr>
        <w:t xml:space="preserve">учебной (производственной) практики </w:t>
      </w:r>
      <w:r w:rsidRPr="000569DE">
        <w:rPr>
          <w:rFonts w:ascii="Times New Roman" w:hAnsi="Times New Roman" w:cs="Times New Roman"/>
          <w:sz w:val="28"/>
          <w:szCs w:val="28"/>
        </w:rPr>
        <w:t xml:space="preserve">справляется успешно. </w:t>
      </w:r>
    </w:p>
    <w:p w:rsidR="00174145" w:rsidRPr="000569DE" w:rsidRDefault="00174145" w:rsidP="00B9048E">
      <w:pPr>
        <w:spacing w:after="0"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0569DE">
        <w:rPr>
          <w:rFonts w:ascii="Times New Roman" w:hAnsi="Times New Roman" w:cs="Times New Roman"/>
          <w:sz w:val="28"/>
          <w:szCs w:val="28"/>
        </w:rPr>
        <w:t>Принимает активное участие в общественной жизни группы и техникум</w:t>
      </w:r>
      <w:r w:rsidR="00B9048E">
        <w:rPr>
          <w:rFonts w:ascii="Times New Roman" w:hAnsi="Times New Roman" w:cs="Times New Roman"/>
          <w:sz w:val="28"/>
          <w:szCs w:val="28"/>
        </w:rPr>
        <w:t xml:space="preserve">а. В группе </w:t>
      </w:r>
      <w:r w:rsidR="000A5202">
        <w:rPr>
          <w:rFonts w:ascii="Times New Roman" w:hAnsi="Times New Roman" w:cs="Times New Roman"/>
          <w:sz w:val="28"/>
          <w:szCs w:val="28"/>
        </w:rPr>
        <w:t xml:space="preserve"> </w:t>
      </w:r>
      <w:r w:rsidR="00B9048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A5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9048E">
        <w:rPr>
          <w:rFonts w:ascii="Times New Roman" w:hAnsi="Times New Roman" w:cs="Times New Roman"/>
          <w:sz w:val="28"/>
          <w:szCs w:val="28"/>
        </w:rPr>
        <w:t>культоргом</w:t>
      </w:r>
      <w:proofErr w:type="spellEnd"/>
      <w:r w:rsidR="00B9048E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056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45" w:rsidRPr="000569DE" w:rsidRDefault="00174145" w:rsidP="00B9048E">
      <w:pPr>
        <w:spacing w:after="0"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0569DE">
        <w:rPr>
          <w:rFonts w:ascii="Times New Roman" w:hAnsi="Times New Roman" w:cs="Times New Roman"/>
          <w:sz w:val="28"/>
          <w:szCs w:val="28"/>
        </w:rPr>
        <w:t xml:space="preserve">По характеру спокойный, добродушный,  общительный, в группе общается со всеми одинаково, ведомый член коллектива.  Может поддаваться чужому влиянию. </w:t>
      </w:r>
      <w:proofErr w:type="gramStart"/>
      <w:r w:rsidRPr="000569DE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Pr="000569DE">
        <w:rPr>
          <w:rFonts w:ascii="Times New Roman" w:hAnsi="Times New Roman" w:cs="Times New Roman"/>
          <w:sz w:val="28"/>
          <w:szCs w:val="28"/>
        </w:rPr>
        <w:t xml:space="preserve"> к усидчивой и сосредоточенной </w:t>
      </w:r>
      <w:r w:rsidRPr="000569DE">
        <w:rPr>
          <w:rFonts w:ascii="Times New Roman" w:hAnsi="Times New Roman" w:cs="Times New Roman"/>
          <w:sz w:val="28"/>
          <w:szCs w:val="28"/>
        </w:rPr>
        <w:lastRenderedPageBreak/>
        <w:t xml:space="preserve">работе. Спортивно развит.  Критику в свою сторону принимает адекватно. Со старшими </w:t>
      </w:r>
      <w:proofErr w:type="gramStart"/>
      <w:r w:rsidRPr="000569DE">
        <w:rPr>
          <w:rFonts w:ascii="Times New Roman" w:hAnsi="Times New Roman" w:cs="Times New Roman"/>
          <w:sz w:val="28"/>
          <w:szCs w:val="28"/>
        </w:rPr>
        <w:t>вежлив</w:t>
      </w:r>
      <w:proofErr w:type="gramEnd"/>
      <w:r w:rsidRPr="000569DE">
        <w:rPr>
          <w:rFonts w:ascii="Times New Roman" w:hAnsi="Times New Roman" w:cs="Times New Roman"/>
          <w:sz w:val="28"/>
          <w:szCs w:val="28"/>
        </w:rPr>
        <w:t>, тактичен.</w:t>
      </w:r>
    </w:p>
    <w:p w:rsidR="00174145" w:rsidRPr="00B9048E" w:rsidRDefault="00174145" w:rsidP="00B9048E">
      <w:pPr>
        <w:spacing w:after="0" w:line="36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Семья неполная, благополучная. </w:t>
      </w:r>
      <w:r w:rsidR="00F71479">
        <w:rPr>
          <w:rFonts w:ascii="Times New Roman" w:hAnsi="Times New Roman" w:cs="Times New Roman"/>
          <w:sz w:val="28"/>
          <w:szCs w:val="28"/>
        </w:rPr>
        <w:t>Мать Ф.И.О.</w:t>
      </w:r>
      <w:r w:rsidR="000A5202">
        <w:rPr>
          <w:rFonts w:ascii="Times New Roman" w:hAnsi="Times New Roman" w:cs="Times New Roman"/>
          <w:sz w:val="28"/>
          <w:szCs w:val="28"/>
        </w:rPr>
        <w:t>, работает (не работает) (указать место работы</w:t>
      </w:r>
      <w:r w:rsidR="00F71479">
        <w:rPr>
          <w:rFonts w:ascii="Times New Roman" w:hAnsi="Times New Roman" w:cs="Times New Roman"/>
          <w:sz w:val="28"/>
          <w:szCs w:val="28"/>
        </w:rPr>
        <w:t>), отец Ф.И.О. работает (не работает</w:t>
      </w:r>
      <w:proofErr w:type="gramStart"/>
      <w:r w:rsidR="00F71479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F71479">
        <w:rPr>
          <w:rFonts w:ascii="Times New Roman" w:hAnsi="Times New Roman" w:cs="Times New Roman"/>
          <w:sz w:val="28"/>
          <w:szCs w:val="28"/>
        </w:rPr>
        <w:t xml:space="preserve">место работы). </w:t>
      </w:r>
      <w:r w:rsidR="000A5202">
        <w:rPr>
          <w:rFonts w:ascii="Times New Roman" w:hAnsi="Times New Roman" w:cs="Times New Roman"/>
          <w:sz w:val="28"/>
          <w:szCs w:val="28"/>
        </w:rPr>
        <w:t xml:space="preserve">     </w:t>
      </w:r>
      <w:r w:rsidRPr="00B9048E">
        <w:rPr>
          <w:rFonts w:ascii="Times New Roman" w:hAnsi="Times New Roman" w:cs="Times New Roman"/>
          <w:sz w:val="28"/>
          <w:szCs w:val="28"/>
        </w:rPr>
        <w:t>Отношения в семье хорошие, доверительные. Мать постоянно контролирует сына, поддерживает тесную</w:t>
      </w:r>
      <w:r w:rsidR="0049205D" w:rsidRPr="00B9048E">
        <w:rPr>
          <w:rFonts w:ascii="Times New Roman" w:hAnsi="Times New Roman" w:cs="Times New Roman"/>
          <w:sz w:val="28"/>
          <w:szCs w:val="28"/>
        </w:rPr>
        <w:t xml:space="preserve"> связь с мастером (ФИО мастера, классного руководителя).</w:t>
      </w:r>
    </w:p>
    <w:p w:rsidR="00174145" w:rsidRPr="00B9048E" w:rsidRDefault="00174145" w:rsidP="00B9048E">
      <w:pPr>
        <w:spacing w:after="0" w:line="360" w:lineRule="auto"/>
        <w:ind w:left="240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145" w:rsidRPr="00B9048E" w:rsidRDefault="00174145" w:rsidP="00B904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4145" w:rsidRPr="00B9048E" w:rsidRDefault="00174145" w:rsidP="00B904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             Зам</w:t>
      </w:r>
      <w:proofErr w:type="gramStart"/>
      <w:r w:rsidRPr="00B9048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9048E">
        <w:rPr>
          <w:rFonts w:ascii="Times New Roman" w:hAnsi="Times New Roman" w:cs="Times New Roman"/>
          <w:sz w:val="28"/>
          <w:szCs w:val="28"/>
        </w:rPr>
        <w:t>иректора по воспитательн</w:t>
      </w:r>
      <w:r w:rsidR="0049205D" w:rsidRPr="00B9048E">
        <w:rPr>
          <w:rFonts w:ascii="Times New Roman" w:hAnsi="Times New Roman" w:cs="Times New Roman"/>
          <w:sz w:val="28"/>
          <w:szCs w:val="28"/>
        </w:rPr>
        <w:t>ой работе _________ ФИО</w:t>
      </w:r>
    </w:p>
    <w:p w:rsidR="00174145" w:rsidRPr="00B9048E" w:rsidRDefault="00174145" w:rsidP="00B904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4145" w:rsidRPr="00B9048E" w:rsidRDefault="00174145" w:rsidP="00B904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205D" w:rsidRPr="00B9048E">
        <w:rPr>
          <w:rFonts w:ascii="Times New Roman" w:hAnsi="Times New Roman" w:cs="Times New Roman"/>
          <w:sz w:val="28"/>
          <w:szCs w:val="28"/>
        </w:rPr>
        <w:t xml:space="preserve">    Мастер </w:t>
      </w:r>
      <w:proofErr w:type="spellStart"/>
      <w:proofErr w:type="gramStart"/>
      <w:r w:rsidR="0049205D" w:rsidRPr="00B9048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9205D" w:rsidRPr="00B9048E">
        <w:rPr>
          <w:rFonts w:ascii="Times New Roman" w:hAnsi="Times New Roman" w:cs="Times New Roman"/>
          <w:sz w:val="28"/>
          <w:szCs w:val="28"/>
        </w:rPr>
        <w:t>/о, классный руководитель     ____________ ФИО</w:t>
      </w:r>
    </w:p>
    <w:p w:rsidR="00174145" w:rsidRPr="00174145" w:rsidRDefault="00174145" w:rsidP="00056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4145" w:rsidRDefault="00174145" w:rsidP="000569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327" w:rsidRDefault="00387327">
      <w:pPr>
        <w:rPr>
          <w:rFonts w:ascii="Times New Roman" w:hAnsi="Times New Roman" w:cs="Times New Roman"/>
          <w:b/>
          <w:sz w:val="28"/>
          <w:szCs w:val="28"/>
        </w:rPr>
      </w:pPr>
    </w:p>
    <w:p w:rsidR="00F71479" w:rsidRDefault="00B9048E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F71479" w:rsidRDefault="00F71479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479" w:rsidRDefault="00F71479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479" w:rsidRDefault="00F71479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479" w:rsidRDefault="00F71479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479" w:rsidRDefault="00F71479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479" w:rsidRDefault="00F71479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479" w:rsidRDefault="00F71479" w:rsidP="00B904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327" w:rsidRDefault="00387327" w:rsidP="00F7147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F71479" w:rsidRDefault="00F71479" w:rsidP="00F714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Угловой штамп</w:t>
      </w:r>
    </w:p>
    <w:p w:rsidR="00F71479" w:rsidRDefault="00F71479" w:rsidP="00F714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ОУ</w:t>
      </w:r>
    </w:p>
    <w:p w:rsidR="00F71479" w:rsidRDefault="00F71479" w:rsidP="00F714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 характеристика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стоящего на внутреннем контроле, КДН, ПДН и т.д.</w:t>
      </w:r>
    </w:p>
    <w:p w:rsidR="00B9048E" w:rsidRPr="00B9048E" w:rsidRDefault="00B9048E" w:rsidP="00B90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48E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3426CE" w:rsidRPr="00B9048E" w:rsidRDefault="003426CE" w:rsidP="00B904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48E">
        <w:rPr>
          <w:rFonts w:ascii="Times New Roman" w:hAnsi="Times New Roman" w:cs="Times New Roman"/>
          <w:b/>
          <w:sz w:val="28"/>
          <w:szCs w:val="28"/>
        </w:rPr>
        <w:t>На    студента  ГБПОУ «Гусиноозерский энергетичес</w:t>
      </w:r>
      <w:r w:rsidR="00276E38" w:rsidRPr="00B9048E">
        <w:rPr>
          <w:rFonts w:ascii="Times New Roman" w:hAnsi="Times New Roman" w:cs="Times New Roman"/>
          <w:b/>
          <w:sz w:val="28"/>
          <w:szCs w:val="28"/>
        </w:rPr>
        <w:t xml:space="preserve">кий техникум», </w:t>
      </w:r>
      <w:r w:rsidR="00F71479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276E38" w:rsidRPr="00B9048E">
        <w:rPr>
          <w:rFonts w:ascii="Times New Roman" w:hAnsi="Times New Roman" w:cs="Times New Roman"/>
          <w:b/>
          <w:sz w:val="28"/>
          <w:szCs w:val="28"/>
        </w:rPr>
        <w:t>профессии</w:t>
      </w:r>
      <w:r w:rsidR="00F714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76E38" w:rsidRPr="00B9048E">
        <w:rPr>
          <w:rFonts w:ascii="Times New Roman" w:hAnsi="Times New Roman" w:cs="Times New Roman"/>
          <w:b/>
          <w:sz w:val="28"/>
          <w:szCs w:val="28"/>
        </w:rPr>
        <w:t>название профессии, специальности</w:t>
      </w:r>
      <w:r w:rsidR="00F71479">
        <w:rPr>
          <w:rFonts w:ascii="Times New Roman" w:hAnsi="Times New Roman" w:cs="Times New Roman"/>
          <w:b/>
          <w:sz w:val="28"/>
          <w:szCs w:val="28"/>
        </w:rPr>
        <w:t>,</w:t>
      </w:r>
      <w:r w:rsidR="00992407" w:rsidRPr="00B9048E">
        <w:rPr>
          <w:rFonts w:ascii="Times New Roman" w:hAnsi="Times New Roman" w:cs="Times New Roman"/>
          <w:b/>
          <w:sz w:val="28"/>
          <w:szCs w:val="28"/>
        </w:rPr>
        <w:t xml:space="preserve"> Сидорова Ивана Сидоровича</w:t>
      </w:r>
      <w:r w:rsidR="00F71479">
        <w:rPr>
          <w:rFonts w:ascii="Times New Roman" w:hAnsi="Times New Roman" w:cs="Times New Roman"/>
          <w:b/>
          <w:sz w:val="28"/>
          <w:szCs w:val="28"/>
        </w:rPr>
        <w:t>,</w:t>
      </w:r>
      <w:r w:rsidR="00276E38" w:rsidRPr="00B9048E">
        <w:rPr>
          <w:rFonts w:ascii="Times New Roman" w:hAnsi="Times New Roman" w:cs="Times New Roman"/>
          <w:b/>
          <w:sz w:val="28"/>
          <w:szCs w:val="28"/>
        </w:rPr>
        <w:t xml:space="preserve"> дата</w:t>
      </w:r>
      <w:r w:rsidRPr="00B9048E">
        <w:rPr>
          <w:rFonts w:ascii="Times New Roman" w:hAnsi="Times New Roman" w:cs="Times New Roman"/>
          <w:b/>
          <w:sz w:val="28"/>
          <w:szCs w:val="28"/>
        </w:rPr>
        <w:t xml:space="preserve"> рождения, проживающего по адресу:</w:t>
      </w:r>
    </w:p>
    <w:p w:rsidR="003426CE" w:rsidRPr="00B9048E" w:rsidRDefault="00276E38" w:rsidP="00B904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48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3426CE" w:rsidRPr="00B9048E" w:rsidRDefault="003426CE" w:rsidP="00B90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CE" w:rsidRPr="00B9048E" w:rsidRDefault="00276E38" w:rsidP="00B904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>Сидоров Иван Сидорович</w:t>
      </w:r>
      <w:r w:rsidR="003426CE" w:rsidRPr="00B9048E">
        <w:rPr>
          <w:rFonts w:ascii="Times New Roman" w:hAnsi="Times New Roman" w:cs="Times New Roman"/>
          <w:sz w:val="28"/>
          <w:szCs w:val="28"/>
        </w:rPr>
        <w:t xml:space="preserve"> обучается  в  ГБПОУ  «</w:t>
      </w:r>
      <w:r w:rsidR="003426CE" w:rsidRPr="00B9048E">
        <w:rPr>
          <w:rFonts w:ascii="Times New Roman" w:hAnsi="Times New Roman" w:cs="Times New Roman"/>
          <w:bCs/>
          <w:sz w:val="28"/>
          <w:szCs w:val="28"/>
        </w:rPr>
        <w:t>Гусиноозерский энергетический техникум</w:t>
      </w:r>
      <w:r w:rsidR="00F71479">
        <w:rPr>
          <w:rFonts w:ascii="Times New Roman" w:hAnsi="Times New Roman" w:cs="Times New Roman"/>
          <w:sz w:val="28"/>
          <w:szCs w:val="28"/>
        </w:rPr>
        <w:t>»  с «__»________ 20__</w:t>
      </w:r>
      <w:r w:rsidR="003426CE" w:rsidRPr="00B9048E">
        <w:rPr>
          <w:rFonts w:ascii="Times New Roman" w:hAnsi="Times New Roman" w:cs="Times New Roman"/>
          <w:sz w:val="28"/>
          <w:szCs w:val="28"/>
        </w:rPr>
        <w:t xml:space="preserve"> г.  по профессии </w:t>
      </w:r>
      <w:r w:rsidR="00F71479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Pr="00B9048E">
        <w:rPr>
          <w:rFonts w:ascii="Times New Roman" w:hAnsi="Times New Roman" w:cs="Times New Roman"/>
          <w:sz w:val="28"/>
          <w:szCs w:val="28"/>
        </w:rPr>
        <w:t>в группе № ______</w:t>
      </w:r>
      <w:r w:rsidR="003426CE" w:rsidRPr="00B9048E">
        <w:rPr>
          <w:rFonts w:ascii="Times New Roman" w:hAnsi="Times New Roman" w:cs="Times New Roman"/>
          <w:sz w:val="28"/>
          <w:szCs w:val="28"/>
        </w:rPr>
        <w:t>.</w:t>
      </w:r>
    </w:p>
    <w:p w:rsidR="003426CE" w:rsidRPr="00B9048E" w:rsidRDefault="003426CE" w:rsidP="00B9048E">
      <w:pPr>
        <w:spacing w:after="0"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>За время   обучения, с 01.09.16 г. по 16</w:t>
      </w:r>
      <w:r w:rsidR="00276E38" w:rsidRPr="00B9048E">
        <w:rPr>
          <w:rFonts w:ascii="Times New Roman" w:hAnsi="Times New Roman" w:cs="Times New Roman"/>
          <w:sz w:val="28"/>
          <w:szCs w:val="28"/>
        </w:rPr>
        <w:t xml:space="preserve">.02.17 г.  Иван </w:t>
      </w:r>
      <w:r w:rsidRPr="00B9048E">
        <w:rPr>
          <w:rFonts w:ascii="Times New Roman" w:hAnsi="Times New Roman" w:cs="Times New Roman"/>
          <w:sz w:val="28"/>
          <w:szCs w:val="28"/>
        </w:rPr>
        <w:t xml:space="preserve"> пропустил занятия  в количестве  368 часов, из них  110 часов по уважительной причине и 258 часов без уважительной причины. Отношение к учебе недобросовестное.   Соответственно  по итогам  первого полугодия не </w:t>
      </w:r>
      <w:proofErr w:type="gramStart"/>
      <w:r w:rsidRPr="00B9048E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B9048E">
        <w:rPr>
          <w:rFonts w:ascii="Times New Roman" w:hAnsi="Times New Roman" w:cs="Times New Roman"/>
          <w:sz w:val="28"/>
          <w:szCs w:val="28"/>
        </w:rPr>
        <w:t xml:space="preserve">  по пяти предметам:  материаловедение, слесарное дело, история, физкультура, устройство.   Неоднократные  инд</w:t>
      </w:r>
      <w:r w:rsidR="00276E38" w:rsidRPr="00B9048E">
        <w:rPr>
          <w:rFonts w:ascii="Times New Roman" w:hAnsi="Times New Roman" w:cs="Times New Roman"/>
          <w:sz w:val="28"/>
          <w:szCs w:val="28"/>
        </w:rPr>
        <w:t>ивидуальные  беседы с Иваном</w:t>
      </w:r>
      <w:r w:rsidRPr="00B9048E">
        <w:rPr>
          <w:rFonts w:ascii="Times New Roman" w:hAnsi="Times New Roman" w:cs="Times New Roman"/>
          <w:sz w:val="28"/>
          <w:szCs w:val="28"/>
        </w:rPr>
        <w:t xml:space="preserve"> и его матерью положительн</w:t>
      </w:r>
      <w:r w:rsidR="00276E38" w:rsidRPr="00B9048E">
        <w:rPr>
          <w:rFonts w:ascii="Times New Roman" w:hAnsi="Times New Roman" w:cs="Times New Roman"/>
          <w:sz w:val="28"/>
          <w:szCs w:val="28"/>
        </w:rPr>
        <w:t>ых результатов не дали. Иван</w:t>
      </w:r>
      <w:r w:rsidRPr="00B9048E">
        <w:rPr>
          <w:rFonts w:ascii="Times New Roman" w:hAnsi="Times New Roman" w:cs="Times New Roman"/>
          <w:sz w:val="28"/>
          <w:szCs w:val="28"/>
        </w:rPr>
        <w:t xml:space="preserve"> нео</w:t>
      </w:r>
      <w:r w:rsidR="00F71479">
        <w:rPr>
          <w:rFonts w:ascii="Times New Roman" w:hAnsi="Times New Roman" w:cs="Times New Roman"/>
          <w:sz w:val="28"/>
          <w:szCs w:val="28"/>
        </w:rPr>
        <w:t>днократно приглашался на Совет о</w:t>
      </w:r>
      <w:r w:rsidRPr="00B9048E">
        <w:rPr>
          <w:rFonts w:ascii="Times New Roman" w:hAnsi="Times New Roman" w:cs="Times New Roman"/>
          <w:sz w:val="28"/>
          <w:szCs w:val="28"/>
        </w:rPr>
        <w:t>тдел</w:t>
      </w:r>
      <w:r w:rsidR="00276E38" w:rsidRPr="00B9048E">
        <w:rPr>
          <w:rFonts w:ascii="Times New Roman" w:hAnsi="Times New Roman" w:cs="Times New Roman"/>
          <w:sz w:val="28"/>
          <w:szCs w:val="28"/>
        </w:rPr>
        <w:t xml:space="preserve">ения, </w:t>
      </w:r>
      <w:r w:rsidRPr="00B9048E">
        <w:rPr>
          <w:rFonts w:ascii="Times New Roman" w:hAnsi="Times New Roman" w:cs="Times New Roman"/>
          <w:sz w:val="28"/>
          <w:szCs w:val="28"/>
        </w:rPr>
        <w:t xml:space="preserve"> вызывали мат</w:t>
      </w:r>
      <w:r w:rsidR="00276E38" w:rsidRPr="00B9048E">
        <w:rPr>
          <w:rFonts w:ascii="Times New Roman" w:hAnsi="Times New Roman" w:cs="Times New Roman"/>
          <w:sz w:val="28"/>
          <w:szCs w:val="28"/>
        </w:rPr>
        <w:t>ь на беседу в техникум. Иван</w:t>
      </w:r>
      <w:r w:rsidRPr="00B9048E">
        <w:rPr>
          <w:rFonts w:ascii="Times New Roman" w:hAnsi="Times New Roman" w:cs="Times New Roman"/>
          <w:sz w:val="28"/>
          <w:szCs w:val="28"/>
        </w:rPr>
        <w:t xml:space="preserve"> обещает исправиться, закрыть все задолженности, но никаких усилий для этого не прилагает. </w:t>
      </w:r>
    </w:p>
    <w:p w:rsidR="003426CE" w:rsidRPr="00B9048E" w:rsidRDefault="00276E38" w:rsidP="00B9048E">
      <w:pPr>
        <w:spacing w:after="0"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lastRenderedPageBreak/>
        <w:t xml:space="preserve">В данное время учащийся </w:t>
      </w:r>
      <w:r w:rsidR="003426CE" w:rsidRPr="00B9048E">
        <w:rPr>
          <w:rFonts w:ascii="Times New Roman" w:hAnsi="Times New Roman" w:cs="Times New Roman"/>
          <w:sz w:val="28"/>
          <w:szCs w:val="28"/>
        </w:rPr>
        <w:t xml:space="preserve"> не посещает занятия с 21.03.2017 г. и из беседы с матерью выяснилось, что он не проживает дома, т.е. ушел из дома и не появляется. На звонки</w:t>
      </w:r>
      <w:r w:rsidRPr="00B9048E">
        <w:rPr>
          <w:rFonts w:ascii="Times New Roman" w:hAnsi="Times New Roman" w:cs="Times New Roman"/>
          <w:sz w:val="28"/>
          <w:szCs w:val="28"/>
        </w:rPr>
        <w:t xml:space="preserve"> матери и мастера (ФИО) </w:t>
      </w:r>
      <w:r w:rsidR="003426CE" w:rsidRPr="00B9048E">
        <w:rPr>
          <w:rFonts w:ascii="Times New Roman" w:hAnsi="Times New Roman" w:cs="Times New Roman"/>
          <w:sz w:val="28"/>
          <w:szCs w:val="28"/>
        </w:rPr>
        <w:t xml:space="preserve"> не отвечает, от общения с матерью отка</w:t>
      </w:r>
      <w:r w:rsidRPr="00B9048E">
        <w:rPr>
          <w:rFonts w:ascii="Times New Roman" w:hAnsi="Times New Roman" w:cs="Times New Roman"/>
          <w:sz w:val="28"/>
          <w:szCs w:val="28"/>
        </w:rPr>
        <w:t>зывается. За март месяц Иван</w:t>
      </w:r>
      <w:r w:rsidR="003426CE" w:rsidRPr="00B90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6CE" w:rsidRPr="00B9048E">
        <w:rPr>
          <w:rFonts w:ascii="Times New Roman" w:hAnsi="Times New Roman" w:cs="Times New Roman"/>
          <w:sz w:val="28"/>
          <w:szCs w:val="28"/>
        </w:rPr>
        <w:t>допустил 144 часа пропусков</w:t>
      </w:r>
      <w:r w:rsidRPr="00B9048E">
        <w:rPr>
          <w:rFonts w:ascii="Times New Roman" w:hAnsi="Times New Roman" w:cs="Times New Roman"/>
          <w:sz w:val="28"/>
          <w:szCs w:val="28"/>
        </w:rPr>
        <w:t xml:space="preserve"> без уважительной причины </w:t>
      </w:r>
      <w:r w:rsidR="00B9048E">
        <w:rPr>
          <w:rFonts w:ascii="Times New Roman" w:hAnsi="Times New Roman" w:cs="Times New Roman"/>
          <w:sz w:val="28"/>
          <w:szCs w:val="28"/>
        </w:rPr>
        <w:t xml:space="preserve"> и решением Совета о</w:t>
      </w:r>
      <w:r w:rsidR="003426CE" w:rsidRPr="00B9048E">
        <w:rPr>
          <w:rFonts w:ascii="Times New Roman" w:hAnsi="Times New Roman" w:cs="Times New Roman"/>
          <w:sz w:val="28"/>
          <w:szCs w:val="28"/>
        </w:rPr>
        <w:t>тделения  информация была</w:t>
      </w:r>
      <w:proofErr w:type="gramEnd"/>
      <w:r w:rsidR="003426CE" w:rsidRPr="00B9048E">
        <w:rPr>
          <w:rFonts w:ascii="Times New Roman" w:hAnsi="Times New Roman" w:cs="Times New Roman"/>
          <w:sz w:val="28"/>
          <w:szCs w:val="28"/>
        </w:rPr>
        <w:t xml:space="preserve"> подана на всеобуч.       </w:t>
      </w:r>
    </w:p>
    <w:p w:rsidR="003426CE" w:rsidRPr="00B9048E" w:rsidRDefault="003426CE" w:rsidP="00B9048E">
      <w:pPr>
        <w:spacing w:after="0" w:line="360" w:lineRule="auto"/>
        <w:ind w:left="240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 Исходя из вышесказанного, просим оказать содействие в розыске несовершеннолетнего</w:t>
      </w:r>
      <w:r w:rsidR="00276E38" w:rsidRPr="00B9048E">
        <w:rPr>
          <w:rFonts w:ascii="Times New Roman" w:hAnsi="Times New Roman" w:cs="Times New Roman"/>
          <w:sz w:val="28"/>
          <w:szCs w:val="28"/>
        </w:rPr>
        <w:t xml:space="preserve"> Сидорова Ивана Сидоровича</w:t>
      </w:r>
      <w:r w:rsidRPr="00B9048E">
        <w:rPr>
          <w:rFonts w:ascii="Times New Roman" w:hAnsi="Times New Roman" w:cs="Times New Roman"/>
          <w:sz w:val="28"/>
          <w:szCs w:val="28"/>
        </w:rPr>
        <w:t xml:space="preserve"> и возвращения его на учебу.</w:t>
      </w:r>
    </w:p>
    <w:p w:rsidR="003426CE" w:rsidRPr="00B9048E" w:rsidRDefault="003426CE" w:rsidP="00B904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E38" w:rsidRPr="00B9048E" w:rsidRDefault="003426CE" w:rsidP="00B90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6E38" w:rsidRPr="00B904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6E38" w:rsidRPr="00B9048E" w:rsidRDefault="00276E38" w:rsidP="00B90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CE" w:rsidRPr="00B9048E" w:rsidRDefault="00276E38" w:rsidP="00B90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             Зам. директора по воспитательной работе ___________ ФИО</w:t>
      </w:r>
    </w:p>
    <w:p w:rsidR="00276E38" w:rsidRPr="00B9048E" w:rsidRDefault="00276E38" w:rsidP="00B90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E38" w:rsidRPr="00B9048E" w:rsidRDefault="00276E38" w:rsidP="00B90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8E">
        <w:rPr>
          <w:rFonts w:ascii="Times New Roman" w:hAnsi="Times New Roman" w:cs="Times New Roman"/>
          <w:sz w:val="28"/>
          <w:szCs w:val="28"/>
        </w:rPr>
        <w:t xml:space="preserve">             Социальный педагог                                    ___________ ФИО</w:t>
      </w:r>
    </w:p>
    <w:p w:rsidR="003426CE" w:rsidRPr="003426CE" w:rsidRDefault="003426CE" w:rsidP="00B90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6CE" w:rsidRDefault="003426CE" w:rsidP="00B90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9048E">
        <w:rPr>
          <w:rFonts w:ascii="Times New Roman" w:hAnsi="Times New Roman" w:cs="Times New Roman"/>
          <w:sz w:val="28"/>
          <w:szCs w:val="28"/>
        </w:rPr>
        <w:t xml:space="preserve">      М</w:t>
      </w:r>
      <w:r w:rsidR="00276E38" w:rsidRPr="00B9048E">
        <w:rPr>
          <w:rFonts w:ascii="Times New Roman" w:hAnsi="Times New Roman" w:cs="Times New Roman"/>
          <w:sz w:val="28"/>
          <w:szCs w:val="28"/>
        </w:rPr>
        <w:t xml:space="preserve">астер </w:t>
      </w:r>
      <w:proofErr w:type="spellStart"/>
      <w:proofErr w:type="gramStart"/>
      <w:r w:rsidR="00276E38" w:rsidRPr="00B9048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76E38" w:rsidRPr="00B9048E">
        <w:rPr>
          <w:rFonts w:ascii="Times New Roman" w:hAnsi="Times New Roman" w:cs="Times New Roman"/>
          <w:sz w:val="28"/>
          <w:szCs w:val="28"/>
        </w:rPr>
        <w:t>/о, классный руководитель</w:t>
      </w:r>
      <w:r w:rsidR="00276E38">
        <w:rPr>
          <w:rFonts w:ascii="Times New Roman" w:hAnsi="Times New Roman" w:cs="Times New Roman"/>
          <w:sz w:val="24"/>
          <w:szCs w:val="24"/>
        </w:rPr>
        <w:t xml:space="preserve">          ____________ ФИО</w:t>
      </w:r>
    </w:p>
    <w:p w:rsidR="00276E38" w:rsidRDefault="00276E38" w:rsidP="0049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76E38" w:rsidRPr="003426CE" w:rsidRDefault="00276E38" w:rsidP="0049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426CE" w:rsidRDefault="003426CE" w:rsidP="0049205D">
      <w:pPr>
        <w:spacing w:after="0"/>
      </w:pPr>
    </w:p>
    <w:p w:rsidR="003426CE" w:rsidRDefault="003426CE" w:rsidP="003426CE"/>
    <w:p w:rsidR="003426CE" w:rsidRPr="00CF5F33" w:rsidRDefault="003426CE">
      <w:pPr>
        <w:rPr>
          <w:rFonts w:ascii="Times New Roman" w:hAnsi="Times New Roman" w:cs="Times New Roman"/>
          <w:b/>
          <w:sz w:val="28"/>
          <w:szCs w:val="28"/>
        </w:rPr>
      </w:pPr>
    </w:p>
    <w:sectPr w:rsidR="003426CE" w:rsidRPr="00CF5F33" w:rsidSect="00BB5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80" w:rsidRDefault="009A1980" w:rsidP="00BB5CFF">
      <w:pPr>
        <w:spacing w:after="0" w:line="240" w:lineRule="auto"/>
      </w:pPr>
      <w:r>
        <w:separator/>
      </w:r>
    </w:p>
  </w:endnote>
  <w:endnote w:type="continuationSeparator" w:id="1">
    <w:p w:rsidR="009A1980" w:rsidRDefault="009A1980" w:rsidP="00B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F" w:rsidRDefault="003B40E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F" w:rsidRDefault="003B40E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F" w:rsidRDefault="003B40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80" w:rsidRDefault="009A1980" w:rsidP="00BB5CFF">
      <w:pPr>
        <w:spacing w:after="0" w:line="240" w:lineRule="auto"/>
      </w:pPr>
      <w:r>
        <w:separator/>
      </w:r>
    </w:p>
  </w:footnote>
  <w:footnote w:type="continuationSeparator" w:id="1">
    <w:p w:rsidR="009A1980" w:rsidRDefault="009A1980" w:rsidP="00BB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F" w:rsidRDefault="003B40E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23"/>
      <w:gridCol w:w="5463"/>
      <w:gridCol w:w="676"/>
      <w:gridCol w:w="909"/>
    </w:tblGrid>
    <w:tr w:rsidR="00352F1E" w:rsidTr="00352F1E">
      <w:trPr>
        <w:trHeight w:val="699"/>
      </w:trPr>
      <w:tc>
        <w:tcPr>
          <w:tcW w:w="2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2F1E" w:rsidRDefault="00352F1E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1445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261A" w:rsidRDefault="00352F1E" w:rsidP="00C5261A">
          <w:pPr>
            <w:suppressAutoHyphens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Министерство образования и науки </w:t>
          </w:r>
        </w:p>
        <w:p w:rsidR="00352F1E" w:rsidRDefault="00352F1E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</w:t>
          </w:r>
          <w:r w:rsidR="00C5261A">
            <w:rPr>
              <w:rFonts w:ascii="Times New Roman" w:hAnsi="Times New Roman" w:cs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 w:cs="Times New Roman"/>
              <w:sz w:val="24"/>
              <w:szCs w:val="24"/>
            </w:rPr>
            <w:t>Б</w:t>
          </w:r>
          <w:r w:rsidR="00C5261A">
            <w:rPr>
              <w:rFonts w:ascii="Times New Roman" w:hAnsi="Times New Roman" w:cs="Times New Roman"/>
              <w:sz w:val="24"/>
              <w:szCs w:val="24"/>
            </w:rPr>
            <w:t>урятия</w:t>
          </w:r>
        </w:p>
      </w:tc>
      <w:tc>
        <w:tcPr>
          <w:tcW w:w="140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2F1E" w:rsidRDefault="00F167F6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 - УМД-МР-2.4</w:t>
          </w:r>
          <w:r w:rsidR="00C5261A">
            <w:rPr>
              <w:rFonts w:ascii="Times New Roman" w:hAnsi="Times New Roman" w:cs="Times New Roman"/>
              <w:sz w:val="24"/>
              <w:szCs w:val="24"/>
            </w:rPr>
            <w:t>.-18</w:t>
          </w:r>
        </w:p>
      </w:tc>
    </w:tr>
    <w:tr w:rsidR="00352F1E" w:rsidTr="00352F1E">
      <w:trPr>
        <w:trHeight w:val="69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F1E" w:rsidRDefault="00352F1E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F1E" w:rsidRDefault="00352F1E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2F1E" w:rsidRDefault="00352F1E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2F1E" w:rsidRDefault="00352F1E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352F1E" w:rsidTr="00352F1E">
      <w:trPr>
        <w:trHeight w:val="5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F1E" w:rsidRDefault="00352F1E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F1E" w:rsidRDefault="00352F1E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Методические рекомендации 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F1E" w:rsidRDefault="000D5901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352F1E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3B40EF">
            <w:rPr>
              <w:rFonts w:ascii="Times New Roman" w:hAnsi="Times New Roman" w:cs="Times New Roman"/>
              <w:b/>
              <w:noProof/>
              <w:sz w:val="24"/>
              <w:szCs w:val="24"/>
            </w:rPr>
            <w:t>12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F1E" w:rsidRDefault="000D5901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fldSimple w:instr=" NUMPAGES   \* MERGEFORMAT ">
            <w:r w:rsidR="003B40EF" w:rsidRPr="003B40E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12</w:t>
            </w:r>
          </w:fldSimple>
        </w:p>
      </w:tc>
    </w:tr>
  </w:tbl>
  <w:p w:rsidR="00BB5CFF" w:rsidRDefault="00BB5CF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X="75" w:tblpY="6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667"/>
      <w:gridCol w:w="6904"/>
    </w:tblGrid>
    <w:tr w:rsidR="00BB5CFF" w:rsidRPr="00284563" w:rsidTr="00240BFE">
      <w:trPr>
        <w:trHeight w:val="275"/>
      </w:trPr>
      <w:tc>
        <w:tcPr>
          <w:tcW w:w="27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B5CFF" w:rsidRPr="00284563" w:rsidRDefault="00BB5CFF" w:rsidP="00240BFE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4563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284563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4563"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BB5CFF" w:rsidRPr="00284563" w:rsidTr="00240BFE">
      <w:trPr>
        <w:trHeight w:val="36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4563"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BB5CFF" w:rsidRPr="00284563" w:rsidTr="00240BFE">
      <w:trPr>
        <w:trHeight w:val="31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4563">
            <w:rPr>
              <w:rFonts w:ascii="Times New Roman" w:hAnsi="Times New Roman" w:cs="Times New Roman"/>
              <w:sz w:val="24"/>
              <w:szCs w:val="24"/>
            </w:rPr>
            <w:t>Учебно-методическая документация</w:t>
          </w:r>
        </w:p>
      </w:tc>
    </w:tr>
    <w:tr w:rsidR="00BB5CFF" w:rsidRPr="00284563" w:rsidTr="00240BFE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jc w:val="center"/>
            <w:rPr>
              <w:rFonts w:ascii="Times New Roman" w:hAnsi="Times New Roman" w:cs="Times New Roman"/>
              <w:sz w:val="24"/>
              <w:szCs w:val="24"/>
              <w:highlight w:val="yellow"/>
              <w:lang w:eastAsia="en-US"/>
            </w:rPr>
          </w:pPr>
          <w:r w:rsidRPr="00284563">
            <w:rPr>
              <w:rFonts w:ascii="Times New Roman" w:hAnsi="Times New Roman" w:cs="Times New Roman"/>
              <w:sz w:val="24"/>
              <w:szCs w:val="24"/>
            </w:rPr>
            <w:t>2.4. Методическая и научно-исследовательская деятельность</w:t>
          </w:r>
        </w:p>
      </w:tc>
    </w:tr>
    <w:tr w:rsidR="00BB5CFF" w:rsidRPr="00284563" w:rsidTr="00240BFE">
      <w:trPr>
        <w:trHeight w:val="216"/>
      </w:trPr>
      <w:tc>
        <w:tcPr>
          <w:tcW w:w="2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C5261A" w:rsidP="00240BFE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СК-УМД-МР -2.4.- 18</w:t>
          </w:r>
        </w:p>
      </w:tc>
      <w:tc>
        <w:tcPr>
          <w:tcW w:w="7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B5CFF" w:rsidRPr="00284563" w:rsidRDefault="00BB5CFF" w:rsidP="00240BFE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4563">
            <w:rPr>
              <w:rFonts w:ascii="Times New Roman" w:hAnsi="Times New Roman" w:cs="Times New Roman"/>
              <w:sz w:val="24"/>
              <w:szCs w:val="24"/>
            </w:rPr>
            <w:t>Методиче</w:t>
          </w:r>
          <w:r w:rsidR="003B40EF">
            <w:rPr>
              <w:rFonts w:ascii="Times New Roman" w:hAnsi="Times New Roman" w:cs="Times New Roman"/>
              <w:sz w:val="24"/>
              <w:szCs w:val="24"/>
            </w:rPr>
            <w:t>ские рекомендации по содержанию и оформлению</w:t>
          </w:r>
          <w:r w:rsidRPr="0028456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характеристик на </w:t>
          </w:r>
          <w:r w:rsidR="003B40EF">
            <w:rPr>
              <w:rFonts w:ascii="Times New Roman" w:hAnsi="Times New Roman" w:cs="Times New Roman"/>
              <w:sz w:val="24"/>
              <w:szCs w:val="24"/>
            </w:rPr>
            <w:t>обучащего</w:t>
          </w:r>
          <w:r>
            <w:rPr>
              <w:rFonts w:ascii="Times New Roman" w:hAnsi="Times New Roman" w:cs="Times New Roman"/>
              <w:sz w:val="24"/>
              <w:szCs w:val="24"/>
            </w:rPr>
            <w:t>ся техникума</w:t>
          </w:r>
        </w:p>
      </w:tc>
    </w:tr>
  </w:tbl>
  <w:p w:rsidR="00BB5CFF" w:rsidRDefault="00BB5CF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8F8"/>
    <w:multiLevelType w:val="multilevel"/>
    <w:tmpl w:val="39F6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F080D"/>
    <w:multiLevelType w:val="multilevel"/>
    <w:tmpl w:val="0A8C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A31A0"/>
    <w:multiLevelType w:val="multilevel"/>
    <w:tmpl w:val="EF36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A7CF2"/>
    <w:multiLevelType w:val="multilevel"/>
    <w:tmpl w:val="55E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52345"/>
    <w:multiLevelType w:val="multilevel"/>
    <w:tmpl w:val="8908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A31BD"/>
    <w:multiLevelType w:val="multilevel"/>
    <w:tmpl w:val="C04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8187F"/>
    <w:multiLevelType w:val="multilevel"/>
    <w:tmpl w:val="ECBE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95317"/>
    <w:multiLevelType w:val="multilevel"/>
    <w:tmpl w:val="C39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668E8"/>
    <w:multiLevelType w:val="hybridMultilevel"/>
    <w:tmpl w:val="B542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27476"/>
    <w:multiLevelType w:val="hybridMultilevel"/>
    <w:tmpl w:val="F64E94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B1C56"/>
    <w:multiLevelType w:val="hybridMultilevel"/>
    <w:tmpl w:val="6590BC7A"/>
    <w:lvl w:ilvl="0" w:tplc="65585290">
      <w:start w:val="1"/>
      <w:numFmt w:val="decimal"/>
      <w:lvlText w:val="%1."/>
      <w:lvlJc w:val="left"/>
      <w:pPr>
        <w:tabs>
          <w:tab w:val="num" w:pos="582"/>
        </w:tabs>
        <w:ind w:left="5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3D0760"/>
    <w:multiLevelType w:val="multilevel"/>
    <w:tmpl w:val="2318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C22505"/>
    <w:multiLevelType w:val="multilevel"/>
    <w:tmpl w:val="EFE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3B93"/>
    <w:rsid w:val="000302A1"/>
    <w:rsid w:val="000569DE"/>
    <w:rsid w:val="000610E8"/>
    <w:rsid w:val="0006166A"/>
    <w:rsid w:val="00071D4D"/>
    <w:rsid w:val="000A5202"/>
    <w:rsid w:val="000D5901"/>
    <w:rsid w:val="000E4F4E"/>
    <w:rsid w:val="000F7872"/>
    <w:rsid w:val="001003B4"/>
    <w:rsid w:val="00174145"/>
    <w:rsid w:val="00187044"/>
    <w:rsid w:val="001B68AE"/>
    <w:rsid w:val="001E28E9"/>
    <w:rsid w:val="00200F36"/>
    <w:rsid w:val="00212D9C"/>
    <w:rsid w:val="00260041"/>
    <w:rsid w:val="00276E38"/>
    <w:rsid w:val="00284563"/>
    <w:rsid w:val="002A2405"/>
    <w:rsid w:val="002D616C"/>
    <w:rsid w:val="002E170D"/>
    <w:rsid w:val="003426CE"/>
    <w:rsid w:val="00352F1E"/>
    <w:rsid w:val="00387327"/>
    <w:rsid w:val="00394B1C"/>
    <w:rsid w:val="003B40EF"/>
    <w:rsid w:val="003E0226"/>
    <w:rsid w:val="003E7749"/>
    <w:rsid w:val="004047C0"/>
    <w:rsid w:val="00426223"/>
    <w:rsid w:val="0043223F"/>
    <w:rsid w:val="004342AE"/>
    <w:rsid w:val="00486694"/>
    <w:rsid w:val="0049205D"/>
    <w:rsid w:val="0054259B"/>
    <w:rsid w:val="00542B2C"/>
    <w:rsid w:val="00562F4B"/>
    <w:rsid w:val="00580D28"/>
    <w:rsid w:val="0058673C"/>
    <w:rsid w:val="005924EE"/>
    <w:rsid w:val="005B3560"/>
    <w:rsid w:val="005D4997"/>
    <w:rsid w:val="006443D7"/>
    <w:rsid w:val="0064738A"/>
    <w:rsid w:val="006501BA"/>
    <w:rsid w:val="006A6D1D"/>
    <w:rsid w:val="006B7A9C"/>
    <w:rsid w:val="00740537"/>
    <w:rsid w:val="007514D3"/>
    <w:rsid w:val="00754515"/>
    <w:rsid w:val="00757618"/>
    <w:rsid w:val="007850C3"/>
    <w:rsid w:val="007F358A"/>
    <w:rsid w:val="007F3B93"/>
    <w:rsid w:val="00807703"/>
    <w:rsid w:val="0082134C"/>
    <w:rsid w:val="00897EA8"/>
    <w:rsid w:val="00961987"/>
    <w:rsid w:val="00992407"/>
    <w:rsid w:val="009A1980"/>
    <w:rsid w:val="009F62E0"/>
    <w:rsid w:val="00A372DA"/>
    <w:rsid w:val="00A75890"/>
    <w:rsid w:val="00A85BCA"/>
    <w:rsid w:val="00AC5D44"/>
    <w:rsid w:val="00B17DBB"/>
    <w:rsid w:val="00B45ED6"/>
    <w:rsid w:val="00B761B0"/>
    <w:rsid w:val="00B9048E"/>
    <w:rsid w:val="00BB5CFF"/>
    <w:rsid w:val="00C5261A"/>
    <w:rsid w:val="00C7170C"/>
    <w:rsid w:val="00CF5F33"/>
    <w:rsid w:val="00D13DBA"/>
    <w:rsid w:val="00D3070E"/>
    <w:rsid w:val="00D32E8E"/>
    <w:rsid w:val="00DD6BDC"/>
    <w:rsid w:val="00DF290F"/>
    <w:rsid w:val="00E40081"/>
    <w:rsid w:val="00E63877"/>
    <w:rsid w:val="00E951C7"/>
    <w:rsid w:val="00EA4E47"/>
    <w:rsid w:val="00EC1FAD"/>
    <w:rsid w:val="00EE1D69"/>
    <w:rsid w:val="00F167F6"/>
    <w:rsid w:val="00F57C8B"/>
    <w:rsid w:val="00F634B2"/>
    <w:rsid w:val="00F71479"/>
    <w:rsid w:val="00F943DD"/>
    <w:rsid w:val="00FF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DD"/>
  </w:style>
  <w:style w:type="paragraph" w:styleId="2">
    <w:name w:val="heading 2"/>
    <w:basedOn w:val="a"/>
    <w:link w:val="20"/>
    <w:uiPriority w:val="9"/>
    <w:qFormat/>
    <w:rsid w:val="007F3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5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B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F3B93"/>
    <w:rPr>
      <w:i/>
      <w:iCs/>
    </w:rPr>
  </w:style>
  <w:style w:type="character" w:styleId="a5">
    <w:name w:val="Strong"/>
    <w:basedOn w:val="a0"/>
    <w:uiPriority w:val="22"/>
    <w:qFormat/>
    <w:rsid w:val="007F3B93"/>
    <w:rPr>
      <w:b/>
      <w:bCs/>
    </w:rPr>
  </w:style>
  <w:style w:type="character" w:customStyle="1" w:styleId="apple-converted-space">
    <w:name w:val="apple-converted-space"/>
    <w:basedOn w:val="a0"/>
    <w:rsid w:val="007F3B93"/>
  </w:style>
  <w:style w:type="paragraph" w:styleId="a6">
    <w:name w:val="Balloon Text"/>
    <w:basedOn w:val="a"/>
    <w:link w:val="a7"/>
    <w:uiPriority w:val="99"/>
    <w:semiHidden/>
    <w:unhideWhenUsed/>
    <w:rsid w:val="007F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B93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845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B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5CFF"/>
  </w:style>
  <w:style w:type="paragraph" w:styleId="aa">
    <w:name w:val="footer"/>
    <w:basedOn w:val="a"/>
    <w:link w:val="ab"/>
    <w:uiPriority w:val="99"/>
    <w:semiHidden/>
    <w:unhideWhenUsed/>
    <w:rsid w:val="00BB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CFF"/>
  </w:style>
  <w:style w:type="paragraph" w:customStyle="1" w:styleId="ConsPlusTitle">
    <w:name w:val="ConsPlusTitle"/>
    <w:rsid w:val="00DD6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0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2E6C-306A-4668-B41B-7DDA831C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59</cp:revision>
  <dcterms:created xsi:type="dcterms:W3CDTF">2016-02-25T02:13:00Z</dcterms:created>
  <dcterms:modified xsi:type="dcterms:W3CDTF">2018-10-18T04:02:00Z</dcterms:modified>
</cp:coreProperties>
</file>