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4F7" w:rsidRDefault="007364F7" w:rsidP="007364F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Добрый день, уважаемые коллеги. </w:t>
      </w:r>
    </w:p>
    <w:p w:rsidR="007364F7" w:rsidRDefault="007364F7" w:rsidP="007364F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 Сегодня мы собрались на круглый стол, чтобы обсудить вопросы, связанные с формами и организацией работы классных руководителей и мастеров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/ о  с родителями обучающихся. И разрешите вам представить</w:t>
      </w:r>
      <w:r w:rsidR="003A5E3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представитель родительского комитета  Сергей Александрович Загребин, папа нашей студентки первого курса Загребиной Ангелины, которая учится в группе поваров. Спасибо вам большое, что откликнулись </w:t>
      </w:r>
      <w:r w:rsidR="003A5E3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на наше приглашение.</w:t>
      </w:r>
    </w:p>
    <w:p w:rsidR="007364F7" w:rsidRDefault="007364F7" w:rsidP="007364F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7364F7" w:rsidRDefault="007364F7" w:rsidP="007364F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Повестка круглого стола следующая:</w:t>
      </w:r>
    </w:p>
    <w:p w:rsidR="007364F7" w:rsidRDefault="007364F7" w:rsidP="007364F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1. Методические рекомендации по организации работы с родителями по реализации ФГОС. Симонова М.А.</w:t>
      </w:r>
    </w:p>
    <w:p w:rsidR="007364F7" w:rsidRDefault="007364F7" w:rsidP="007364F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2.Доклад «Приемы и методы диагностики обучающихся и их семей»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-З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ахарова С.Г.</w:t>
      </w:r>
    </w:p>
    <w:p w:rsidR="007364F7" w:rsidRDefault="007364F7" w:rsidP="007364F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3.Доклад «Изучение новых подходов к проведению родительских собраний» - Зубакова О.Н.</w:t>
      </w:r>
    </w:p>
    <w:p w:rsidR="007364F7" w:rsidRDefault="007364F7" w:rsidP="007364F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4.Дискуссия  «Из опыта работы с родителями – плюсы и минусы, предложения, замечания…» Принимают участие социальные педагоги,  классные руководители и мастера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>/о всех групп</w:t>
      </w:r>
    </w:p>
    <w:p w:rsidR="007364F7" w:rsidRDefault="007364F7" w:rsidP="007364F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Методические рекомендации по организации работы с родителями</w:t>
      </w:r>
    </w:p>
    <w:p w:rsidR="007364F7" w:rsidRDefault="007364F7" w:rsidP="007364F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по реализации ФГОС</w:t>
      </w:r>
    </w:p>
    <w:p w:rsidR="007364F7" w:rsidRDefault="007364F7" w:rsidP="007364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   Федеральный государственный образовательный стандарт представляет собой совокупность требований, обязательных при реализации программ образовательными учреждениями, имеющими государственную аккредитацию.</w:t>
      </w:r>
    </w:p>
    <w:p w:rsidR="007364F7" w:rsidRDefault="007364F7" w:rsidP="007364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 основе Стандарта лежит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системно-деятельностный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подход, который обеспечивает:</w:t>
      </w:r>
    </w:p>
    <w:p w:rsidR="007364F7" w:rsidRDefault="007364F7" w:rsidP="007364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- формирование готовности к саморазвитию и непрерывному образованию, в том числе в семье;</w:t>
      </w:r>
    </w:p>
    <w:p w:rsidR="007364F7" w:rsidRDefault="007364F7" w:rsidP="007364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 xml:space="preserve">- проектирование и конструирование социальной среды развития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в системе образования и семейного воспитания;</w:t>
      </w:r>
    </w:p>
    <w:p w:rsidR="007364F7" w:rsidRDefault="007364F7" w:rsidP="007364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- активную учебно-познавательную деятельность обучающихся в различных воспитательных структурах (школа, семья, социальные институты и др.);</w:t>
      </w:r>
      <w:proofErr w:type="gramEnd"/>
    </w:p>
    <w:p w:rsidR="007364F7" w:rsidRDefault="007364F7" w:rsidP="007364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- построение воспитательного процесса с учётом индивидуальных возрастных, психологических и физиологических особенностей обучающихся (в том числе семейных традиций).</w:t>
      </w:r>
    </w:p>
    <w:p w:rsidR="007364F7" w:rsidRDefault="007364F7" w:rsidP="007364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               Стандарт ориентирован на становление личностных качеств обучающегося, особую </w:t>
      </w:r>
      <w:proofErr w:type="gramStart"/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роль</w:t>
      </w:r>
      <w:proofErr w:type="gramEnd"/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в развитии которых играют родители как субъекты образовательного процесса: т.е. наш выпускник должен:</w:t>
      </w:r>
    </w:p>
    <w:p w:rsidR="007364F7" w:rsidRDefault="007364F7" w:rsidP="007364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- любить свой край и своё Отечество, уважать свой народ, его культуру, духовные и семейные традиции;</w:t>
      </w:r>
    </w:p>
    <w:p w:rsidR="007364F7" w:rsidRDefault="007364F7" w:rsidP="007364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- осознавать и принимать ценности человеческой жизни, семьи, гражданского общества;</w:t>
      </w:r>
    </w:p>
    <w:p w:rsidR="007364F7" w:rsidRDefault="007364F7" w:rsidP="007364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- активно и заинтересованно познавать мир, осознавать ценность труда и творчества;</w:t>
      </w:r>
    </w:p>
    <w:p w:rsidR="007364F7" w:rsidRDefault="007364F7" w:rsidP="007364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- уметь учиться, осознавать важность самовоспитания и самообразования для жизни и деятельности, и применять полученные знания на практике; также он должен:</w:t>
      </w:r>
    </w:p>
    <w:p w:rsidR="007364F7" w:rsidRDefault="007364F7" w:rsidP="007364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- уважать своих родителей и других людей;</w:t>
      </w:r>
    </w:p>
    <w:p w:rsidR="007364F7" w:rsidRDefault="007364F7" w:rsidP="007364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- осознанно выполнять правила здорового и экологического образа жизни, безопасного для человека и окружающей его среды.</w:t>
      </w:r>
    </w:p>
    <w:p w:rsidR="007364F7" w:rsidRDefault="007364F7" w:rsidP="007364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       В основе ФГОС лежат Концепции духовно-нравственного развития и воспитания личности гражданина России и другие нормативно-правовые и общественные документы.</w:t>
      </w:r>
    </w:p>
    <w:p w:rsidR="007364F7" w:rsidRDefault="007364F7" w:rsidP="007364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       Данные Концепции представляют собой нормативную основу взаимодействия общеобразовательных учреждений с разными субъектами социализации – семьёй, общественными организациями, религиозными объединениями, учреждениями дополнительного образования, культуры и спорта, средствами массовой информации. </w:t>
      </w:r>
    </w:p>
    <w:p w:rsidR="007364F7" w:rsidRDefault="007364F7" w:rsidP="007364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 xml:space="preserve">              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Целью этого взаимодействия является совместное обеспечение условий для духовно-нравственного развития и </w:t>
      </w:r>
      <w:proofErr w:type="gramStart"/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воспитания</w:t>
      </w:r>
      <w:proofErr w:type="gramEnd"/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обучающихся в семье и образовательном учреждении.</w:t>
      </w:r>
    </w:p>
    <w:p w:rsidR="007364F7" w:rsidRDefault="007364F7" w:rsidP="007364F7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            </w:t>
      </w:r>
      <w:proofErr w:type="gramStart"/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Программа воспитания и социализации обучающихся ориентирована на развитие у них 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</w:rPr>
        <w:t>базовых национальных ценностей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российского общества, таких, как патриотизм, социальная солидарность, гражданственность, семья, здоровье, труд и творчество, наука, традиционные религии России, искусство, природа, человечество, начальное формирование которых происходит именно в семье.</w:t>
      </w:r>
      <w:proofErr w:type="gramEnd"/>
    </w:p>
    <w:p w:rsidR="007364F7" w:rsidRDefault="007364F7" w:rsidP="007364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        Ступени реализации Концепций отражают базовую роль и значимость родителей в данном процессе. Различают следующие ступени:</w:t>
      </w:r>
    </w:p>
    <w:p w:rsidR="007364F7" w:rsidRDefault="007364F7" w:rsidP="007364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1. Усвоение ребенком ценностей семьи с первых лет жизни имеет непреходящее значение для человека. Взаимоотношения в семье проецируются на отношения в обществе и составляют основу гражданского поведения человека.</w:t>
      </w:r>
    </w:p>
    <w:p w:rsidR="007364F7" w:rsidRDefault="007364F7" w:rsidP="007364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2. Осознанное принятие личностью традиций, ценностей, особых форм культурно-исторической, социальной и духовной жизни его родного села, города, района, области, края, республики. Через семью, родственников, друзей, природную среду и социальное окружение наполняются конкретным содержанием такие понятия, как «Отечество», «малая родина», «родная земля», «родной язык», «моя семья и род», «мой дом».</w:t>
      </w:r>
    </w:p>
    <w:p w:rsidR="007364F7" w:rsidRDefault="007364F7" w:rsidP="007364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3. Принятие культуры и духовных традиций многонационального народа России. Важным этапом развития гражданского самосознания является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укоренённость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в этнокультурных традициях, к которым человек принадлежит по факту своего происхождения и начальной социализации.</w:t>
      </w:r>
    </w:p>
    <w:p w:rsidR="007364F7" w:rsidRDefault="007364F7" w:rsidP="007364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Российской гражданственности высшей ступени процесса духовно-нравственного развития личности россиянина, его гражданского, патриотического воспитания. Россиянином становится человек, осваивающий культурные богатства своей страны и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многонационального народа Российской Федерации, осознающий их значимость, особенности, единство и солидарность в судьбе России.</w:t>
      </w:r>
    </w:p>
    <w:p w:rsidR="007364F7" w:rsidRDefault="007364F7" w:rsidP="007364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           Одними из важных условий реализации образовательной программы ФГОС, являются:</w:t>
      </w:r>
    </w:p>
    <w:p w:rsidR="007364F7" w:rsidRDefault="007364F7" w:rsidP="007364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- участие родителей (законных представителей) обучающихся в проектировании и развитии образовательной программы образовательного учреждения и условий ее реализации;</w:t>
      </w:r>
    </w:p>
    <w:p w:rsidR="007364F7" w:rsidRDefault="007364F7" w:rsidP="007364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- обновление содержания образовательной программы, методик и технологий ее реализации в соответствии с динамикой развития системы образования, запросов обучающихся и их родителей (законных представителей) с учетом особенностей развития субъекта Российской Федерации и др.</w:t>
      </w:r>
    </w:p>
    <w:p w:rsidR="007364F7" w:rsidRDefault="007364F7" w:rsidP="007364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                Для обеспечения реализация ФГОС рекомендуется организация комплексной методической работы с родителями и общественностью, которая может быть представлена следующим содержанием</w:t>
      </w:r>
      <w:proofErr w:type="gramStart"/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.</w:t>
      </w:r>
      <w:proofErr w:type="gramEnd"/>
    </w:p>
    <w:p w:rsidR="007364F7" w:rsidRDefault="007364F7" w:rsidP="007364F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                  Ведущая идея системы работы педагогического коллектива  с родителями – это </w:t>
      </w: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  <w:t xml:space="preserve">установление партнерских отношений с семьей каждого воспитанника, создание атмосферы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  <w:t>взаимоподдержки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  <w:t xml:space="preserve"> и общности интересов.</w:t>
      </w:r>
    </w:p>
    <w:p w:rsidR="007364F7" w:rsidRDefault="007364F7" w:rsidP="007364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    Данная идея реализуется на основе и с учетом поставленных задач по организации совместной деятельности родителей и образовательного учреждения, направлений содержания деятельности, набора специальных методов и форм работы.</w:t>
      </w:r>
    </w:p>
    <w:p w:rsidR="007364F7" w:rsidRDefault="007364F7" w:rsidP="007364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          Среди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основных задач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организации совместной работы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педколлектива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 и родителей можно выделить следующие:</w:t>
      </w:r>
    </w:p>
    <w:p w:rsidR="007364F7" w:rsidRDefault="007364F7" w:rsidP="007364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1) повышение психолого-педагогических знаний родителей (лекции, семинары, индивидуальные консультации, практикумы);</w:t>
      </w:r>
    </w:p>
    <w:p w:rsidR="007364F7" w:rsidRDefault="007364F7" w:rsidP="007364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2) вовлечение родителей в учебно-воспитательный процесс (родительские собрания, совместные творческие дела, помощь в укреплении материально-технической базы);</w:t>
      </w:r>
    </w:p>
    <w:p w:rsidR="007364F7" w:rsidRDefault="007364F7" w:rsidP="007364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3) участие родителей в управлении техникума (совет техникума, родительские комитеты). Ну и в заключение хочется отметить, что</w:t>
      </w:r>
    </w:p>
    <w:p w:rsidR="007364F7" w:rsidRDefault="007364F7" w:rsidP="007364F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         наш педагогический коллектив проводит немалую работу в направлении установления партнерства с родителями обучающихся:  мы практикуем такие виды деятельности как индивидуальные беседы с родителями,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психолого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- педагогические</w:t>
      </w:r>
      <w:proofErr w:type="gramEnd"/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консультации, у нас работает Совет по профилактике правонарушений, посещения на дому, родительские собрания, как групповые так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общетехникумовские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, и т.д.  </w:t>
      </w:r>
    </w:p>
    <w:p w:rsidR="007364F7" w:rsidRDefault="007364F7" w:rsidP="007364F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          Нужно сказать, что  к нам приходят </w:t>
      </w:r>
      <w:proofErr w:type="gramStart"/>
      <w:r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дети</w:t>
      </w:r>
      <w:proofErr w:type="gramEnd"/>
      <w:r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в общем-то уже сформировавшиеся, большинство конечно это целеустремленные, порядочные, с большим желанием получить специальность или профессию, но есть кучка детей, которые  имеют уже негативный опыт приводов в полицию, употребления наркотических веществ, и даже совершившие преступления. </w:t>
      </w:r>
    </w:p>
    <w:p w:rsidR="007364F7" w:rsidRDefault="007364F7" w:rsidP="007364F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          Такие дети отнимают </w:t>
      </w:r>
      <w:proofErr w:type="gramStart"/>
      <w:r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очень много</w:t>
      </w:r>
      <w:proofErr w:type="gramEnd"/>
      <w:r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времени у педагогов, для их так скажем перевоспитания, мы им пишем характеристики, представления в КДН, ПДН, подаем данные в УИН, организовываем для них экскурсии, соревнования и т.д. И мало внимания приходится с нашей стороны для хороших, активных детей, и  их родителей.  Я предлагаю на общих родительских собраниях как-то отмечать наших передовиков и их родителей, озвучивать их успехи, награждать  и  выносит благодарности родителям, тех, кто учится на 4 и 5, имеет спортивные и другие достижения. Может </w:t>
      </w:r>
      <w:proofErr w:type="gramStart"/>
      <w:r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быть</w:t>
      </w:r>
      <w:proofErr w:type="gramEnd"/>
      <w:r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в конце учебного года организовать для них какие-то поощрительные выезды, в музеи, в театр, и т.д.</w:t>
      </w:r>
    </w:p>
    <w:p w:rsidR="007364F7" w:rsidRDefault="007364F7" w:rsidP="007364F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    И еще одно предложение: хотя бы два, три раза в год проводить мероприятия с участием родителей. Осенью у нас прошло мероприятие</w:t>
      </w:r>
      <w:proofErr w:type="gramStart"/>
      <w:r>
        <w:rPr>
          <w:color w:val="222222"/>
          <w:sz w:val="28"/>
          <w:szCs w:val="28"/>
        </w:rPr>
        <w:t xml:space="preserve"> К</w:t>
      </w:r>
      <w:proofErr w:type="gramEnd"/>
      <w:r>
        <w:rPr>
          <w:color w:val="222222"/>
          <w:sz w:val="28"/>
          <w:szCs w:val="28"/>
        </w:rPr>
        <w:t xml:space="preserve">о дню матери, сейчас можно провести к 23 февраля конкурс с участием отцов, </w:t>
      </w:r>
      <w:r>
        <w:rPr>
          <w:color w:val="222222"/>
          <w:sz w:val="28"/>
          <w:szCs w:val="28"/>
        </w:rPr>
        <w:lastRenderedPageBreak/>
        <w:t>можно на будущий год, когда пойдем в поход на День здоровья, пригласить и родителей, устроить соревнования с их участием. Пусть их будет немного, но как говорится лиха беда начало.</w:t>
      </w:r>
    </w:p>
    <w:p w:rsidR="007364F7" w:rsidRDefault="007364F7" w:rsidP="007364F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   Участие родителей в жизни техникума будет </w:t>
      </w:r>
      <w:proofErr w:type="gramStart"/>
      <w:r>
        <w:rPr>
          <w:color w:val="222222"/>
          <w:sz w:val="28"/>
          <w:szCs w:val="28"/>
        </w:rPr>
        <w:t>становится</w:t>
      </w:r>
      <w:proofErr w:type="gramEnd"/>
      <w:r>
        <w:rPr>
          <w:color w:val="222222"/>
          <w:sz w:val="28"/>
          <w:szCs w:val="28"/>
        </w:rPr>
        <w:t xml:space="preserve"> более значимым и более активным, т.к. уверенность в получении качественного образования повышает уровень доверия родителей к образовательному учреждению.</w:t>
      </w:r>
    </w:p>
    <w:p w:rsidR="007364F7" w:rsidRDefault="007364F7" w:rsidP="007364F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    Наметившаяся тенденция к дифференциации семей по уровню их образования, социальному статусу, материальному достатку в условиях ОУ является опорой для развития образовательного процесса.</w:t>
      </w:r>
    </w:p>
    <w:p w:rsidR="007364F7" w:rsidRDefault="007364F7" w:rsidP="007364F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    Следовательно, задача педагогов – создать условия для участия родителей в разработке индивидуальных образовательных маршрутов развития их детей, т.е. родители становятся активными участниками образовательного процесса.</w:t>
      </w:r>
    </w:p>
    <w:p w:rsidR="007364F7" w:rsidRDefault="007364F7" w:rsidP="007364F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222222"/>
        </w:rPr>
      </w:pPr>
      <w:proofErr w:type="gramStart"/>
      <w:r>
        <w:rPr>
          <w:color w:val="222222"/>
          <w:sz w:val="28"/>
          <w:szCs w:val="28"/>
        </w:rPr>
        <w:t>Такое участие родителей в жизни школы влияет не только на развитие образования в целом и расширяет состав участников образовательного процесса, ответственных и лично заинтересованных в его положительном результате, но и содействует повышению авторитета родителей в семье, повышает самооценку</w:t>
      </w:r>
      <w:r>
        <w:rPr>
          <w:rFonts w:ascii="Arial" w:hAnsi="Arial" w:cs="Arial"/>
          <w:color w:val="222222"/>
        </w:rPr>
        <w:t xml:space="preserve"> учащихся, чьи родители уважаемы и востребованы в школе, что, несомненно, способствует сближению взрослых и детей.</w:t>
      </w:r>
      <w:proofErr w:type="gramEnd"/>
    </w:p>
    <w:p w:rsidR="007364F7" w:rsidRDefault="007364F7" w:rsidP="007364F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</w:t>
      </w:r>
      <w:r>
        <w:rPr>
          <w:b/>
          <w:bCs/>
          <w:color w:val="222222"/>
          <w:sz w:val="28"/>
          <w:szCs w:val="28"/>
        </w:rPr>
        <w:t>Педагогам и родителям на заметку</w:t>
      </w:r>
      <w:r>
        <w:rPr>
          <w:b/>
          <w:bCs/>
          <w:color w:val="222222"/>
          <w:sz w:val="28"/>
          <w:szCs w:val="28"/>
        </w:rPr>
        <w:sym w:font="Symbol" w:char="0076"/>
      </w:r>
    </w:p>
    <w:p w:rsidR="007364F7" w:rsidRDefault="007364F7" w:rsidP="007364F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Если:</w:t>
      </w:r>
    </w:p>
    <w:p w:rsidR="007364F7" w:rsidRDefault="007364F7" w:rsidP="007364F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– ребенка постоянно критикуют, он учится ненавидеть;</w:t>
      </w:r>
    </w:p>
    <w:p w:rsidR="007364F7" w:rsidRDefault="007364F7" w:rsidP="007364F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– ребенка высмеивают, он становится замкнутым;</w:t>
      </w:r>
    </w:p>
    <w:p w:rsidR="007364F7" w:rsidRDefault="007364F7" w:rsidP="007364F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– ребенка хвалят, он учится быть благородным;</w:t>
      </w:r>
    </w:p>
    <w:p w:rsidR="007364F7" w:rsidRDefault="007364F7" w:rsidP="007364F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– ребенка поддерживают, он учится ценить себя;</w:t>
      </w:r>
    </w:p>
    <w:p w:rsidR="007364F7" w:rsidRDefault="007364F7" w:rsidP="007364F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– ребенок растет в упреках, он учится жить с чувством вины;</w:t>
      </w:r>
    </w:p>
    <w:p w:rsidR="007364F7" w:rsidRDefault="007364F7" w:rsidP="007364F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– ребенок растет в терпимости, он учится понимать других;</w:t>
      </w:r>
    </w:p>
    <w:p w:rsidR="007364F7" w:rsidRDefault="007364F7" w:rsidP="007364F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– ребенок растет в честности, он учится быть справедливым;</w:t>
      </w:r>
    </w:p>
    <w:p w:rsidR="007364F7" w:rsidRDefault="007364F7" w:rsidP="007364F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– ребенок растет в безопасности, он учится верить в людей;</w:t>
      </w:r>
    </w:p>
    <w:p w:rsidR="007364F7" w:rsidRDefault="007364F7" w:rsidP="007364F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lastRenderedPageBreak/>
        <w:t>– ребенок живет во вражде, он учится быть агрессивным;</w:t>
      </w:r>
    </w:p>
    <w:p w:rsidR="007364F7" w:rsidRDefault="007364F7" w:rsidP="007364F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– ребенок живет в понимании и дружелюбии, он учится находить любовь в этом мире.</w:t>
      </w:r>
    </w:p>
    <w:p w:rsidR="007364F7" w:rsidRDefault="007364F7" w:rsidP="007364F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Эти советы возникли на базе жизненных практических наблюдений, осмысления педагогической практики. Высказанные положения могут использоваться в практической работе с родителями, а также как темы собраний и бесед с ними.</w:t>
      </w:r>
    </w:p>
    <w:p w:rsidR="007364F7" w:rsidRDefault="007364F7" w:rsidP="007364F7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222222"/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t>Список литературы</w:t>
      </w:r>
    </w:p>
    <w:p w:rsidR="007364F7" w:rsidRDefault="007364F7" w:rsidP="007364F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1. Внеурочная деятельность школьников. Методический конструктор: пособие для учителя /Д.В. Григорьев, П.В. Степанов. - М.: Просвещение, 2010. - 223. - (Стандарты второго поколения).</w:t>
      </w:r>
    </w:p>
    <w:p w:rsidR="007364F7" w:rsidRDefault="007364F7" w:rsidP="007364F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2. Гликман И.З. Теория и методика воспитания/ И.З.Гликман. – М.:ВЛАДОС-ПРЕСС, 2002. – 176 с.</w:t>
      </w:r>
    </w:p>
    <w:p w:rsidR="007364F7" w:rsidRDefault="007364F7" w:rsidP="007364F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3. Закон Российской Федерации «Об образовании» (Ведомости Съезда народных депутатов Российской Федерации и Верховного Совета Российской Федерации, 1992, № 30, ст. 1797; Собрание законодательства Российской Федерации, 1996, № 3, ст. 150; 2007, № 49, ст. 6070).</w:t>
      </w:r>
    </w:p>
    <w:p w:rsidR="007364F7" w:rsidRDefault="007364F7" w:rsidP="007364F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4. Концепция социального воспитания и дополнительного образования детей и молодежи Воронежской области (проект). </w:t>
      </w:r>
      <w:proofErr w:type="spellStart"/>
      <w:r>
        <w:rPr>
          <w:color w:val="222222"/>
          <w:sz w:val="28"/>
          <w:szCs w:val="28"/>
        </w:rPr>
        <w:t>ВОИПКиПРО</w:t>
      </w:r>
      <w:proofErr w:type="spellEnd"/>
      <w:r>
        <w:rPr>
          <w:color w:val="222222"/>
          <w:sz w:val="28"/>
          <w:szCs w:val="28"/>
        </w:rPr>
        <w:t>. Воронеж, 2011. С.14.</w:t>
      </w:r>
    </w:p>
    <w:p w:rsidR="007364F7" w:rsidRDefault="007364F7" w:rsidP="007364F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5. Концепция духовно-нравственного развития и воспитания личности гражданина России. </w:t>
      </w:r>
      <w:proofErr w:type="spellStart"/>
      <w:r>
        <w:rPr>
          <w:color w:val="222222"/>
          <w:sz w:val="28"/>
          <w:szCs w:val="28"/>
        </w:rPr>
        <w:t>Уч</w:t>
      </w:r>
      <w:proofErr w:type="gramStart"/>
      <w:r>
        <w:rPr>
          <w:color w:val="222222"/>
          <w:sz w:val="28"/>
          <w:szCs w:val="28"/>
        </w:rPr>
        <w:t>.и</w:t>
      </w:r>
      <w:proofErr w:type="gramEnd"/>
      <w:r>
        <w:rPr>
          <w:color w:val="222222"/>
          <w:sz w:val="28"/>
          <w:szCs w:val="28"/>
        </w:rPr>
        <w:t>здание</w:t>
      </w:r>
      <w:proofErr w:type="spellEnd"/>
      <w:r>
        <w:rPr>
          <w:color w:val="222222"/>
          <w:sz w:val="28"/>
          <w:szCs w:val="28"/>
        </w:rPr>
        <w:t xml:space="preserve"> /сост. Данилюк А. Я., Кондаков А. М., </w:t>
      </w:r>
      <w:proofErr w:type="spellStart"/>
      <w:r>
        <w:rPr>
          <w:color w:val="222222"/>
          <w:sz w:val="28"/>
          <w:szCs w:val="28"/>
        </w:rPr>
        <w:t>Тишков</w:t>
      </w:r>
      <w:proofErr w:type="spellEnd"/>
      <w:r>
        <w:rPr>
          <w:color w:val="222222"/>
          <w:sz w:val="28"/>
          <w:szCs w:val="28"/>
        </w:rPr>
        <w:t xml:space="preserve"> В. А.. М - 2010. С.23.</w:t>
      </w:r>
    </w:p>
    <w:p w:rsidR="007364F7" w:rsidRDefault="007364F7" w:rsidP="007364F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6. Мудрость воспитания. Книга для родителей. /Сост. Б.М. </w:t>
      </w:r>
      <w:proofErr w:type="spellStart"/>
      <w:r>
        <w:rPr>
          <w:color w:val="222222"/>
          <w:sz w:val="28"/>
          <w:szCs w:val="28"/>
        </w:rPr>
        <w:t>Бим-Бад</w:t>
      </w:r>
      <w:proofErr w:type="spellEnd"/>
      <w:r>
        <w:rPr>
          <w:color w:val="222222"/>
          <w:sz w:val="28"/>
          <w:szCs w:val="28"/>
        </w:rPr>
        <w:t>., Э.Д. Днепров</w:t>
      </w:r>
      <w:proofErr w:type="gramStart"/>
      <w:r>
        <w:rPr>
          <w:color w:val="222222"/>
          <w:sz w:val="28"/>
          <w:szCs w:val="28"/>
        </w:rPr>
        <w:t xml:space="preserve">., </w:t>
      </w:r>
      <w:proofErr w:type="gramEnd"/>
      <w:r>
        <w:rPr>
          <w:color w:val="222222"/>
          <w:sz w:val="28"/>
          <w:szCs w:val="28"/>
        </w:rPr>
        <w:t xml:space="preserve">Г.Б. Корнетов. - М.: Педагогика, 1987. - 288 </w:t>
      </w:r>
      <w:proofErr w:type="gramStart"/>
      <w:r>
        <w:rPr>
          <w:color w:val="222222"/>
          <w:sz w:val="28"/>
          <w:szCs w:val="28"/>
        </w:rPr>
        <w:t>с</w:t>
      </w:r>
      <w:proofErr w:type="gramEnd"/>
      <w:r>
        <w:rPr>
          <w:color w:val="222222"/>
          <w:sz w:val="28"/>
          <w:szCs w:val="28"/>
        </w:rPr>
        <w:t>. - (Библиотека для родителей).</w:t>
      </w:r>
    </w:p>
    <w:p w:rsidR="007364F7" w:rsidRDefault="007364F7" w:rsidP="007364F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7. Настольная книга классный руководитель</w:t>
      </w:r>
      <w:proofErr w:type="gramStart"/>
      <w:r>
        <w:rPr>
          <w:color w:val="222222"/>
          <w:sz w:val="28"/>
          <w:szCs w:val="28"/>
        </w:rPr>
        <w:t>/ А</w:t>
      </w:r>
      <w:proofErr w:type="gramEnd"/>
      <w:r>
        <w:rPr>
          <w:color w:val="222222"/>
          <w:sz w:val="28"/>
          <w:szCs w:val="28"/>
        </w:rPr>
        <w:t xml:space="preserve">вт.-сост. Е.И.Лунина, </w:t>
      </w:r>
      <w:proofErr w:type="spellStart"/>
      <w:r>
        <w:rPr>
          <w:color w:val="222222"/>
          <w:sz w:val="28"/>
          <w:szCs w:val="28"/>
        </w:rPr>
        <w:t>Н.С.Шепурева</w:t>
      </w:r>
      <w:proofErr w:type="spellEnd"/>
      <w:r>
        <w:rPr>
          <w:color w:val="222222"/>
          <w:sz w:val="28"/>
          <w:szCs w:val="28"/>
        </w:rPr>
        <w:t xml:space="preserve"> и др. – Ростов н/Д, 2001: Изд-во: Феникс. – 383 </w:t>
      </w:r>
      <w:proofErr w:type="gramStart"/>
      <w:r>
        <w:rPr>
          <w:color w:val="222222"/>
          <w:sz w:val="28"/>
          <w:szCs w:val="28"/>
        </w:rPr>
        <w:t>с</w:t>
      </w:r>
      <w:proofErr w:type="gramEnd"/>
      <w:r>
        <w:rPr>
          <w:color w:val="222222"/>
          <w:sz w:val="28"/>
          <w:szCs w:val="28"/>
        </w:rPr>
        <w:t>.</w:t>
      </w:r>
    </w:p>
    <w:p w:rsidR="007364F7" w:rsidRDefault="007364F7" w:rsidP="007364F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8. Организация внешкольного досуга</w:t>
      </w:r>
      <w:proofErr w:type="gramStart"/>
      <w:r>
        <w:rPr>
          <w:color w:val="222222"/>
          <w:sz w:val="28"/>
          <w:szCs w:val="28"/>
        </w:rPr>
        <w:t>/ С</w:t>
      </w:r>
      <w:proofErr w:type="gramEnd"/>
      <w:r>
        <w:rPr>
          <w:color w:val="222222"/>
          <w:sz w:val="28"/>
          <w:szCs w:val="28"/>
        </w:rPr>
        <w:t xml:space="preserve">ост. </w:t>
      </w:r>
      <w:proofErr w:type="spellStart"/>
      <w:r>
        <w:rPr>
          <w:color w:val="222222"/>
          <w:sz w:val="28"/>
          <w:szCs w:val="28"/>
        </w:rPr>
        <w:t>В.П.Шашина</w:t>
      </w:r>
      <w:proofErr w:type="spellEnd"/>
      <w:r>
        <w:rPr>
          <w:color w:val="222222"/>
          <w:sz w:val="28"/>
          <w:szCs w:val="28"/>
        </w:rPr>
        <w:t>. – Ростов н</w:t>
      </w:r>
      <w:proofErr w:type="gramStart"/>
      <w:r>
        <w:rPr>
          <w:color w:val="222222"/>
          <w:sz w:val="28"/>
          <w:szCs w:val="28"/>
        </w:rPr>
        <w:t>/Д</w:t>
      </w:r>
      <w:proofErr w:type="gramEnd"/>
      <w:r>
        <w:rPr>
          <w:color w:val="222222"/>
          <w:sz w:val="28"/>
          <w:szCs w:val="28"/>
        </w:rPr>
        <w:t>, 2002. – 351 с.</w:t>
      </w:r>
    </w:p>
    <w:p w:rsidR="007364F7" w:rsidRDefault="007364F7" w:rsidP="007364F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lastRenderedPageBreak/>
        <w:t xml:space="preserve">9. Примерная программа воспитания и социализации </w:t>
      </w:r>
      <w:proofErr w:type="gramStart"/>
      <w:r>
        <w:rPr>
          <w:color w:val="222222"/>
          <w:sz w:val="28"/>
          <w:szCs w:val="28"/>
        </w:rPr>
        <w:t>обучающихся</w:t>
      </w:r>
      <w:proofErr w:type="gramEnd"/>
      <w:r>
        <w:rPr>
          <w:color w:val="222222"/>
          <w:sz w:val="28"/>
          <w:szCs w:val="28"/>
        </w:rPr>
        <w:t>. Начальное общее образование. М-2009. С.50.</w:t>
      </w:r>
    </w:p>
    <w:p w:rsidR="007364F7" w:rsidRDefault="007364F7" w:rsidP="007364F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10. Рожков М.И. Организация воспитательного процесса в школе/ М.И.Рожков, </w:t>
      </w:r>
      <w:proofErr w:type="spellStart"/>
      <w:r>
        <w:rPr>
          <w:color w:val="222222"/>
          <w:sz w:val="28"/>
          <w:szCs w:val="28"/>
        </w:rPr>
        <w:t>Л.В.Байбородова</w:t>
      </w:r>
      <w:proofErr w:type="spellEnd"/>
      <w:r>
        <w:rPr>
          <w:color w:val="222222"/>
          <w:sz w:val="28"/>
          <w:szCs w:val="28"/>
        </w:rPr>
        <w:t xml:space="preserve">. – М.: Изд-во центр ВЛАДОС, 2000. – 255 </w:t>
      </w:r>
      <w:proofErr w:type="gramStart"/>
      <w:r>
        <w:rPr>
          <w:color w:val="222222"/>
          <w:sz w:val="28"/>
          <w:szCs w:val="28"/>
        </w:rPr>
        <w:t>с</w:t>
      </w:r>
      <w:proofErr w:type="gramEnd"/>
      <w:r>
        <w:rPr>
          <w:color w:val="222222"/>
          <w:sz w:val="28"/>
          <w:szCs w:val="28"/>
        </w:rPr>
        <w:t>.</w:t>
      </w:r>
    </w:p>
    <w:p w:rsidR="007364F7" w:rsidRDefault="007364F7" w:rsidP="007364F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11. </w:t>
      </w:r>
      <w:proofErr w:type="spellStart"/>
      <w:r>
        <w:rPr>
          <w:color w:val="222222"/>
          <w:sz w:val="28"/>
          <w:szCs w:val="28"/>
        </w:rPr>
        <w:t>Фельдштейн</w:t>
      </w:r>
      <w:proofErr w:type="spellEnd"/>
      <w:r>
        <w:rPr>
          <w:color w:val="222222"/>
          <w:sz w:val="28"/>
          <w:szCs w:val="28"/>
        </w:rPr>
        <w:t xml:space="preserve"> Д.И. Психология развития человека как личности/ </w:t>
      </w:r>
      <w:proofErr w:type="spellStart"/>
      <w:r>
        <w:rPr>
          <w:color w:val="222222"/>
          <w:sz w:val="28"/>
          <w:szCs w:val="28"/>
        </w:rPr>
        <w:t>Д.И.Фельдштейн</w:t>
      </w:r>
      <w:proofErr w:type="spellEnd"/>
      <w:r>
        <w:rPr>
          <w:color w:val="222222"/>
          <w:sz w:val="28"/>
          <w:szCs w:val="28"/>
        </w:rPr>
        <w:t xml:space="preserve">. – </w:t>
      </w:r>
      <w:proofErr w:type="spellStart"/>
      <w:r>
        <w:rPr>
          <w:color w:val="222222"/>
          <w:sz w:val="28"/>
          <w:szCs w:val="28"/>
        </w:rPr>
        <w:t>Избр</w:t>
      </w:r>
      <w:proofErr w:type="spellEnd"/>
      <w:r>
        <w:rPr>
          <w:color w:val="222222"/>
          <w:sz w:val="28"/>
          <w:szCs w:val="28"/>
        </w:rPr>
        <w:t xml:space="preserve">. тр. в 2 т. – М.; Воронеж: МПСИ НПО 2005. – 566 </w:t>
      </w:r>
      <w:proofErr w:type="gramStart"/>
      <w:r>
        <w:rPr>
          <w:color w:val="222222"/>
          <w:sz w:val="28"/>
          <w:szCs w:val="28"/>
        </w:rPr>
        <w:t>с</w:t>
      </w:r>
      <w:proofErr w:type="gramEnd"/>
      <w:r>
        <w:rPr>
          <w:color w:val="222222"/>
          <w:sz w:val="28"/>
          <w:szCs w:val="28"/>
        </w:rPr>
        <w:t>.</w:t>
      </w:r>
    </w:p>
    <w:p w:rsidR="007364F7" w:rsidRDefault="007364F7" w:rsidP="007364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B2B5E" w:rsidRDefault="001B2B5E"/>
    <w:sectPr w:rsidR="001B2B5E" w:rsidSect="00214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64F7"/>
    <w:rsid w:val="001B2B5E"/>
    <w:rsid w:val="0021479B"/>
    <w:rsid w:val="003A5E3A"/>
    <w:rsid w:val="00736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6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2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1792</Words>
  <Characters>10220</Characters>
  <Application>Microsoft Office Word</Application>
  <DocSecurity>0</DocSecurity>
  <Lines>85</Lines>
  <Paragraphs>23</Paragraphs>
  <ScaleCrop>false</ScaleCrop>
  <Company/>
  <LinksUpToDate>false</LinksUpToDate>
  <CharactersWithSpaces>11989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Metod2</dc:creator>
  <cp:keywords/>
  <dc:description/>
  <cp:lastModifiedBy>Metod2</cp:lastModifiedBy>
  <cp:revision>4</cp:revision>
  <dcterms:created xsi:type="dcterms:W3CDTF">2019-02-18T04:40:00Z</dcterms:created>
  <dcterms:modified xsi:type="dcterms:W3CDTF">2020-02-05T00:29:00Z</dcterms:modified>
</cp:coreProperties>
</file>