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041" w:rsidRPr="00BC0041" w:rsidRDefault="00BC0041" w:rsidP="00BC004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Тема. </w:t>
      </w:r>
      <w:r w:rsidRPr="00BC0041">
        <w:rPr>
          <w:rFonts w:ascii="Times New Roman" w:hAnsi="Times New Roman" w:cs="Times New Roman"/>
          <w:sz w:val="28"/>
          <w:szCs w:val="28"/>
        </w:rPr>
        <w:t>Основы Конституционного права РФ.</w:t>
      </w:r>
    </w:p>
    <w:p w:rsidR="00BC0041" w:rsidRPr="00BC0041" w:rsidRDefault="00BC0041" w:rsidP="00BC0041">
      <w:pPr>
        <w:jc w:val="both"/>
        <w:rPr>
          <w:rFonts w:ascii="Times New Roman" w:hAnsi="Times New Roman" w:cs="Times New Roman"/>
          <w:sz w:val="28"/>
          <w:szCs w:val="28"/>
        </w:rPr>
      </w:pPr>
      <w:r w:rsidRPr="00BC0041">
        <w:rPr>
          <w:rFonts w:ascii="Times New Roman" w:hAnsi="Times New Roman" w:cs="Times New Roman"/>
          <w:sz w:val="28"/>
          <w:szCs w:val="28"/>
        </w:rPr>
        <w:t>Конституционное право, как отрасль российского права.</w:t>
      </w:r>
    </w:p>
    <w:p w:rsidR="00BC0041" w:rsidRPr="00BC0041" w:rsidRDefault="00BC0041" w:rsidP="00BC004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C0041" w:rsidRPr="00BC0041" w:rsidRDefault="00BC0041" w:rsidP="00BC004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0041" w:rsidRPr="00BC0041" w:rsidRDefault="00BC0041" w:rsidP="00BC0041">
      <w:pPr>
        <w:jc w:val="both"/>
        <w:rPr>
          <w:rFonts w:ascii="Times New Roman" w:hAnsi="Times New Roman" w:cs="Times New Roman"/>
          <w:sz w:val="28"/>
          <w:szCs w:val="28"/>
        </w:rPr>
      </w:pPr>
      <w:r w:rsidRPr="00BC0041">
        <w:rPr>
          <w:rFonts w:ascii="Times New Roman" w:hAnsi="Times New Roman" w:cs="Times New Roman"/>
          <w:sz w:val="28"/>
          <w:szCs w:val="28"/>
        </w:rPr>
        <w:t>1. Понятие, предмет, метод и источники Конституционного права.</w:t>
      </w:r>
    </w:p>
    <w:p w:rsidR="00BC0041" w:rsidRPr="00BC0041" w:rsidRDefault="00BC0041" w:rsidP="00BC0041">
      <w:pPr>
        <w:jc w:val="both"/>
        <w:rPr>
          <w:rFonts w:ascii="Times New Roman" w:hAnsi="Times New Roman" w:cs="Times New Roman"/>
          <w:sz w:val="28"/>
          <w:szCs w:val="28"/>
        </w:rPr>
      </w:pPr>
      <w:r w:rsidRPr="00BC0041">
        <w:rPr>
          <w:rFonts w:ascii="Times New Roman" w:hAnsi="Times New Roman" w:cs="Times New Roman"/>
          <w:sz w:val="28"/>
          <w:szCs w:val="28"/>
        </w:rPr>
        <w:t>2. Конституция РФ: понятие, сущность, юридические свойства.</w:t>
      </w:r>
    </w:p>
    <w:p w:rsidR="00BC0041" w:rsidRPr="00BC0041" w:rsidRDefault="00BC0041" w:rsidP="00BC0041">
      <w:pPr>
        <w:jc w:val="both"/>
        <w:rPr>
          <w:rFonts w:ascii="Times New Roman" w:hAnsi="Times New Roman" w:cs="Times New Roman"/>
          <w:sz w:val="28"/>
          <w:szCs w:val="28"/>
        </w:rPr>
      </w:pPr>
      <w:r w:rsidRPr="00BC0041">
        <w:rPr>
          <w:rFonts w:ascii="Times New Roman" w:hAnsi="Times New Roman" w:cs="Times New Roman"/>
          <w:sz w:val="28"/>
          <w:szCs w:val="28"/>
        </w:rPr>
        <w:t>3. Основы конституционного строя и конституционные характеристики российского государства.</w:t>
      </w:r>
    </w:p>
    <w:p w:rsidR="00BC0041" w:rsidRPr="00BC0041" w:rsidRDefault="00BC0041" w:rsidP="00BC004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C0041" w:rsidRPr="00BC0041" w:rsidRDefault="00BC0041" w:rsidP="00BC0041">
      <w:pPr>
        <w:jc w:val="both"/>
        <w:rPr>
          <w:rFonts w:ascii="Times New Roman" w:hAnsi="Times New Roman" w:cs="Times New Roman"/>
          <w:sz w:val="28"/>
          <w:szCs w:val="28"/>
        </w:rPr>
      </w:pPr>
      <w:r w:rsidRPr="00BC0041">
        <w:rPr>
          <w:rFonts w:ascii="Times New Roman" w:hAnsi="Times New Roman" w:cs="Times New Roman"/>
          <w:sz w:val="28"/>
          <w:szCs w:val="28"/>
        </w:rPr>
        <w:t>1. Конституционное право России можно определить как ведущую, системообразующую отрасль российского права, совокупность правовых норм, закрепляющих и регулирующих основы правового статуса личности, общественных объединений и иных институтов гражданского общества, экономической, политической, социальной и духовной жизни общества, организации государства и функционирования публичной власти.</w:t>
      </w:r>
    </w:p>
    <w:p w:rsidR="00BC0041" w:rsidRPr="00BC0041" w:rsidRDefault="00BC0041" w:rsidP="00BC0041">
      <w:pPr>
        <w:jc w:val="both"/>
        <w:rPr>
          <w:rFonts w:ascii="Times New Roman" w:hAnsi="Times New Roman" w:cs="Times New Roman"/>
          <w:sz w:val="28"/>
          <w:szCs w:val="28"/>
        </w:rPr>
      </w:pPr>
      <w:r w:rsidRPr="00BC0041">
        <w:rPr>
          <w:rFonts w:ascii="Times New Roman" w:hAnsi="Times New Roman" w:cs="Times New Roman"/>
          <w:sz w:val="28"/>
          <w:szCs w:val="28"/>
        </w:rPr>
        <w:t>Именно Конституционное право лежит в основе всей правовой системы России, на основе норм данной отрасли права функционирует российское государство и общество.</w:t>
      </w:r>
    </w:p>
    <w:p w:rsidR="00BC0041" w:rsidRPr="00BC0041" w:rsidRDefault="00BC0041" w:rsidP="00BC0041">
      <w:pPr>
        <w:jc w:val="both"/>
        <w:rPr>
          <w:rFonts w:ascii="Times New Roman" w:hAnsi="Times New Roman" w:cs="Times New Roman"/>
          <w:sz w:val="28"/>
          <w:szCs w:val="28"/>
        </w:rPr>
      </w:pPr>
      <w:r w:rsidRPr="00BC0041">
        <w:rPr>
          <w:rFonts w:ascii="Times New Roman" w:hAnsi="Times New Roman" w:cs="Times New Roman"/>
          <w:sz w:val="28"/>
          <w:szCs w:val="28"/>
        </w:rPr>
        <w:t>Для метода конституционно-правового регулирования характерно наличие преимущественно императивных норм, т.е. жестких предписаний, правил, не допускающих каких-либо иных вариантов поведения или толкования.</w:t>
      </w:r>
    </w:p>
    <w:p w:rsidR="00BC0041" w:rsidRPr="00BC0041" w:rsidRDefault="00BC0041" w:rsidP="00BC0041">
      <w:pPr>
        <w:jc w:val="both"/>
        <w:rPr>
          <w:rFonts w:ascii="Times New Roman" w:hAnsi="Times New Roman" w:cs="Times New Roman"/>
          <w:sz w:val="28"/>
          <w:szCs w:val="28"/>
        </w:rPr>
      </w:pPr>
      <w:r w:rsidRPr="00BC0041">
        <w:rPr>
          <w:rFonts w:ascii="Times New Roman" w:hAnsi="Times New Roman" w:cs="Times New Roman"/>
          <w:sz w:val="28"/>
          <w:szCs w:val="28"/>
        </w:rPr>
        <w:t>Правовой системе современной России известны следующие виды законов, которые относятся к источникам Конституционного права: Конституция, федеральные законы, конституционно-правовые акты, принимаемые Президентом, Советом Федерации, Государственной Думой, Правительством, декларации о национальном суверенитете, о правах и свободах граждан, конституции и уставы субъектов федерации.</w:t>
      </w:r>
    </w:p>
    <w:p w:rsidR="00BC0041" w:rsidRPr="00BC0041" w:rsidRDefault="00BC0041" w:rsidP="00BC0041">
      <w:pPr>
        <w:jc w:val="both"/>
        <w:rPr>
          <w:rFonts w:ascii="Times New Roman" w:hAnsi="Times New Roman" w:cs="Times New Roman"/>
          <w:sz w:val="28"/>
          <w:szCs w:val="28"/>
        </w:rPr>
      </w:pPr>
      <w:r w:rsidRPr="00BC0041">
        <w:rPr>
          <w:rFonts w:ascii="Times New Roman" w:hAnsi="Times New Roman" w:cs="Times New Roman"/>
          <w:sz w:val="28"/>
          <w:szCs w:val="28"/>
        </w:rPr>
        <w:t>2. Основной источник отечественного конституционного права - Конституция РФ.</w:t>
      </w:r>
    </w:p>
    <w:p w:rsidR="00BC0041" w:rsidRPr="00BC0041" w:rsidRDefault="00BC0041" w:rsidP="00BC0041">
      <w:pPr>
        <w:jc w:val="both"/>
        <w:rPr>
          <w:rFonts w:ascii="Times New Roman" w:hAnsi="Times New Roman" w:cs="Times New Roman"/>
          <w:sz w:val="28"/>
          <w:szCs w:val="28"/>
        </w:rPr>
      </w:pPr>
      <w:r w:rsidRPr="00BC0041">
        <w:rPr>
          <w:rFonts w:ascii="Times New Roman" w:hAnsi="Times New Roman" w:cs="Times New Roman"/>
          <w:sz w:val="28"/>
          <w:szCs w:val="28"/>
        </w:rPr>
        <w:t>Действующая российская Конституция принята 12 декабря 1993 г. на всероссийском референдуме.</w:t>
      </w:r>
    </w:p>
    <w:p w:rsidR="00BC0041" w:rsidRPr="00BC0041" w:rsidRDefault="00BC0041" w:rsidP="00BC0041">
      <w:pPr>
        <w:jc w:val="both"/>
        <w:rPr>
          <w:rFonts w:ascii="Times New Roman" w:hAnsi="Times New Roman" w:cs="Times New Roman"/>
          <w:sz w:val="28"/>
          <w:szCs w:val="28"/>
        </w:rPr>
      </w:pPr>
      <w:r w:rsidRPr="00BC0041">
        <w:rPr>
          <w:rFonts w:ascii="Times New Roman" w:hAnsi="Times New Roman" w:cs="Times New Roman"/>
          <w:sz w:val="28"/>
          <w:szCs w:val="28"/>
        </w:rPr>
        <w:lastRenderedPageBreak/>
        <w:t>Сущность Конституции проявляется через ее основные юридические свойства:</w:t>
      </w:r>
    </w:p>
    <w:p w:rsidR="00BC0041" w:rsidRPr="00BC0041" w:rsidRDefault="00BC0041" w:rsidP="00BC0041">
      <w:pPr>
        <w:jc w:val="both"/>
        <w:rPr>
          <w:rFonts w:ascii="Times New Roman" w:hAnsi="Times New Roman" w:cs="Times New Roman"/>
          <w:sz w:val="28"/>
          <w:szCs w:val="28"/>
        </w:rPr>
      </w:pPr>
      <w:r w:rsidRPr="00BC0041">
        <w:rPr>
          <w:rFonts w:ascii="Times New Roman" w:hAnsi="Times New Roman" w:cs="Times New Roman"/>
          <w:sz w:val="28"/>
          <w:szCs w:val="28"/>
        </w:rPr>
        <w:t>1) выступление в качестве основного закона государства;</w:t>
      </w:r>
    </w:p>
    <w:p w:rsidR="00BC0041" w:rsidRPr="00BC0041" w:rsidRDefault="00BC0041" w:rsidP="00BC0041">
      <w:pPr>
        <w:jc w:val="both"/>
        <w:rPr>
          <w:rFonts w:ascii="Times New Roman" w:hAnsi="Times New Roman" w:cs="Times New Roman"/>
          <w:sz w:val="28"/>
          <w:szCs w:val="28"/>
        </w:rPr>
      </w:pPr>
      <w:r w:rsidRPr="00BC0041">
        <w:rPr>
          <w:rFonts w:ascii="Times New Roman" w:hAnsi="Times New Roman" w:cs="Times New Roman"/>
          <w:sz w:val="28"/>
          <w:szCs w:val="28"/>
        </w:rPr>
        <w:t>2) юридическое верховенство;</w:t>
      </w:r>
    </w:p>
    <w:p w:rsidR="00BC0041" w:rsidRPr="00BC0041" w:rsidRDefault="00BC0041" w:rsidP="00BC0041">
      <w:pPr>
        <w:jc w:val="both"/>
        <w:rPr>
          <w:rFonts w:ascii="Times New Roman" w:hAnsi="Times New Roman" w:cs="Times New Roman"/>
          <w:sz w:val="28"/>
          <w:szCs w:val="28"/>
        </w:rPr>
      </w:pPr>
      <w:r w:rsidRPr="00BC0041">
        <w:rPr>
          <w:rFonts w:ascii="Times New Roman" w:hAnsi="Times New Roman" w:cs="Times New Roman"/>
          <w:sz w:val="28"/>
          <w:szCs w:val="28"/>
        </w:rPr>
        <w:t>3) выполнение роли основы всей правовой системы страны;</w:t>
      </w:r>
    </w:p>
    <w:p w:rsidR="00BC0041" w:rsidRPr="00BC0041" w:rsidRDefault="00BC0041" w:rsidP="00BC0041">
      <w:pPr>
        <w:jc w:val="both"/>
        <w:rPr>
          <w:rFonts w:ascii="Times New Roman" w:hAnsi="Times New Roman" w:cs="Times New Roman"/>
          <w:sz w:val="28"/>
          <w:szCs w:val="28"/>
        </w:rPr>
      </w:pPr>
      <w:r w:rsidRPr="00BC0041">
        <w:rPr>
          <w:rFonts w:ascii="Times New Roman" w:hAnsi="Times New Roman" w:cs="Times New Roman"/>
          <w:sz w:val="28"/>
          <w:szCs w:val="28"/>
        </w:rPr>
        <w:t>4) стабильность.</w:t>
      </w:r>
    </w:p>
    <w:p w:rsidR="00BC0041" w:rsidRPr="00BC0041" w:rsidRDefault="00BC0041" w:rsidP="00BC0041">
      <w:pPr>
        <w:jc w:val="both"/>
        <w:rPr>
          <w:rFonts w:ascii="Times New Roman" w:hAnsi="Times New Roman" w:cs="Times New Roman"/>
          <w:sz w:val="28"/>
          <w:szCs w:val="28"/>
        </w:rPr>
      </w:pPr>
      <w:r w:rsidRPr="00BC0041">
        <w:rPr>
          <w:rFonts w:ascii="Times New Roman" w:hAnsi="Times New Roman" w:cs="Times New Roman"/>
          <w:sz w:val="28"/>
          <w:szCs w:val="28"/>
        </w:rPr>
        <w:t>Иногда к свойствам (чертам) Конституции относят и другие признаки - легитимность, преемственность, перспективность, реальность и др.</w:t>
      </w:r>
    </w:p>
    <w:p w:rsidR="00BC0041" w:rsidRPr="00BC0041" w:rsidRDefault="00BC0041" w:rsidP="00BC0041">
      <w:pPr>
        <w:jc w:val="both"/>
        <w:rPr>
          <w:rFonts w:ascii="Times New Roman" w:hAnsi="Times New Roman" w:cs="Times New Roman"/>
          <w:sz w:val="28"/>
          <w:szCs w:val="28"/>
        </w:rPr>
      </w:pPr>
      <w:r w:rsidRPr="00BC0041">
        <w:rPr>
          <w:rFonts w:ascii="Times New Roman" w:hAnsi="Times New Roman" w:cs="Times New Roman"/>
          <w:sz w:val="28"/>
          <w:szCs w:val="28"/>
        </w:rPr>
        <w:t>Структурно Конституция РФ состоит из преамбулы (содержащей декларативные, хотя и достаточно значимые положения) и двух разделов. Первый раздел, в содержательном плане основной, в свою очередь включает девять глав. В главе 1 "Основы конституционного строя" изложены принципиальные положения относительно основ государственного и общественного устройства современной России. Глава 2 "Права и свободы человека и гражданина" содержит характеристику различных аспектов конституционно-правового статуса личности в Российской Федерации. В главе 3 "Федеративное устройство" закреплены основные принципы российского федерализма. Три следующие главы (глава 4 "Президент РФ", глава 5 "Федеральное Собрание", глава 6 "Правительство РФ") закрепляют основы правового статуса соответствующих органов государственной власти федерального уровня. В главе 7 "Судебная власть" изложены конституционные основы судебной системы и судебной власти Российской Федерации, а в главе 8 "Местное самоуправление" - конституционные основы осуществления местного самоуправления в России. Глава 9 "Конституционные поправки и пересмотр Конституции" содержит материальные и процессуальные нормы, определяющие порядок изменения основного закона.</w:t>
      </w:r>
    </w:p>
    <w:p w:rsidR="00BC0041" w:rsidRPr="00BC0041" w:rsidRDefault="00BC0041" w:rsidP="00BC0041">
      <w:pPr>
        <w:jc w:val="both"/>
        <w:rPr>
          <w:rFonts w:ascii="Times New Roman" w:hAnsi="Times New Roman" w:cs="Times New Roman"/>
          <w:sz w:val="28"/>
          <w:szCs w:val="28"/>
        </w:rPr>
      </w:pPr>
      <w:r w:rsidRPr="00BC0041">
        <w:rPr>
          <w:rFonts w:ascii="Times New Roman" w:hAnsi="Times New Roman" w:cs="Times New Roman"/>
          <w:sz w:val="28"/>
          <w:szCs w:val="28"/>
        </w:rPr>
        <w:t xml:space="preserve">Второй раздел "Заключительные и переходные положения" - небольшой по объему; </w:t>
      </w:r>
      <w:proofErr w:type="gramStart"/>
      <w:r w:rsidRPr="00BC0041">
        <w:rPr>
          <w:rFonts w:ascii="Times New Roman" w:hAnsi="Times New Roman" w:cs="Times New Roman"/>
          <w:sz w:val="28"/>
          <w:szCs w:val="28"/>
        </w:rPr>
        <w:t xml:space="preserve">значительная часть норм этого раздела уже утратила силу, поскольку истекли переходные сроки для урегулирования соответствующих срезов общественных отношений только на основании положений Конституции РФ 1993 г. В то же время отдельные положения данного раздела, в частности о верховенстве Конституции РФ по отношению к Федеративному договору 1992 г. и к другим </w:t>
      </w:r>
      <w:proofErr w:type="spellStart"/>
      <w:r w:rsidRPr="00BC0041">
        <w:rPr>
          <w:rFonts w:ascii="Times New Roman" w:hAnsi="Times New Roman" w:cs="Times New Roman"/>
          <w:sz w:val="28"/>
          <w:szCs w:val="28"/>
        </w:rPr>
        <w:t>внутрифедеративным</w:t>
      </w:r>
      <w:proofErr w:type="spellEnd"/>
      <w:r w:rsidRPr="00BC0041">
        <w:rPr>
          <w:rFonts w:ascii="Times New Roman" w:hAnsi="Times New Roman" w:cs="Times New Roman"/>
          <w:sz w:val="28"/>
          <w:szCs w:val="28"/>
        </w:rPr>
        <w:t xml:space="preserve"> договорам, а также к прежнему </w:t>
      </w:r>
      <w:r w:rsidRPr="00BC0041">
        <w:rPr>
          <w:rFonts w:ascii="Times New Roman" w:hAnsi="Times New Roman" w:cs="Times New Roman"/>
          <w:sz w:val="28"/>
          <w:szCs w:val="28"/>
        </w:rPr>
        <w:lastRenderedPageBreak/>
        <w:t>российскому законодательству, продолжают оставаться</w:t>
      </w:r>
      <w:proofErr w:type="gramEnd"/>
      <w:r w:rsidRPr="00BC0041">
        <w:rPr>
          <w:rFonts w:ascii="Times New Roman" w:hAnsi="Times New Roman" w:cs="Times New Roman"/>
          <w:sz w:val="28"/>
          <w:szCs w:val="28"/>
        </w:rPr>
        <w:t xml:space="preserve"> достаточно важными и принципиальными.</w:t>
      </w:r>
    </w:p>
    <w:p w:rsidR="00BC0041" w:rsidRPr="00BC0041" w:rsidRDefault="00BC0041" w:rsidP="00BC0041">
      <w:pPr>
        <w:jc w:val="both"/>
        <w:rPr>
          <w:rFonts w:ascii="Times New Roman" w:hAnsi="Times New Roman" w:cs="Times New Roman"/>
          <w:sz w:val="28"/>
          <w:szCs w:val="28"/>
        </w:rPr>
      </w:pPr>
      <w:r w:rsidRPr="00BC0041">
        <w:rPr>
          <w:rFonts w:ascii="Times New Roman" w:hAnsi="Times New Roman" w:cs="Times New Roman"/>
          <w:sz w:val="28"/>
          <w:szCs w:val="28"/>
        </w:rPr>
        <w:t>3. Конституционный строй — это система регулируемых Конституцией экономических, политических, социальных, правовых и нравственных отношений, обеспечивающая подчинение государства и любого лица справедливым, цивилизованным предписаниям. Основная задача Конституции заключается в укреплении основополагающих принципов государства, его отношений с личностью и гражданским обществом. В тексте Конституции эти принципы именуются Основами конституционного строя и составляют главный институт конституционного права. Основам конституционного строя посвящена глава 1 Конституции, закрепляющая демократизм, народный суверенитет, разделение властей, республиканскую форму правления, местное самоуправление, правовое государство, федерализм, а также приоритетный характер прав и свобод граждан, социальное и светское государство.</w:t>
      </w:r>
    </w:p>
    <w:p w:rsidR="00BC0041" w:rsidRPr="00BC0041" w:rsidRDefault="00BC0041" w:rsidP="00BC0041">
      <w:pPr>
        <w:jc w:val="both"/>
        <w:rPr>
          <w:rFonts w:ascii="Times New Roman" w:hAnsi="Times New Roman" w:cs="Times New Roman"/>
          <w:sz w:val="28"/>
          <w:szCs w:val="28"/>
        </w:rPr>
      </w:pPr>
      <w:r w:rsidRPr="00BC0041">
        <w:rPr>
          <w:rFonts w:ascii="Times New Roman" w:hAnsi="Times New Roman" w:cs="Times New Roman"/>
          <w:sz w:val="28"/>
          <w:szCs w:val="28"/>
        </w:rPr>
        <w:t xml:space="preserve">Провозглашение России демократическим государством является принципиально важным для страны с сильной авторитарной традицией. </w:t>
      </w:r>
      <w:proofErr w:type="gramStart"/>
      <w:r w:rsidRPr="00BC0041">
        <w:rPr>
          <w:rFonts w:ascii="Times New Roman" w:hAnsi="Times New Roman" w:cs="Times New Roman"/>
          <w:sz w:val="28"/>
          <w:szCs w:val="28"/>
        </w:rPr>
        <w:t>Демократический характер</w:t>
      </w:r>
      <w:proofErr w:type="gramEnd"/>
      <w:r w:rsidRPr="00BC0041">
        <w:rPr>
          <w:rFonts w:ascii="Times New Roman" w:hAnsi="Times New Roman" w:cs="Times New Roman"/>
          <w:sz w:val="28"/>
          <w:szCs w:val="28"/>
        </w:rPr>
        <w:t xml:space="preserve"> государства означает:</w:t>
      </w:r>
    </w:p>
    <w:p w:rsidR="00BC0041" w:rsidRPr="00BC0041" w:rsidRDefault="00BC0041" w:rsidP="00BC0041">
      <w:pPr>
        <w:jc w:val="both"/>
        <w:rPr>
          <w:rFonts w:ascii="Times New Roman" w:hAnsi="Times New Roman" w:cs="Times New Roman"/>
          <w:sz w:val="28"/>
          <w:szCs w:val="28"/>
        </w:rPr>
      </w:pPr>
      <w:r w:rsidRPr="00BC0041">
        <w:rPr>
          <w:rFonts w:ascii="Times New Roman" w:hAnsi="Times New Roman" w:cs="Times New Roman"/>
          <w:sz w:val="28"/>
          <w:szCs w:val="28"/>
        </w:rPr>
        <w:t>♦ единственным источником власти в стране (и носителем суверенитета) является многонациональный народ России;</w:t>
      </w:r>
    </w:p>
    <w:p w:rsidR="00BC0041" w:rsidRPr="00BC0041" w:rsidRDefault="00BC0041" w:rsidP="00BC0041">
      <w:pPr>
        <w:jc w:val="both"/>
        <w:rPr>
          <w:rFonts w:ascii="Times New Roman" w:hAnsi="Times New Roman" w:cs="Times New Roman"/>
          <w:sz w:val="28"/>
          <w:szCs w:val="28"/>
        </w:rPr>
      </w:pPr>
      <w:r w:rsidRPr="00BC0041">
        <w:rPr>
          <w:rFonts w:ascii="Times New Roman" w:hAnsi="Times New Roman" w:cs="Times New Roman"/>
          <w:sz w:val="28"/>
          <w:szCs w:val="28"/>
        </w:rPr>
        <w:t>♦ власть в стране осуществляется в соответствии с волей большинства при соблюдении и охране прав меньшинства;</w:t>
      </w:r>
    </w:p>
    <w:p w:rsidR="00BC0041" w:rsidRPr="00BC0041" w:rsidRDefault="00BC0041" w:rsidP="00BC0041">
      <w:pPr>
        <w:jc w:val="both"/>
        <w:rPr>
          <w:rFonts w:ascii="Times New Roman" w:hAnsi="Times New Roman" w:cs="Times New Roman"/>
          <w:sz w:val="28"/>
          <w:szCs w:val="28"/>
        </w:rPr>
      </w:pPr>
      <w:r w:rsidRPr="00BC0041">
        <w:rPr>
          <w:rFonts w:ascii="Times New Roman" w:hAnsi="Times New Roman" w:cs="Times New Roman"/>
          <w:sz w:val="28"/>
          <w:szCs w:val="28"/>
        </w:rPr>
        <w:t>♦ власть в России формируется и осуществляется в соответствии с демократическими процедурами - посредством свободных выборов и референдума.</w:t>
      </w:r>
    </w:p>
    <w:p w:rsidR="00BC0041" w:rsidRPr="00BC0041" w:rsidRDefault="00BC0041" w:rsidP="00BC0041">
      <w:pPr>
        <w:jc w:val="both"/>
        <w:rPr>
          <w:rFonts w:ascii="Times New Roman" w:hAnsi="Times New Roman" w:cs="Times New Roman"/>
          <w:sz w:val="28"/>
          <w:szCs w:val="28"/>
        </w:rPr>
      </w:pPr>
      <w:r w:rsidRPr="00BC0041">
        <w:rPr>
          <w:rFonts w:ascii="Times New Roman" w:hAnsi="Times New Roman" w:cs="Times New Roman"/>
          <w:sz w:val="28"/>
          <w:szCs w:val="28"/>
        </w:rPr>
        <w:t>Федерализм в нашей стране находится в стадии становления - не в полной мере сложилась его концепция, много проблемных вопросов ставит практика. Обусловлено это тем, что у России нет опыта подлинно федеративных отношений — все предыдущие годы российское государство де-юре (до 1918 г.) или же де-факто (в советский период) было унитарным (несмотря на то, что все предыдущие российские конституции также закрепляли федеративное устройство страны).</w:t>
      </w:r>
    </w:p>
    <w:p w:rsidR="00BC0041" w:rsidRPr="00BC0041" w:rsidRDefault="00BC0041" w:rsidP="00BC0041">
      <w:pPr>
        <w:jc w:val="both"/>
        <w:rPr>
          <w:rFonts w:ascii="Times New Roman" w:hAnsi="Times New Roman" w:cs="Times New Roman"/>
          <w:sz w:val="28"/>
          <w:szCs w:val="28"/>
        </w:rPr>
      </w:pPr>
      <w:r w:rsidRPr="00BC0041">
        <w:rPr>
          <w:rFonts w:ascii="Times New Roman" w:hAnsi="Times New Roman" w:cs="Times New Roman"/>
          <w:sz w:val="28"/>
          <w:szCs w:val="28"/>
        </w:rPr>
        <w:t>Закрепление республиканской формы правления означает:</w:t>
      </w:r>
    </w:p>
    <w:p w:rsidR="00BC0041" w:rsidRPr="00BC0041" w:rsidRDefault="00BC0041" w:rsidP="00BC0041">
      <w:pPr>
        <w:jc w:val="both"/>
        <w:rPr>
          <w:rFonts w:ascii="Times New Roman" w:hAnsi="Times New Roman" w:cs="Times New Roman"/>
          <w:sz w:val="28"/>
          <w:szCs w:val="28"/>
        </w:rPr>
      </w:pPr>
      <w:r w:rsidRPr="00BC0041">
        <w:rPr>
          <w:rFonts w:ascii="Times New Roman" w:hAnsi="Times New Roman" w:cs="Times New Roman"/>
          <w:sz w:val="28"/>
          <w:szCs w:val="28"/>
        </w:rPr>
        <w:lastRenderedPageBreak/>
        <w:t>♦ государственная власть в России осуществляется только выборными органами (либо органами и должностными лицами, получающими властные полномочия от тех или иных выборных органов);</w:t>
      </w:r>
    </w:p>
    <w:p w:rsidR="00BC0041" w:rsidRPr="00BC0041" w:rsidRDefault="00BC0041" w:rsidP="00BC0041">
      <w:pPr>
        <w:jc w:val="both"/>
        <w:rPr>
          <w:rFonts w:ascii="Times New Roman" w:hAnsi="Times New Roman" w:cs="Times New Roman"/>
          <w:sz w:val="28"/>
          <w:szCs w:val="28"/>
        </w:rPr>
      </w:pPr>
      <w:r w:rsidRPr="00BC0041">
        <w:rPr>
          <w:rFonts w:ascii="Times New Roman" w:hAnsi="Times New Roman" w:cs="Times New Roman"/>
          <w:sz w:val="28"/>
          <w:szCs w:val="28"/>
        </w:rPr>
        <w:t>♦ глава государства получает власть от народа, избирателей, а не по наследству;</w:t>
      </w:r>
    </w:p>
    <w:p w:rsidR="00BC0041" w:rsidRPr="00BC0041" w:rsidRDefault="00BC0041" w:rsidP="00BC0041">
      <w:pPr>
        <w:jc w:val="both"/>
        <w:rPr>
          <w:rFonts w:ascii="Times New Roman" w:hAnsi="Times New Roman" w:cs="Times New Roman"/>
          <w:sz w:val="28"/>
          <w:szCs w:val="28"/>
        </w:rPr>
      </w:pPr>
      <w:r w:rsidRPr="00BC0041">
        <w:rPr>
          <w:rFonts w:ascii="Times New Roman" w:hAnsi="Times New Roman" w:cs="Times New Roman"/>
          <w:sz w:val="28"/>
          <w:szCs w:val="28"/>
        </w:rPr>
        <w:t>♦ переход к другой - монархической форме правления возможен только принятием новой конституции страны;</w:t>
      </w:r>
    </w:p>
    <w:p w:rsidR="00BC0041" w:rsidRPr="00BC0041" w:rsidRDefault="00BC0041" w:rsidP="00BC0041">
      <w:pPr>
        <w:jc w:val="both"/>
        <w:rPr>
          <w:rFonts w:ascii="Times New Roman" w:hAnsi="Times New Roman" w:cs="Times New Roman"/>
          <w:sz w:val="28"/>
          <w:szCs w:val="28"/>
        </w:rPr>
      </w:pPr>
      <w:r w:rsidRPr="00BC0041">
        <w:rPr>
          <w:rFonts w:ascii="Times New Roman" w:hAnsi="Times New Roman" w:cs="Times New Roman"/>
          <w:sz w:val="28"/>
          <w:szCs w:val="28"/>
        </w:rPr>
        <w:t>♦ посягательство на республиканскую форму правления является антиконституционным и преследуется по закону;</w:t>
      </w:r>
    </w:p>
    <w:p w:rsidR="00BC0041" w:rsidRPr="00BC0041" w:rsidRDefault="00BC0041" w:rsidP="00BC0041">
      <w:pPr>
        <w:jc w:val="both"/>
        <w:rPr>
          <w:rFonts w:ascii="Times New Roman" w:hAnsi="Times New Roman" w:cs="Times New Roman"/>
          <w:sz w:val="28"/>
          <w:szCs w:val="28"/>
        </w:rPr>
      </w:pPr>
      <w:r w:rsidRPr="00BC0041">
        <w:rPr>
          <w:rFonts w:ascii="Times New Roman" w:hAnsi="Times New Roman" w:cs="Times New Roman"/>
          <w:sz w:val="28"/>
          <w:szCs w:val="28"/>
        </w:rPr>
        <w:t>♦ монархическая форма правления не может закрепляться (и даже упоминаться) ни в одном из субъектов РФ.</w:t>
      </w:r>
    </w:p>
    <w:p w:rsidR="00BC0041" w:rsidRPr="00BC0041" w:rsidRDefault="00BC0041" w:rsidP="00BC0041">
      <w:pPr>
        <w:jc w:val="both"/>
        <w:rPr>
          <w:rFonts w:ascii="Times New Roman" w:hAnsi="Times New Roman" w:cs="Times New Roman"/>
          <w:sz w:val="28"/>
          <w:szCs w:val="28"/>
        </w:rPr>
      </w:pPr>
      <w:r w:rsidRPr="00BC0041">
        <w:rPr>
          <w:rFonts w:ascii="Times New Roman" w:hAnsi="Times New Roman" w:cs="Times New Roman"/>
          <w:sz w:val="28"/>
          <w:szCs w:val="28"/>
        </w:rPr>
        <w:t xml:space="preserve">Основным законом в России закреплена </w:t>
      </w:r>
      <w:proofErr w:type="spellStart"/>
      <w:r w:rsidRPr="00BC0041">
        <w:rPr>
          <w:rFonts w:ascii="Times New Roman" w:hAnsi="Times New Roman" w:cs="Times New Roman"/>
          <w:sz w:val="28"/>
          <w:szCs w:val="28"/>
        </w:rPr>
        <w:t>полупрезидентская</w:t>
      </w:r>
      <w:proofErr w:type="spellEnd"/>
      <w:r w:rsidRPr="00BC0041">
        <w:rPr>
          <w:rFonts w:ascii="Times New Roman" w:hAnsi="Times New Roman" w:cs="Times New Roman"/>
          <w:sz w:val="28"/>
          <w:szCs w:val="28"/>
        </w:rPr>
        <w:t xml:space="preserve"> (смешанная) республика - преобладающая форма правления в современном мире.</w:t>
      </w:r>
    </w:p>
    <w:p w:rsidR="00BC0041" w:rsidRPr="00BC0041" w:rsidRDefault="00BC0041" w:rsidP="00BC0041">
      <w:pPr>
        <w:jc w:val="both"/>
        <w:rPr>
          <w:rFonts w:ascii="Times New Roman" w:hAnsi="Times New Roman" w:cs="Times New Roman"/>
          <w:sz w:val="28"/>
          <w:szCs w:val="28"/>
        </w:rPr>
      </w:pPr>
      <w:r w:rsidRPr="00BC0041">
        <w:rPr>
          <w:rFonts w:ascii="Times New Roman" w:hAnsi="Times New Roman" w:cs="Times New Roman"/>
          <w:sz w:val="28"/>
          <w:szCs w:val="28"/>
        </w:rPr>
        <w:t>Социальное государство стремится к созданию равных возможностей для всех членов общества, исключению регулирования общественных отношений по принципу привилегий, выступает гарантом и защитником свобод и интересов не какой-то одной или нескольких отдельных групп, а всех граждан, всего общества.</w:t>
      </w:r>
    </w:p>
    <w:p w:rsidR="00BC0041" w:rsidRPr="00BC0041" w:rsidRDefault="00BC0041" w:rsidP="00BC0041">
      <w:pPr>
        <w:jc w:val="both"/>
        <w:rPr>
          <w:rFonts w:ascii="Times New Roman" w:hAnsi="Times New Roman" w:cs="Times New Roman"/>
          <w:sz w:val="28"/>
          <w:szCs w:val="28"/>
        </w:rPr>
      </w:pPr>
      <w:r w:rsidRPr="00BC0041">
        <w:rPr>
          <w:rFonts w:ascii="Times New Roman" w:hAnsi="Times New Roman" w:cs="Times New Roman"/>
          <w:sz w:val="28"/>
          <w:szCs w:val="28"/>
        </w:rPr>
        <w:t xml:space="preserve">Ст. 14 Конституции РФ, провозглашающим Россию светским государством. Светское государство – такое государство, которое вообще безразлично по отношению к религии, если </w:t>
      </w:r>
      <w:proofErr w:type="gramStart"/>
      <w:r w:rsidRPr="00BC0041">
        <w:rPr>
          <w:rFonts w:ascii="Times New Roman" w:hAnsi="Times New Roman" w:cs="Times New Roman"/>
          <w:sz w:val="28"/>
          <w:szCs w:val="28"/>
        </w:rPr>
        <w:t>последняя</w:t>
      </w:r>
      <w:proofErr w:type="gramEnd"/>
      <w:r w:rsidRPr="00BC0041">
        <w:rPr>
          <w:rFonts w:ascii="Times New Roman" w:hAnsi="Times New Roman" w:cs="Times New Roman"/>
          <w:sz w:val="28"/>
          <w:szCs w:val="28"/>
        </w:rPr>
        <w:t xml:space="preserve"> остается в сфере духовной свободы и частной жизни. Конституция РФ устанавливает, что никакая религия в нашей стране не может устанавливаться в качестве государственной или обязательной, а все религиозные объединения отделены от государства и равны перед законом.</w:t>
      </w:r>
    </w:p>
    <w:p w:rsidR="00BC0041" w:rsidRPr="00BC0041" w:rsidRDefault="00BC0041" w:rsidP="00BC0041">
      <w:pPr>
        <w:jc w:val="both"/>
        <w:rPr>
          <w:rFonts w:ascii="Times New Roman" w:hAnsi="Times New Roman" w:cs="Times New Roman"/>
          <w:sz w:val="28"/>
          <w:szCs w:val="28"/>
        </w:rPr>
      </w:pPr>
      <w:r w:rsidRPr="00BC0041">
        <w:rPr>
          <w:rFonts w:ascii="Times New Roman" w:hAnsi="Times New Roman" w:cs="Times New Roman"/>
          <w:sz w:val="28"/>
          <w:szCs w:val="28"/>
        </w:rPr>
        <w:t>Конституция РФ (гл.1) содержит базовые принципы, которые могут быть отнесены к экономическим и политическим основам конституционного строя России.</w:t>
      </w:r>
    </w:p>
    <w:p w:rsidR="00BC0041" w:rsidRPr="00BC0041" w:rsidRDefault="00BC0041" w:rsidP="00BC0041">
      <w:pPr>
        <w:jc w:val="both"/>
        <w:rPr>
          <w:rFonts w:ascii="Times New Roman" w:hAnsi="Times New Roman" w:cs="Times New Roman"/>
          <w:sz w:val="28"/>
          <w:szCs w:val="28"/>
        </w:rPr>
      </w:pPr>
      <w:r w:rsidRPr="00BC0041">
        <w:rPr>
          <w:rFonts w:ascii="Times New Roman" w:hAnsi="Times New Roman" w:cs="Times New Roman"/>
          <w:sz w:val="28"/>
          <w:szCs w:val="28"/>
        </w:rPr>
        <w:t>Государство сегодня не учреждает экономический строй и не осуществляет детальную регламентацию всех сторон экономической деятельности, а лишь обеспечивает правовыми средствами функционирование рыночной экономики.</w:t>
      </w:r>
    </w:p>
    <w:p w:rsidR="00BC0041" w:rsidRPr="00BC0041" w:rsidRDefault="00BC0041" w:rsidP="00BC0041">
      <w:pPr>
        <w:jc w:val="both"/>
        <w:rPr>
          <w:rFonts w:ascii="Times New Roman" w:hAnsi="Times New Roman" w:cs="Times New Roman"/>
          <w:sz w:val="28"/>
          <w:szCs w:val="28"/>
        </w:rPr>
      </w:pPr>
      <w:r w:rsidRPr="00BC0041">
        <w:rPr>
          <w:rFonts w:ascii="Times New Roman" w:hAnsi="Times New Roman" w:cs="Times New Roman"/>
          <w:sz w:val="28"/>
          <w:szCs w:val="28"/>
        </w:rPr>
        <w:t>К конституционным принципам рыночной экономики в России можно отнести (ст. 8, 9 Конституции РФ):</w:t>
      </w:r>
    </w:p>
    <w:p w:rsidR="00BC0041" w:rsidRPr="00BC0041" w:rsidRDefault="00BC0041" w:rsidP="00BC0041">
      <w:pPr>
        <w:jc w:val="both"/>
        <w:rPr>
          <w:rFonts w:ascii="Times New Roman" w:hAnsi="Times New Roman" w:cs="Times New Roman"/>
          <w:sz w:val="28"/>
          <w:szCs w:val="28"/>
        </w:rPr>
      </w:pPr>
      <w:r w:rsidRPr="00BC0041">
        <w:rPr>
          <w:rFonts w:ascii="Times New Roman" w:hAnsi="Times New Roman" w:cs="Times New Roman"/>
          <w:sz w:val="28"/>
          <w:szCs w:val="28"/>
        </w:rPr>
        <w:lastRenderedPageBreak/>
        <w:t>· единство экономического пространства;</w:t>
      </w:r>
    </w:p>
    <w:p w:rsidR="00BC0041" w:rsidRPr="00BC0041" w:rsidRDefault="00BC0041" w:rsidP="00BC0041">
      <w:pPr>
        <w:jc w:val="both"/>
        <w:rPr>
          <w:rFonts w:ascii="Times New Roman" w:hAnsi="Times New Roman" w:cs="Times New Roman"/>
          <w:sz w:val="28"/>
          <w:szCs w:val="28"/>
        </w:rPr>
      </w:pPr>
      <w:r w:rsidRPr="00BC0041">
        <w:rPr>
          <w:rFonts w:ascii="Times New Roman" w:hAnsi="Times New Roman" w:cs="Times New Roman"/>
          <w:sz w:val="28"/>
          <w:szCs w:val="28"/>
        </w:rPr>
        <w:t>· свободное перемещение товаров, услуг и финансовых средств;</w:t>
      </w:r>
    </w:p>
    <w:p w:rsidR="00BC0041" w:rsidRPr="00BC0041" w:rsidRDefault="00BC0041" w:rsidP="00BC0041">
      <w:pPr>
        <w:jc w:val="both"/>
        <w:rPr>
          <w:rFonts w:ascii="Times New Roman" w:hAnsi="Times New Roman" w:cs="Times New Roman"/>
          <w:sz w:val="28"/>
          <w:szCs w:val="28"/>
        </w:rPr>
      </w:pPr>
      <w:r w:rsidRPr="00BC0041">
        <w:rPr>
          <w:rFonts w:ascii="Times New Roman" w:hAnsi="Times New Roman" w:cs="Times New Roman"/>
          <w:sz w:val="28"/>
          <w:szCs w:val="28"/>
        </w:rPr>
        <w:t>· свободу экономической деятельности и государственную поддержку конкуренции;</w:t>
      </w:r>
    </w:p>
    <w:p w:rsidR="00BC0041" w:rsidRPr="00BC0041" w:rsidRDefault="00BC0041" w:rsidP="00BC0041">
      <w:pPr>
        <w:jc w:val="both"/>
        <w:rPr>
          <w:rFonts w:ascii="Times New Roman" w:hAnsi="Times New Roman" w:cs="Times New Roman"/>
          <w:sz w:val="28"/>
          <w:szCs w:val="28"/>
        </w:rPr>
      </w:pPr>
      <w:r w:rsidRPr="00BC0041">
        <w:rPr>
          <w:rFonts w:ascii="Times New Roman" w:hAnsi="Times New Roman" w:cs="Times New Roman"/>
          <w:sz w:val="28"/>
          <w:szCs w:val="28"/>
        </w:rPr>
        <w:t>· многообразие и равенство форм собственности.</w:t>
      </w:r>
    </w:p>
    <w:p w:rsidR="00BC0041" w:rsidRPr="00BC0041" w:rsidRDefault="00BC0041" w:rsidP="00BC0041">
      <w:pPr>
        <w:jc w:val="both"/>
        <w:rPr>
          <w:rFonts w:ascii="Times New Roman" w:hAnsi="Times New Roman" w:cs="Times New Roman"/>
          <w:sz w:val="28"/>
          <w:szCs w:val="28"/>
        </w:rPr>
      </w:pPr>
      <w:r w:rsidRPr="00BC0041">
        <w:rPr>
          <w:rFonts w:ascii="Times New Roman" w:hAnsi="Times New Roman" w:cs="Times New Roman"/>
          <w:sz w:val="28"/>
          <w:szCs w:val="28"/>
        </w:rPr>
        <w:t>Чрезмерное вмешательство государства недопустимо и в сферу идеологии и политики. Ст. 13 Конституции РФ закрепляет идеологическое и политическое многообразие (плюрализм).</w:t>
      </w:r>
    </w:p>
    <w:p w:rsidR="00BC0041" w:rsidRPr="00BC0041" w:rsidRDefault="00BC0041" w:rsidP="00BC0041">
      <w:pPr>
        <w:jc w:val="both"/>
        <w:rPr>
          <w:rFonts w:ascii="Times New Roman" w:hAnsi="Times New Roman" w:cs="Times New Roman"/>
          <w:sz w:val="28"/>
          <w:szCs w:val="28"/>
        </w:rPr>
      </w:pPr>
      <w:r w:rsidRPr="00BC0041">
        <w:rPr>
          <w:rFonts w:ascii="Times New Roman" w:hAnsi="Times New Roman" w:cs="Times New Roman"/>
          <w:sz w:val="28"/>
          <w:szCs w:val="28"/>
        </w:rPr>
        <w:t xml:space="preserve">Закрепляя равенство политических партий и общественных объединений перед законом, ч. 5 ст. 13 Конституции РФ определяет пределы идеологического и политического плюрализма. В России установлен ряд запретов на создание и деятельность общественных объединений. Их цели или действия не должны быть направлены </w:t>
      </w:r>
      <w:proofErr w:type="gramStart"/>
      <w:r w:rsidRPr="00BC0041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BC0041">
        <w:rPr>
          <w:rFonts w:ascii="Times New Roman" w:hAnsi="Times New Roman" w:cs="Times New Roman"/>
          <w:sz w:val="28"/>
          <w:szCs w:val="28"/>
        </w:rPr>
        <w:t>:</w:t>
      </w:r>
    </w:p>
    <w:p w:rsidR="00BC0041" w:rsidRPr="00BC0041" w:rsidRDefault="00BC0041" w:rsidP="00BC0041">
      <w:pPr>
        <w:jc w:val="both"/>
        <w:rPr>
          <w:rFonts w:ascii="Times New Roman" w:hAnsi="Times New Roman" w:cs="Times New Roman"/>
          <w:sz w:val="28"/>
          <w:szCs w:val="28"/>
        </w:rPr>
      </w:pPr>
      <w:r w:rsidRPr="00BC0041">
        <w:rPr>
          <w:rFonts w:ascii="Times New Roman" w:hAnsi="Times New Roman" w:cs="Times New Roman"/>
          <w:sz w:val="28"/>
          <w:szCs w:val="28"/>
        </w:rPr>
        <w:t>· насильственное изменение основ конституционного строя;</w:t>
      </w:r>
    </w:p>
    <w:p w:rsidR="00BC0041" w:rsidRPr="00BC0041" w:rsidRDefault="00BC0041" w:rsidP="00BC0041">
      <w:pPr>
        <w:jc w:val="both"/>
        <w:rPr>
          <w:rFonts w:ascii="Times New Roman" w:hAnsi="Times New Roman" w:cs="Times New Roman"/>
          <w:sz w:val="28"/>
          <w:szCs w:val="28"/>
        </w:rPr>
      </w:pPr>
      <w:r w:rsidRPr="00BC0041">
        <w:rPr>
          <w:rFonts w:ascii="Times New Roman" w:hAnsi="Times New Roman" w:cs="Times New Roman"/>
          <w:sz w:val="28"/>
          <w:szCs w:val="28"/>
        </w:rPr>
        <w:t>· нарушение целостности Российской Федерации;</w:t>
      </w:r>
    </w:p>
    <w:p w:rsidR="00BC0041" w:rsidRPr="00BC0041" w:rsidRDefault="00BC0041" w:rsidP="00BC0041">
      <w:pPr>
        <w:jc w:val="both"/>
        <w:rPr>
          <w:rFonts w:ascii="Times New Roman" w:hAnsi="Times New Roman" w:cs="Times New Roman"/>
          <w:sz w:val="28"/>
          <w:szCs w:val="28"/>
        </w:rPr>
      </w:pPr>
      <w:r w:rsidRPr="00BC0041">
        <w:rPr>
          <w:rFonts w:ascii="Times New Roman" w:hAnsi="Times New Roman" w:cs="Times New Roman"/>
          <w:sz w:val="28"/>
          <w:szCs w:val="28"/>
        </w:rPr>
        <w:t>· подрыв безопасности государства;</w:t>
      </w:r>
    </w:p>
    <w:p w:rsidR="00BC0041" w:rsidRPr="00BC0041" w:rsidRDefault="00BC0041" w:rsidP="00BC0041">
      <w:pPr>
        <w:jc w:val="both"/>
        <w:rPr>
          <w:rFonts w:ascii="Times New Roman" w:hAnsi="Times New Roman" w:cs="Times New Roman"/>
          <w:sz w:val="28"/>
          <w:szCs w:val="28"/>
        </w:rPr>
      </w:pPr>
      <w:r w:rsidRPr="00BC0041">
        <w:rPr>
          <w:rFonts w:ascii="Times New Roman" w:hAnsi="Times New Roman" w:cs="Times New Roman"/>
          <w:sz w:val="28"/>
          <w:szCs w:val="28"/>
        </w:rPr>
        <w:t>· создание вооруженных формирований;</w:t>
      </w:r>
    </w:p>
    <w:p w:rsidR="00BC0041" w:rsidRDefault="00BC0041" w:rsidP="00BC0041">
      <w:pPr>
        <w:jc w:val="both"/>
        <w:rPr>
          <w:rFonts w:ascii="Times New Roman" w:hAnsi="Times New Roman" w:cs="Times New Roman"/>
          <w:sz w:val="28"/>
          <w:szCs w:val="28"/>
        </w:rPr>
      </w:pPr>
      <w:r w:rsidRPr="00BC0041">
        <w:rPr>
          <w:rFonts w:ascii="Times New Roman" w:hAnsi="Times New Roman" w:cs="Times New Roman"/>
          <w:sz w:val="28"/>
          <w:szCs w:val="28"/>
        </w:rPr>
        <w:t>· разжигание социальной, расовой, национальной и религиозной розни.</w:t>
      </w:r>
    </w:p>
    <w:p w:rsidR="00BC0041" w:rsidRDefault="00BC0041" w:rsidP="00BC0041">
      <w:pPr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D95481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https://www.youtube.com/watch?v=OBhaLfpPixw</w:t>
        </w:r>
      </w:hyperlink>
    </w:p>
    <w:p w:rsidR="00BC0041" w:rsidRPr="00BC0041" w:rsidRDefault="00BC0041" w:rsidP="00BC0041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C0041" w:rsidRPr="00BC0041" w:rsidRDefault="00BC0041" w:rsidP="00BC004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C0041" w:rsidRPr="00BC0041" w:rsidRDefault="00BC0041" w:rsidP="00BC0041">
      <w:pPr>
        <w:jc w:val="both"/>
        <w:rPr>
          <w:rFonts w:ascii="Times New Roman" w:hAnsi="Times New Roman" w:cs="Times New Roman"/>
          <w:sz w:val="28"/>
          <w:szCs w:val="28"/>
        </w:rPr>
      </w:pPr>
      <w:r w:rsidRPr="00BC0041">
        <w:rPr>
          <w:rFonts w:ascii="Times New Roman" w:hAnsi="Times New Roman" w:cs="Times New Roman"/>
          <w:sz w:val="28"/>
          <w:szCs w:val="28"/>
        </w:rPr>
        <w:t>Задание и вопросы:</w:t>
      </w:r>
    </w:p>
    <w:p w:rsidR="00BC0041" w:rsidRPr="00BC0041" w:rsidRDefault="00BC0041" w:rsidP="00BC004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C0041" w:rsidRPr="00BC0041" w:rsidRDefault="00BC0041" w:rsidP="00BC0041">
      <w:pPr>
        <w:jc w:val="both"/>
        <w:rPr>
          <w:rFonts w:ascii="Times New Roman" w:hAnsi="Times New Roman" w:cs="Times New Roman"/>
          <w:sz w:val="28"/>
          <w:szCs w:val="28"/>
        </w:rPr>
      </w:pPr>
      <w:r w:rsidRPr="00BC0041">
        <w:rPr>
          <w:rFonts w:ascii="Times New Roman" w:hAnsi="Times New Roman" w:cs="Times New Roman"/>
          <w:sz w:val="28"/>
          <w:szCs w:val="28"/>
        </w:rPr>
        <w:t>1. Дайте определение конституционного права.</w:t>
      </w:r>
    </w:p>
    <w:p w:rsidR="00BC0041" w:rsidRPr="00BC0041" w:rsidRDefault="00BC0041" w:rsidP="00BC0041">
      <w:pPr>
        <w:jc w:val="both"/>
        <w:rPr>
          <w:rFonts w:ascii="Times New Roman" w:hAnsi="Times New Roman" w:cs="Times New Roman"/>
          <w:sz w:val="28"/>
          <w:szCs w:val="28"/>
        </w:rPr>
      </w:pPr>
      <w:r w:rsidRPr="00BC0041">
        <w:rPr>
          <w:rFonts w:ascii="Times New Roman" w:hAnsi="Times New Roman" w:cs="Times New Roman"/>
          <w:sz w:val="28"/>
          <w:szCs w:val="28"/>
        </w:rPr>
        <w:t>2. Какие правовые нормы преимущественно используются в конституционном праве?</w:t>
      </w:r>
    </w:p>
    <w:p w:rsidR="00BC0041" w:rsidRPr="00BC0041" w:rsidRDefault="00BC0041" w:rsidP="00BC0041">
      <w:pPr>
        <w:jc w:val="both"/>
        <w:rPr>
          <w:rFonts w:ascii="Times New Roman" w:hAnsi="Times New Roman" w:cs="Times New Roman"/>
          <w:sz w:val="28"/>
          <w:szCs w:val="28"/>
        </w:rPr>
      </w:pPr>
      <w:r w:rsidRPr="00BC0041">
        <w:rPr>
          <w:rFonts w:ascii="Times New Roman" w:hAnsi="Times New Roman" w:cs="Times New Roman"/>
          <w:sz w:val="28"/>
          <w:szCs w:val="28"/>
        </w:rPr>
        <w:t>3. Назовите источники конституционного права.</w:t>
      </w:r>
    </w:p>
    <w:p w:rsidR="00BC0041" w:rsidRPr="00BC0041" w:rsidRDefault="00BC0041" w:rsidP="00BC0041">
      <w:pPr>
        <w:jc w:val="both"/>
        <w:rPr>
          <w:rFonts w:ascii="Times New Roman" w:hAnsi="Times New Roman" w:cs="Times New Roman"/>
          <w:sz w:val="28"/>
          <w:szCs w:val="28"/>
        </w:rPr>
      </w:pPr>
      <w:r w:rsidRPr="00BC0041">
        <w:rPr>
          <w:rFonts w:ascii="Times New Roman" w:hAnsi="Times New Roman" w:cs="Times New Roman"/>
          <w:sz w:val="28"/>
          <w:szCs w:val="28"/>
        </w:rPr>
        <w:t>4. Назовите юридические свойства действующей конституции.</w:t>
      </w:r>
    </w:p>
    <w:p w:rsidR="00BC0041" w:rsidRPr="00BC0041" w:rsidRDefault="00BC0041" w:rsidP="00BC0041">
      <w:pPr>
        <w:jc w:val="both"/>
        <w:rPr>
          <w:rFonts w:ascii="Times New Roman" w:hAnsi="Times New Roman" w:cs="Times New Roman"/>
          <w:sz w:val="28"/>
          <w:szCs w:val="28"/>
        </w:rPr>
      </w:pPr>
      <w:r w:rsidRPr="00BC0041">
        <w:rPr>
          <w:rFonts w:ascii="Times New Roman" w:hAnsi="Times New Roman" w:cs="Times New Roman"/>
          <w:sz w:val="28"/>
          <w:szCs w:val="28"/>
        </w:rPr>
        <w:lastRenderedPageBreak/>
        <w:t>5. Перечислите основные конституционные характеристики российского государства.</w:t>
      </w:r>
    </w:p>
    <w:p w:rsidR="00BC0041" w:rsidRPr="00BC0041" w:rsidRDefault="00BC0041" w:rsidP="00BC0041">
      <w:pPr>
        <w:jc w:val="both"/>
        <w:rPr>
          <w:rFonts w:ascii="Times New Roman" w:hAnsi="Times New Roman" w:cs="Times New Roman"/>
          <w:sz w:val="28"/>
          <w:szCs w:val="28"/>
        </w:rPr>
      </w:pPr>
      <w:r w:rsidRPr="00BC0041">
        <w:rPr>
          <w:rFonts w:ascii="Times New Roman" w:hAnsi="Times New Roman" w:cs="Times New Roman"/>
          <w:sz w:val="28"/>
          <w:szCs w:val="28"/>
        </w:rPr>
        <w:t>6. Какие положения можно отнести к экономическим основам конституционного строя?</w:t>
      </w:r>
    </w:p>
    <w:p w:rsidR="00BC0041" w:rsidRPr="00BC0041" w:rsidRDefault="00BC0041" w:rsidP="00BC0041">
      <w:pPr>
        <w:jc w:val="both"/>
        <w:rPr>
          <w:rFonts w:ascii="Times New Roman" w:hAnsi="Times New Roman" w:cs="Times New Roman"/>
          <w:sz w:val="28"/>
          <w:szCs w:val="28"/>
        </w:rPr>
      </w:pPr>
      <w:r w:rsidRPr="00BC0041">
        <w:rPr>
          <w:rFonts w:ascii="Times New Roman" w:hAnsi="Times New Roman" w:cs="Times New Roman"/>
          <w:sz w:val="28"/>
          <w:szCs w:val="28"/>
        </w:rPr>
        <w:t>7. Какие положения можно отнести к политическим основам конституционного строя?</w:t>
      </w:r>
    </w:p>
    <w:p w:rsidR="00BC0041" w:rsidRPr="00BC0041" w:rsidRDefault="00BC0041" w:rsidP="00BC004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C0041" w:rsidRPr="00BC0041" w:rsidRDefault="00BC0041" w:rsidP="00BC0041">
      <w:pPr>
        <w:jc w:val="both"/>
        <w:rPr>
          <w:rFonts w:ascii="Times New Roman" w:hAnsi="Times New Roman" w:cs="Times New Roman"/>
          <w:sz w:val="28"/>
          <w:szCs w:val="28"/>
        </w:rPr>
      </w:pPr>
      <w:r w:rsidRPr="00BC0041">
        <w:rPr>
          <w:rFonts w:ascii="Times New Roman" w:hAnsi="Times New Roman" w:cs="Times New Roman"/>
          <w:sz w:val="28"/>
          <w:szCs w:val="28"/>
        </w:rPr>
        <w:t> </w:t>
      </w:r>
    </w:p>
    <w:p w:rsidR="0016011C" w:rsidRDefault="0016011C"/>
    <w:sectPr w:rsidR="001601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41F"/>
    <w:rsid w:val="0000441F"/>
    <w:rsid w:val="0016011C"/>
    <w:rsid w:val="00BC0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004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00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0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6477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87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42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92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461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492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180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OBhaLfpPix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1352</Words>
  <Characters>7709</Characters>
  <Application>Microsoft Office Word</Application>
  <DocSecurity>0</DocSecurity>
  <Lines>64</Lines>
  <Paragraphs>18</Paragraphs>
  <ScaleCrop>false</ScaleCrop>
  <Company>Krokoz™</Company>
  <LinksUpToDate>false</LinksUpToDate>
  <CharactersWithSpaces>9043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2021-06-10T06:16:00Z</dcterms:created>
  <dcterms:modified xsi:type="dcterms:W3CDTF">2021-06-10T06:19:00Z</dcterms:modified>
</cp:coreProperties>
</file>