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5B" w:rsidRPr="002D1E06" w:rsidRDefault="0082375B" w:rsidP="002D1E06">
      <w:pPr>
        <w:spacing w:after="0" w:line="240" w:lineRule="auto"/>
        <w:jc w:val="both"/>
        <w:rPr>
          <w:rFonts w:ascii="Times New Roman" w:hAnsi="Times New Roman"/>
          <w:b/>
        </w:rPr>
      </w:pPr>
      <w:r>
        <w:rPr>
          <w:rFonts w:ascii="Times New Roman" w:hAnsi="Times New Roman"/>
          <w:b/>
        </w:rPr>
        <w:t>У</w:t>
      </w:r>
      <w:r w:rsidRPr="00852D95">
        <w:rPr>
          <w:rFonts w:ascii="Times New Roman" w:hAnsi="Times New Roman"/>
          <w:b/>
        </w:rPr>
        <w:t>рок</w:t>
      </w:r>
      <w:r w:rsidR="009274DB">
        <w:rPr>
          <w:rFonts w:ascii="Times New Roman" w:hAnsi="Times New Roman"/>
          <w:b/>
        </w:rPr>
        <w:t>и</w:t>
      </w:r>
      <w:r>
        <w:rPr>
          <w:rFonts w:ascii="Times New Roman" w:hAnsi="Times New Roman"/>
          <w:b/>
        </w:rPr>
        <w:t xml:space="preserve"> </w:t>
      </w:r>
      <w:r w:rsidRPr="00852D95">
        <w:rPr>
          <w:rFonts w:ascii="Times New Roman" w:hAnsi="Times New Roman"/>
          <w:b/>
        </w:rPr>
        <w:t xml:space="preserve"> по обществ</w:t>
      </w:r>
      <w:r w:rsidR="009274DB">
        <w:rPr>
          <w:rFonts w:ascii="Times New Roman" w:hAnsi="Times New Roman"/>
          <w:b/>
        </w:rPr>
        <w:t>ознанию (</w:t>
      </w:r>
      <w:r w:rsidR="002D1E06">
        <w:rPr>
          <w:rFonts w:ascii="Times New Roman" w:hAnsi="Times New Roman"/>
          <w:b/>
        </w:rPr>
        <w:t xml:space="preserve"> </w:t>
      </w:r>
      <w:r w:rsidR="000D485F">
        <w:rPr>
          <w:rFonts w:ascii="Times New Roman" w:hAnsi="Times New Roman"/>
          <w:b/>
        </w:rPr>
        <w:t>8</w:t>
      </w:r>
      <w:r w:rsidR="009274DB">
        <w:rPr>
          <w:rFonts w:ascii="Times New Roman" w:hAnsi="Times New Roman"/>
          <w:b/>
        </w:rPr>
        <w:t xml:space="preserve"> часов</w:t>
      </w:r>
      <w:r w:rsidR="000D485F">
        <w:rPr>
          <w:rFonts w:ascii="Times New Roman" w:hAnsi="Times New Roman"/>
          <w:b/>
        </w:rPr>
        <w:t xml:space="preserve">) </w:t>
      </w:r>
    </w:p>
    <w:p w:rsidR="0082375B" w:rsidRDefault="0082375B"/>
    <w:p w:rsidR="0082375B" w:rsidRPr="00F76D2F" w:rsidRDefault="002D1E06" w:rsidP="0082375B">
      <w:pPr>
        <w:pStyle w:val="42"/>
        <w:shd w:val="clear" w:color="auto" w:fill="auto"/>
        <w:spacing w:line="322" w:lineRule="exact"/>
        <w:ind w:right="20"/>
        <w:jc w:val="center"/>
        <w:rPr>
          <w:rStyle w:val="a6"/>
          <w:color w:val="C00000"/>
          <w:sz w:val="28"/>
          <w:szCs w:val="28"/>
        </w:rPr>
      </w:pPr>
      <w:r>
        <w:rPr>
          <w:rStyle w:val="41"/>
          <w:b/>
          <w:color w:val="C00000"/>
          <w:sz w:val="28"/>
          <w:szCs w:val="28"/>
        </w:rPr>
        <w:t>Повторим</w:t>
      </w:r>
      <w:r w:rsidR="0082375B">
        <w:rPr>
          <w:rStyle w:val="41"/>
          <w:b/>
          <w:color w:val="C00000"/>
          <w:sz w:val="28"/>
          <w:szCs w:val="28"/>
        </w:rPr>
        <w:t xml:space="preserve"> тем</w:t>
      </w:r>
      <w:r>
        <w:rPr>
          <w:rStyle w:val="41"/>
          <w:b/>
          <w:color w:val="C00000"/>
          <w:sz w:val="28"/>
          <w:szCs w:val="28"/>
        </w:rPr>
        <w:t>у</w:t>
      </w:r>
      <w:r w:rsidR="000D485F">
        <w:rPr>
          <w:rStyle w:val="41"/>
          <w:b/>
          <w:color w:val="C00000"/>
          <w:sz w:val="28"/>
          <w:szCs w:val="28"/>
        </w:rPr>
        <w:t>: (01 июня 2021</w:t>
      </w:r>
      <w:r w:rsidR="0082375B">
        <w:rPr>
          <w:rStyle w:val="41"/>
          <w:b/>
          <w:color w:val="C00000"/>
          <w:sz w:val="28"/>
          <w:szCs w:val="28"/>
        </w:rPr>
        <w:t>)</w:t>
      </w:r>
    </w:p>
    <w:p w:rsidR="0082375B" w:rsidRPr="00F76D2F" w:rsidRDefault="0082375B" w:rsidP="0082375B">
      <w:pPr>
        <w:pStyle w:val="a3"/>
        <w:spacing w:line="317" w:lineRule="exact"/>
        <w:jc w:val="center"/>
        <w:rPr>
          <w:rStyle w:val="41"/>
          <w:b/>
          <w:color w:val="C00000"/>
          <w:sz w:val="28"/>
          <w:szCs w:val="28"/>
        </w:rPr>
      </w:pPr>
      <w:r w:rsidRPr="00F76D2F">
        <w:rPr>
          <w:rStyle w:val="11"/>
          <w:b/>
          <w:color w:val="C00000"/>
          <w:sz w:val="28"/>
          <w:szCs w:val="28"/>
        </w:rPr>
        <w:t>Политическая система общества, ее структура. Государство в политической системе общества</w:t>
      </w:r>
      <w:r w:rsidRPr="00F76D2F">
        <w:rPr>
          <w:rStyle w:val="41"/>
          <w:b/>
          <w:color w:val="C00000"/>
          <w:sz w:val="28"/>
          <w:szCs w:val="28"/>
        </w:rPr>
        <w:t>»</w:t>
      </w:r>
    </w:p>
    <w:p w:rsidR="0082375B" w:rsidRDefault="0082375B" w:rsidP="0082375B">
      <w:pPr>
        <w:pStyle w:val="a3"/>
        <w:spacing w:after="0"/>
        <w:ind w:left="-567" w:right="20"/>
        <w:jc w:val="both"/>
        <w:rPr>
          <w:rStyle w:val="c5"/>
          <w:color w:val="000000"/>
        </w:rPr>
      </w:pPr>
      <w:r w:rsidRPr="00F76D2F">
        <w:rPr>
          <w:rStyle w:val="11"/>
          <w:b/>
          <w:color w:val="000000"/>
        </w:rPr>
        <w:t xml:space="preserve">Уважаемые ребята, </w:t>
      </w:r>
      <w:r w:rsidRPr="00F76D2F">
        <w:rPr>
          <w:rStyle w:val="c5"/>
          <w:color w:val="000000"/>
        </w:rPr>
        <w:t xml:space="preserve">рассмотрим структуру и функции политической системы </w:t>
      </w:r>
      <w:r w:rsidRPr="00F76D2F">
        <w:rPr>
          <w:rStyle w:val="c5"/>
          <w:b/>
          <w:color w:val="000000"/>
          <w:sz w:val="28"/>
          <w:szCs w:val="28"/>
        </w:rPr>
        <w:t>Российской Федерации,</w:t>
      </w:r>
      <w:r w:rsidRPr="00F76D2F">
        <w:rPr>
          <w:rStyle w:val="c5"/>
          <w:color w:val="000000"/>
        </w:rPr>
        <w:t xml:space="preserve"> роль государства  в политической системе, а также роль политического режима в политической системе, особенности политической системы России в следующих ответах на вопросы………………………..</w:t>
      </w:r>
      <w:proofErr w:type="gramStart"/>
      <w:r w:rsidRPr="00F76D2F">
        <w:rPr>
          <w:rStyle w:val="c5"/>
          <w:color w:val="000000"/>
        </w:rPr>
        <w:t xml:space="preserve">(  </w:t>
      </w:r>
      <w:proofErr w:type="gramEnd"/>
      <w:r w:rsidRPr="00F76D2F">
        <w:rPr>
          <w:rStyle w:val="c5"/>
          <w:color w:val="000000"/>
        </w:rPr>
        <w:t>не волнуйтесь, повторяем!!!)</w:t>
      </w:r>
    </w:p>
    <w:p w:rsidR="0082375B" w:rsidRDefault="0082375B" w:rsidP="0082375B">
      <w:pPr>
        <w:pStyle w:val="a3"/>
        <w:tabs>
          <w:tab w:val="left" w:pos="3900"/>
        </w:tabs>
        <w:spacing w:after="0"/>
        <w:ind w:left="-567" w:right="20"/>
        <w:jc w:val="both"/>
        <w:rPr>
          <w:rStyle w:val="41"/>
          <w:b/>
          <w:color w:val="000000"/>
        </w:rPr>
      </w:pPr>
      <w:r w:rsidRPr="00E22623">
        <w:rPr>
          <w:rStyle w:val="41"/>
          <w:b/>
          <w:color w:val="000000"/>
        </w:rPr>
        <w:t xml:space="preserve"> </w:t>
      </w:r>
      <w:r>
        <w:rPr>
          <w:rStyle w:val="41"/>
          <w:b/>
          <w:color w:val="000000"/>
        </w:rPr>
        <w:t xml:space="preserve">(вспомните, опираясь на учебную литературу  </w:t>
      </w:r>
      <w:r w:rsidRPr="003530C4">
        <w:rPr>
          <w:rStyle w:val="41"/>
          <w:b/>
          <w:color w:val="000000"/>
        </w:rPr>
        <w:t>&amp; 20-&amp;21-&amp;22</w:t>
      </w:r>
      <w:proofErr w:type="gramStart"/>
      <w:r>
        <w:rPr>
          <w:rStyle w:val="41"/>
          <w:b/>
          <w:color w:val="000000"/>
        </w:rPr>
        <w:t xml:space="preserve"> )</w:t>
      </w:r>
      <w:proofErr w:type="gramEnd"/>
      <w:r>
        <w:rPr>
          <w:rStyle w:val="41"/>
          <w:b/>
          <w:color w:val="000000"/>
        </w:rPr>
        <w:tab/>
      </w: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r>
        <w:rPr>
          <w:rStyle w:val="41"/>
          <w:b/>
          <w:color w:val="000000"/>
        </w:rPr>
        <w:t>Поэтому, ответим на вопросы</w:t>
      </w: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p>
    <w:p w:rsidR="0082375B" w:rsidRDefault="0082375B" w:rsidP="0082375B">
      <w:pPr>
        <w:pStyle w:val="a3"/>
        <w:spacing w:after="0"/>
        <w:ind w:left="-567" w:right="20"/>
        <w:jc w:val="both"/>
        <w:rPr>
          <w:rStyle w:val="41"/>
          <w:b/>
          <w:color w:val="000000"/>
        </w:rPr>
      </w:pPr>
      <w:r>
        <w:rPr>
          <w:rStyle w:val="41"/>
          <w:b/>
          <w:color w:val="000000"/>
        </w:rPr>
        <w:t>В</w:t>
      </w:r>
    </w:p>
    <w:p w:rsidR="0082375B" w:rsidRDefault="0082375B" w:rsidP="0082375B">
      <w:pPr>
        <w:pStyle w:val="a3"/>
        <w:spacing w:after="0"/>
        <w:ind w:left="-567" w:right="20"/>
        <w:jc w:val="both"/>
        <w:rPr>
          <w:rStyle w:val="41"/>
          <w:b/>
          <w:color w:val="000000"/>
        </w:rPr>
      </w:pPr>
    </w:p>
    <w:p w:rsidR="0082375B" w:rsidRPr="003530C4" w:rsidRDefault="0082375B" w:rsidP="0082375B">
      <w:pPr>
        <w:pStyle w:val="a3"/>
        <w:spacing w:after="0"/>
        <w:ind w:left="-567" w:right="20"/>
        <w:jc w:val="both"/>
        <w:rPr>
          <w:b/>
          <w:color w:val="000000"/>
          <w:shd w:val="clear" w:color="auto" w:fill="FFFFFF"/>
        </w:rPr>
      </w:pPr>
      <w:r>
        <w:rPr>
          <w:rStyle w:val="41"/>
          <w:b/>
          <w:color w:val="000000"/>
        </w:rPr>
        <w:t xml:space="preserve">: </w:t>
      </w:r>
    </w:p>
    <w:p w:rsidR="0082375B" w:rsidRPr="002D1E06" w:rsidRDefault="0082375B" w:rsidP="0082375B">
      <w:pPr>
        <w:pStyle w:val="a5"/>
        <w:shd w:val="clear" w:color="auto" w:fill="FFFFFF"/>
        <w:spacing w:before="0" w:beforeAutospacing="0" w:after="0" w:afterAutospacing="0"/>
        <w:ind w:firstLine="709"/>
        <w:jc w:val="both"/>
        <w:rPr>
          <w:b/>
          <w:color w:val="FF0000"/>
          <w:sz w:val="28"/>
        </w:rPr>
      </w:pPr>
      <w:r w:rsidRPr="002D1E06">
        <w:rPr>
          <w:b/>
          <w:color w:val="FF0000"/>
          <w:sz w:val="28"/>
        </w:rPr>
        <w:t>Продолжаем работать над вопросами:</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Pr>
          <w:color w:val="000000"/>
        </w:rPr>
        <w:t>1</w:t>
      </w:r>
      <w:r w:rsidRPr="002D1E06">
        <w:rPr>
          <w:color w:val="000000"/>
          <w:sz w:val="28"/>
          <w:highlight w:val="yellow"/>
        </w:rPr>
        <w:t>.</w:t>
      </w:r>
      <w:r w:rsidRPr="002D1E06">
        <w:rPr>
          <w:color w:val="000000"/>
          <w:sz w:val="16"/>
          <w:szCs w:val="14"/>
          <w:highlight w:val="yellow"/>
        </w:rPr>
        <w:t>         </w:t>
      </w:r>
      <w:r w:rsidRPr="002D1E06">
        <w:rPr>
          <w:color w:val="000000"/>
          <w:sz w:val="28"/>
          <w:highlight w:val="yellow"/>
        </w:rPr>
        <w:t>Какую роль играют нормы и ценности в политической системе общества?</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2.</w:t>
      </w:r>
      <w:r w:rsidRPr="002D1E06">
        <w:rPr>
          <w:color w:val="000000"/>
          <w:sz w:val="16"/>
          <w:szCs w:val="14"/>
          <w:highlight w:val="yellow"/>
        </w:rPr>
        <w:t>         </w:t>
      </w:r>
      <w:r w:rsidRPr="002D1E06">
        <w:rPr>
          <w:color w:val="000000"/>
          <w:sz w:val="28"/>
          <w:highlight w:val="yellow"/>
        </w:rPr>
        <w:t>Чем является конституция для демократического государства?</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3.</w:t>
      </w:r>
      <w:r w:rsidRPr="002D1E06">
        <w:rPr>
          <w:color w:val="000000"/>
          <w:sz w:val="16"/>
          <w:szCs w:val="14"/>
          <w:highlight w:val="yellow"/>
        </w:rPr>
        <w:t>         </w:t>
      </w:r>
      <w:r w:rsidRPr="002D1E06">
        <w:rPr>
          <w:color w:val="000000"/>
          <w:sz w:val="28"/>
          <w:highlight w:val="yellow"/>
        </w:rPr>
        <w:t>Охарактеризуйте политическую систему СССР и РСФСР до 1936 г.</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4.</w:t>
      </w:r>
      <w:r w:rsidRPr="002D1E06">
        <w:rPr>
          <w:color w:val="000000"/>
          <w:sz w:val="16"/>
          <w:szCs w:val="14"/>
          <w:highlight w:val="yellow"/>
        </w:rPr>
        <w:t>         </w:t>
      </w:r>
      <w:r w:rsidRPr="002D1E06">
        <w:rPr>
          <w:color w:val="000000"/>
          <w:sz w:val="28"/>
          <w:highlight w:val="yellow"/>
        </w:rPr>
        <w:t>Какие основные отличия были внесены в советскую политическую систему конституциями 1936-1937 гг.?</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5.</w:t>
      </w:r>
      <w:r w:rsidRPr="002D1E06">
        <w:rPr>
          <w:color w:val="000000"/>
          <w:sz w:val="16"/>
          <w:szCs w:val="14"/>
          <w:highlight w:val="yellow"/>
        </w:rPr>
        <w:t>         </w:t>
      </w:r>
      <w:r w:rsidRPr="002D1E06">
        <w:rPr>
          <w:color w:val="000000"/>
          <w:sz w:val="28"/>
          <w:highlight w:val="yellow"/>
        </w:rPr>
        <w:t>Какова было роль КПСС в советской политической системе?</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6.</w:t>
      </w:r>
      <w:r w:rsidRPr="002D1E06">
        <w:rPr>
          <w:color w:val="000000"/>
          <w:sz w:val="16"/>
          <w:szCs w:val="14"/>
          <w:highlight w:val="yellow"/>
        </w:rPr>
        <w:t>         </w:t>
      </w:r>
      <w:r w:rsidRPr="002D1E06">
        <w:rPr>
          <w:color w:val="000000"/>
          <w:sz w:val="28"/>
          <w:highlight w:val="yellow"/>
        </w:rPr>
        <w:t xml:space="preserve">Почему </w:t>
      </w:r>
      <w:proofErr w:type="gramStart"/>
      <w:r w:rsidRPr="002D1E06">
        <w:rPr>
          <w:color w:val="000000"/>
          <w:sz w:val="28"/>
          <w:highlight w:val="yellow"/>
        </w:rPr>
        <w:t>была необходима была</w:t>
      </w:r>
      <w:proofErr w:type="gramEnd"/>
      <w:r w:rsidRPr="002D1E06">
        <w:rPr>
          <w:color w:val="000000"/>
          <w:sz w:val="28"/>
          <w:highlight w:val="yellow"/>
        </w:rPr>
        <w:t xml:space="preserve"> перестройка в СССР?</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7.</w:t>
      </w:r>
      <w:r w:rsidRPr="002D1E06">
        <w:rPr>
          <w:color w:val="000000"/>
          <w:sz w:val="16"/>
          <w:szCs w:val="14"/>
          <w:highlight w:val="yellow"/>
        </w:rPr>
        <w:t>         </w:t>
      </w:r>
      <w:r w:rsidRPr="002D1E06">
        <w:rPr>
          <w:color w:val="000000"/>
          <w:sz w:val="28"/>
          <w:highlight w:val="yellow"/>
        </w:rPr>
        <w:t>Назовите высший орган государственной власти в России в соответствии с редакцией Конституции РСФСР 1992 г.</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8.</w:t>
      </w:r>
      <w:r w:rsidRPr="002D1E06">
        <w:rPr>
          <w:color w:val="000000"/>
          <w:sz w:val="16"/>
          <w:szCs w:val="14"/>
          <w:highlight w:val="yellow"/>
        </w:rPr>
        <w:t>         </w:t>
      </w:r>
      <w:r w:rsidRPr="002D1E06">
        <w:rPr>
          <w:color w:val="000000"/>
          <w:sz w:val="28"/>
          <w:highlight w:val="yellow"/>
        </w:rPr>
        <w:t>Когда началась работа над новой Конституцией современной России?</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9.</w:t>
      </w:r>
      <w:r w:rsidRPr="002D1E06">
        <w:rPr>
          <w:color w:val="000000"/>
          <w:sz w:val="16"/>
          <w:szCs w:val="14"/>
          <w:highlight w:val="yellow"/>
        </w:rPr>
        <w:t>         </w:t>
      </w:r>
      <w:r w:rsidRPr="002D1E06">
        <w:rPr>
          <w:color w:val="000000"/>
          <w:sz w:val="28"/>
          <w:highlight w:val="yellow"/>
        </w:rPr>
        <w:t>Почему первый проект Конституционной комиссии не обсуждался на Съезде народных депутатов РСФСР?</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10.</w:t>
      </w:r>
      <w:r w:rsidRPr="002D1E06">
        <w:rPr>
          <w:color w:val="000000"/>
          <w:sz w:val="16"/>
          <w:szCs w:val="14"/>
          <w:highlight w:val="yellow"/>
        </w:rPr>
        <w:t>     </w:t>
      </w:r>
      <w:r w:rsidRPr="002D1E06">
        <w:rPr>
          <w:color w:val="000000"/>
          <w:sz w:val="28"/>
          <w:highlight w:val="yellow"/>
        </w:rPr>
        <w:t>Кто является источником власти в соответствии с Конституцией 1993 г.?</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11.</w:t>
      </w:r>
      <w:r w:rsidRPr="002D1E06">
        <w:rPr>
          <w:color w:val="000000"/>
          <w:sz w:val="16"/>
          <w:szCs w:val="14"/>
          <w:highlight w:val="yellow"/>
        </w:rPr>
        <w:t>     </w:t>
      </w:r>
      <w:r w:rsidRPr="002D1E06">
        <w:rPr>
          <w:color w:val="000000"/>
          <w:sz w:val="28"/>
          <w:highlight w:val="yellow"/>
        </w:rPr>
        <w:t>В чем проявляется демократичность российского государства?</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12.</w:t>
      </w:r>
      <w:r w:rsidRPr="002D1E06">
        <w:rPr>
          <w:color w:val="000000"/>
          <w:sz w:val="16"/>
          <w:szCs w:val="14"/>
          <w:highlight w:val="yellow"/>
        </w:rPr>
        <w:t>     </w:t>
      </w:r>
      <w:r w:rsidRPr="002D1E06">
        <w:rPr>
          <w:color w:val="000000"/>
          <w:sz w:val="28"/>
          <w:highlight w:val="yellow"/>
        </w:rPr>
        <w:t>Назовите виды субъектов Российской Федерации.</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13.</w:t>
      </w:r>
      <w:r w:rsidRPr="002D1E06">
        <w:rPr>
          <w:color w:val="000000"/>
          <w:sz w:val="16"/>
          <w:szCs w:val="14"/>
          <w:highlight w:val="yellow"/>
        </w:rPr>
        <w:t>     </w:t>
      </w:r>
      <w:r w:rsidRPr="002D1E06">
        <w:rPr>
          <w:color w:val="000000"/>
          <w:sz w:val="28"/>
          <w:highlight w:val="yellow"/>
        </w:rPr>
        <w:t>Что означает характеристика Российской Федерации в качестве правового государства?</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14.</w:t>
      </w:r>
      <w:r w:rsidRPr="002D1E06">
        <w:rPr>
          <w:color w:val="000000"/>
          <w:sz w:val="16"/>
          <w:szCs w:val="14"/>
          <w:highlight w:val="yellow"/>
        </w:rPr>
        <w:t>     </w:t>
      </w:r>
      <w:r w:rsidRPr="002D1E06">
        <w:rPr>
          <w:color w:val="000000"/>
          <w:sz w:val="28"/>
          <w:highlight w:val="yellow"/>
        </w:rPr>
        <w:t>Что означает «республиканская форма правления»?</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15.</w:t>
      </w:r>
      <w:r w:rsidRPr="002D1E06">
        <w:rPr>
          <w:color w:val="000000"/>
          <w:sz w:val="16"/>
          <w:szCs w:val="14"/>
          <w:highlight w:val="yellow"/>
        </w:rPr>
        <w:t>     </w:t>
      </w:r>
      <w:r w:rsidRPr="002D1E06">
        <w:rPr>
          <w:color w:val="000000"/>
          <w:sz w:val="28"/>
          <w:highlight w:val="yellow"/>
        </w:rPr>
        <w:t>Как осуществляется государственная власть в Российской Федерации?</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16.</w:t>
      </w:r>
      <w:r w:rsidRPr="002D1E06">
        <w:rPr>
          <w:color w:val="000000"/>
          <w:sz w:val="16"/>
          <w:szCs w:val="14"/>
          <w:highlight w:val="yellow"/>
        </w:rPr>
        <w:t>     </w:t>
      </w:r>
      <w:r w:rsidRPr="002D1E06">
        <w:rPr>
          <w:color w:val="000000"/>
          <w:sz w:val="28"/>
          <w:highlight w:val="yellow"/>
        </w:rPr>
        <w:t>Назовите государственные институты, осуществляющие законодательную, исполнительную и судебную власть в России.</w:t>
      </w:r>
    </w:p>
    <w:p w:rsidR="0082375B" w:rsidRPr="002D1E06" w:rsidRDefault="0082375B" w:rsidP="0082375B">
      <w:pPr>
        <w:pStyle w:val="a5"/>
        <w:shd w:val="clear" w:color="auto" w:fill="FFFFFF"/>
        <w:spacing w:before="0" w:beforeAutospacing="0" w:after="0" w:afterAutospacing="0"/>
        <w:ind w:firstLine="709"/>
        <w:jc w:val="both"/>
        <w:rPr>
          <w:color w:val="000000"/>
          <w:sz w:val="28"/>
          <w:szCs w:val="27"/>
          <w:highlight w:val="yellow"/>
        </w:rPr>
      </w:pPr>
      <w:r w:rsidRPr="002D1E06">
        <w:rPr>
          <w:color w:val="000000"/>
          <w:sz w:val="28"/>
          <w:highlight w:val="yellow"/>
        </w:rPr>
        <w:t>17.</w:t>
      </w:r>
      <w:r w:rsidRPr="002D1E06">
        <w:rPr>
          <w:color w:val="000000"/>
          <w:sz w:val="16"/>
          <w:szCs w:val="14"/>
          <w:highlight w:val="yellow"/>
        </w:rPr>
        <w:t>     </w:t>
      </w:r>
      <w:r w:rsidRPr="002D1E06">
        <w:rPr>
          <w:color w:val="000000"/>
          <w:sz w:val="28"/>
          <w:highlight w:val="yellow"/>
        </w:rPr>
        <w:t>Что является основой многопартийности?</w:t>
      </w:r>
    </w:p>
    <w:p w:rsidR="0082375B" w:rsidRPr="002D1E06" w:rsidRDefault="0082375B" w:rsidP="0082375B">
      <w:pPr>
        <w:pStyle w:val="a5"/>
        <w:shd w:val="clear" w:color="auto" w:fill="FFFFFF"/>
        <w:spacing w:before="0" w:beforeAutospacing="0" w:after="0" w:afterAutospacing="0"/>
        <w:ind w:firstLine="709"/>
        <w:jc w:val="both"/>
        <w:rPr>
          <w:color w:val="000000"/>
          <w:sz w:val="28"/>
        </w:rPr>
      </w:pPr>
      <w:r w:rsidRPr="002D1E06">
        <w:rPr>
          <w:color w:val="000000"/>
          <w:sz w:val="28"/>
          <w:highlight w:val="yellow"/>
        </w:rPr>
        <w:t>18.</w:t>
      </w:r>
      <w:r w:rsidRPr="002D1E06">
        <w:rPr>
          <w:color w:val="000000"/>
          <w:sz w:val="16"/>
          <w:szCs w:val="14"/>
          <w:highlight w:val="yellow"/>
        </w:rPr>
        <w:t>     </w:t>
      </w:r>
      <w:r w:rsidRPr="002D1E06">
        <w:rPr>
          <w:color w:val="000000"/>
          <w:sz w:val="28"/>
          <w:highlight w:val="yellow"/>
        </w:rPr>
        <w:t>Перечислите основные принципы демократической организации общества</w:t>
      </w:r>
    </w:p>
    <w:p w:rsidR="0082375B" w:rsidRPr="002D1E06" w:rsidRDefault="0082375B" w:rsidP="0082375B">
      <w:pPr>
        <w:pStyle w:val="a3"/>
        <w:spacing w:after="0"/>
        <w:jc w:val="both"/>
        <w:rPr>
          <w:rStyle w:val="41"/>
          <w:b/>
          <w:sz w:val="24"/>
          <w:szCs w:val="22"/>
        </w:rPr>
      </w:pPr>
    </w:p>
    <w:p w:rsidR="0082375B" w:rsidRPr="00852D95" w:rsidRDefault="0082375B" w:rsidP="0082375B">
      <w:pPr>
        <w:pStyle w:val="a3"/>
        <w:spacing w:after="0"/>
        <w:jc w:val="both"/>
        <w:rPr>
          <w:b/>
          <w:sz w:val="22"/>
          <w:szCs w:val="22"/>
          <w:shd w:val="clear" w:color="auto" w:fill="FFFFFF"/>
        </w:rPr>
      </w:pPr>
      <w:r w:rsidRPr="00852D95">
        <w:rPr>
          <w:rStyle w:val="41"/>
          <w:b/>
          <w:sz w:val="22"/>
          <w:szCs w:val="22"/>
        </w:rPr>
        <w:t>Рекомендуемая литература:</w:t>
      </w:r>
      <w:r w:rsidRPr="00852D95">
        <w:rPr>
          <w:sz w:val="22"/>
          <w:szCs w:val="22"/>
        </w:rPr>
        <w:t xml:space="preserve"> </w:t>
      </w:r>
    </w:p>
    <w:p w:rsidR="0082375B" w:rsidRPr="00852D95" w:rsidRDefault="0082375B" w:rsidP="0082375B">
      <w:pPr>
        <w:pStyle w:val="a3"/>
        <w:numPr>
          <w:ilvl w:val="0"/>
          <w:numId w:val="1"/>
        </w:numPr>
        <w:spacing w:after="0"/>
        <w:ind w:left="-567" w:right="20" w:firstLine="0"/>
        <w:jc w:val="both"/>
        <w:rPr>
          <w:sz w:val="22"/>
          <w:szCs w:val="22"/>
        </w:rPr>
      </w:pPr>
      <w:r w:rsidRPr="00852D95">
        <w:rPr>
          <w:sz w:val="22"/>
          <w:szCs w:val="22"/>
        </w:rPr>
        <w:t>ресурсы интернета (сайты по темам)</w:t>
      </w:r>
    </w:p>
    <w:p w:rsidR="0082375B" w:rsidRPr="00852D95" w:rsidRDefault="0082375B" w:rsidP="0082375B">
      <w:pPr>
        <w:pStyle w:val="a3"/>
        <w:numPr>
          <w:ilvl w:val="0"/>
          <w:numId w:val="1"/>
        </w:numPr>
        <w:spacing w:after="0"/>
        <w:ind w:left="-567" w:right="20" w:firstLine="0"/>
        <w:jc w:val="both"/>
        <w:rPr>
          <w:sz w:val="22"/>
          <w:szCs w:val="22"/>
        </w:rPr>
      </w:pPr>
      <w:r w:rsidRPr="00852D95">
        <w:rPr>
          <w:sz w:val="22"/>
          <w:szCs w:val="22"/>
        </w:rPr>
        <w:lastRenderedPageBreak/>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82375B" w:rsidRDefault="0082375B" w:rsidP="0082375B">
      <w:pPr>
        <w:pStyle w:val="a3"/>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82375B" w:rsidRPr="003530C4" w:rsidRDefault="0082375B" w:rsidP="0082375B">
      <w:pPr>
        <w:pStyle w:val="a5"/>
        <w:shd w:val="clear" w:color="auto" w:fill="FFFFFF"/>
        <w:spacing w:before="0" w:beforeAutospacing="0" w:after="0" w:afterAutospacing="0"/>
        <w:ind w:firstLine="709"/>
        <w:jc w:val="both"/>
        <w:rPr>
          <w:b/>
          <w:color w:val="000000"/>
        </w:rPr>
      </w:pPr>
    </w:p>
    <w:p w:rsidR="0082375B" w:rsidRPr="003530C4" w:rsidRDefault="0082375B" w:rsidP="0082375B">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82375B" w:rsidRPr="003530C4" w:rsidRDefault="0082375B" w:rsidP="0082375B">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М., 2003.</w:t>
      </w:r>
    </w:p>
    <w:p w:rsidR="0082375B" w:rsidRPr="003530C4" w:rsidRDefault="0082375B" w:rsidP="0082375B">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82375B" w:rsidRPr="003530C4" w:rsidRDefault="0082375B" w:rsidP="0082375B">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СССР. М., 1977.</w:t>
      </w:r>
    </w:p>
    <w:p w:rsidR="0082375B" w:rsidRPr="003530C4" w:rsidRDefault="0082375B" w:rsidP="0082375B">
      <w:pPr>
        <w:pStyle w:val="a5"/>
        <w:numPr>
          <w:ilvl w:val="0"/>
          <w:numId w:val="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Кретов</w:t>
      </w:r>
      <w:proofErr w:type="spellEnd"/>
      <w:r w:rsidRPr="003530C4">
        <w:rPr>
          <w:rStyle w:val="a7"/>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82375B" w:rsidRPr="003530C4" w:rsidRDefault="0082375B" w:rsidP="0082375B">
      <w:pPr>
        <w:pStyle w:val="a5"/>
        <w:numPr>
          <w:ilvl w:val="0"/>
          <w:numId w:val="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Мухаев</w:t>
      </w:r>
      <w:proofErr w:type="spellEnd"/>
      <w:r w:rsidRPr="003530C4">
        <w:rPr>
          <w:rStyle w:val="a7"/>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82375B" w:rsidRPr="003530C4" w:rsidRDefault="0082375B" w:rsidP="0082375B">
      <w:pPr>
        <w:pStyle w:val="a5"/>
        <w:shd w:val="clear" w:color="auto" w:fill="FFFFFF"/>
        <w:spacing w:before="0" w:beforeAutospacing="0" w:after="0" w:afterAutospacing="0"/>
        <w:ind w:left="360"/>
        <w:jc w:val="both"/>
        <w:rPr>
          <w:b/>
          <w:color w:val="000000"/>
          <w:sz w:val="22"/>
          <w:szCs w:val="22"/>
        </w:rPr>
      </w:pPr>
      <w:r>
        <w:rPr>
          <w:rStyle w:val="a7"/>
          <w:b/>
          <w:color w:val="000000"/>
          <w:sz w:val="22"/>
          <w:szCs w:val="22"/>
        </w:rPr>
        <w:t xml:space="preserve">6.  </w:t>
      </w:r>
      <w:r w:rsidRPr="003530C4">
        <w:rPr>
          <w:rStyle w:val="a7"/>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82375B" w:rsidRPr="003530C4" w:rsidRDefault="0082375B" w:rsidP="0082375B">
      <w:pPr>
        <w:pStyle w:val="a5"/>
        <w:shd w:val="clear" w:color="auto" w:fill="FFFFFF"/>
        <w:spacing w:before="0" w:beforeAutospacing="0" w:after="0" w:afterAutospacing="0"/>
        <w:jc w:val="both"/>
        <w:rPr>
          <w:b/>
          <w:color w:val="000000"/>
          <w:sz w:val="22"/>
          <w:szCs w:val="22"/>
        </w:rPr>
      </w:pPr>
      <w:r>
        <w:rPr>
          <w:rStyle w:val="a7"/>
          <w:b/>
          <w:color w:val="000000"/>
          <w:sz w:val="22"/>
          <w:szCs w:val="22"/>
        </w:rPr>
        <w:t xml:space="preserve">             </w:t>
      </w:r>
      <w:r w:rsidRPr="003530C4">
        <w:rPr>
          <w:rStyle w:val="a7"/>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82375B" w:rsidRPr="003530C4" w:rsidRDefault="0082375B" w:rsidP="0082375B">
      <w:pPr>
        <w:pStyle w:val="a5"/>
        <w:shd w:val="clear" w:color="auto" w:fill="FFFFFF"/>
        <w:spacing w:before="0" w:beforeAutospacing="0" w:after="0" w:afterAutospacing="0"/>
        <w:ind w:right="-21"/>
        <w:jc w:val="both"/>
        <w:rPr>
          <w:b/>
          <w:color w:val="000000"/>
          <w:sz w:val="22"/>
          <w:szCs w:val="22"/>
        </w:rPr>
      </w:pPr>
      <w:r>
        <w:rPr>
          <w:rStyle w:val="a7"/>
          <w:b/>
          <w:color w:val="000000"/>
          <w:sz w:val="22"/>
          <w:szCs w:val="22"/>
        </w:rPr>
        <w:t xml:space="preserve">       7.</w:t>
      </w:r>
      <w:r w:rsidRPr="003530C4">
        <w:rPr>
          <w:rStyle w:val="a7"/>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82375B" w:rsidRPr="003530C4" w:rsidRDefault="0082375B" w:rsidP="0082375B">
      <w:pPr>
        <w:pStyle w:val="a5"/>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82375B" w:rsidRPr="003530C4" w:rsidRDefault="0082375B" w:rsidP="0082375B">
      <w:pPr>
        <w:pStyle w:val="a5"/>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82375B" w:rsidRPr="003530C4" w:rsidRDefault="0082375B" w:rsidP="0082375B">
      <w:pPr>
        <w:pStyle w:val="42"/>
        <w:shd w:val="clear" w:color="auto" w:fill="auto"/>
        <w:tabs>
          <w:tab w:val="left" w:pos="1294"/>
        </w:tabs>
        <w:spacing w:line="317" w:lineRule="exact"/>
        <w:ind w:left="720"/>
        <w:jc w:val="both"/>
        <w:rPr>
          <w:rStyle w:val="41"/>
          <w:b/>
          <w:color w:val="000000"/>
          <w:sz w:val="28"/>
          <w:szCs w:val="28"/>
        </w:rPr>
      </w:pPr>
    </w:p>
    <w:p w:rsidR="0082375B" w:rsidRPr="00852D95" w:rsidRDefault="0082375B" w:rsidP="0082375B">
      <w:pPr>
        <w:pStyle w:val="a3"/>
        <w:spacing w:after="0"/>
        <w:jc w:val="both"/>
        <w:rPr>
          <w:b/>
          <w:sz w:val="22"/>
          <w:szCs w:val="22"/>
          <w:shd w:val="clear" w:color="auto" w:fill="FFFFFF"/>
        </w:rPr>
      </w:pPr>
      <w:r w:rsidRPr="00852D95">
        <w:rPr>
          <w:rStyle w:val="41"/>
          <w:b/>
          <w:sz w:val="22"/>
          <w:szCs w:val="22"/>
        </w:rPr>
        <w:t>Рекомендуемая литература:</w:t>
      </w:r>
      <w:r w:rsidRPr="00852D95">
        <w:rPr>
          <w:sz w:val="22"/>
          <w:szCs w:val="22"/>
        </w:rPr>
        <w:t xml:space="preserve"> </w:t>
      </w:r>
    </w:p>
    <w:p w:rsidR="0082375B" w:rsidRPr="00852D95" w:rsidRDefault="0082375B" w:rsidP="0082375B">
      <w:pPr>
        <w:pStyle w:val="a3"/>
        <w:numPr>
          <w:ilvl w:val="0"/>
          <w:numId w:val="1"/>
        </w:numPr>
        <w:spacing w:after="0"/>
        <w:ind w:left="-567" w:right="20" w:firstLine="0"/>
        <w:jc w:val="both"/>
        <w:rPr>
          <w:sz w:val="22"/>
          <w:szCs w:val="22"/>
        </w:rPr>
      </w:pPr>
      <w:r w:rsidRPr="00852D95">
        <w:rPr>
          <w:sz w:val="22"/>
          <w:szCs w:val="22"/>
        </w:rPr>
        <w:t>ресурсы интернета (сайты по темам)</w:t>
      </w:r>
    </w:p>
    <w:p w:rsidR="0082375B" w:rsidRPr="00852D95" w:rsidRDefault="0082375B" w:rsidP="0082375B">
      <w:pPr>
        <w:pStyle w:val="a3"/>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82375B" w:rsidRDefault="0082375B" w:rsidP="0082375B">
      <w:pPr>
        <w:pStyle w:val="a3"/>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Рекомендуемая лекция:</w:t>
      </w:r>
    </w:p>
    <w:p w:rsidR="0082375B" w:rsidRPr="002A253B" w:rsidRDefault="0082375B" w:rsidP="0082375B">
      <w:pPr>
        <w:pBdr>
          <w:bottom w:val="single" w:sz="8" w:space="0" w:color="A2A9B1"/>
        </w:pBdr>
        <w:shd w:val="clear" w:color="auto" w:fill="FFFFFF"/>
        <w:spacing w:after="0" w:line="240" w:lineRule="auto"/>
        <w:jc w:val="center"/>
        <w:outlineLvl w:val="1"/>
        <w:rPr>
          <w:rFonts w:ascii="Times New Roman" w:eastAsia="Times New Roman" w:hAnsi="Times New Roman" w:cs="Times New Roman"/>
          <w:b/>
          <w:color w:val="C00000"/>
          <w:sz w:val="28"/>
          <w:szCs w:val="28"/>
        </w:rPr>
      </w:pPr>
      <w:r w:rsidRPr="002A253B">
        <w:rPr>
          <w:rFonts w:ascii="Times New Roman" w:eastAsia="Times New Roman" w:hAnsi="Times New Roman" w:cs="Times New Roman"/>
          <w:b/>
          <w:color w:val="C00000"/>
          <w:sz w:val="28"/>
          <w:szCs w:val="28"/>
        </w:rPr>
        <w:t>Основы конституционного строя</w:t>
      </w:r>
    </w:p>
    <w:p w:rsidR="0082375B" w:rsidRPr="002A253B" w:rsidRDefault="0082375B" w:rsidP="0082375B">
      <w:pPr>
        <w:pBdr>
          <w:bottom w:val="single" w:sz="8" w:space="0" w:color="A2A9B1"/>
        </w:pBdr>
        <w:shd w:val="clear" w:color="auto" w:fill="FFFFFF"/>
        <w:spacing w:after="0" w:line="240" w:lineRule="auto"/>
        <w:jc w:val="center"/>
        <w:outlineLvl w:val="1"/>
        <w:rPr>
          <w:rFonts w:ascii="Times New Roman" w:eastAsia="Times New Roman" w:hAnsi="Times New Roman" w:cs="Times New Roman"/>
          <w:b/>
          <w:bCs/>
          <w:color w:val="C00000"/>
          <w:sz w:val="28"/>
          <w:szCs w:val="28"/>
        </w:rPr>
      </w:pPr>
      <w:r w:rsidRPr="002A253B">
        <w:rPr>
          <w:rFonts w:ascii="Times New Roman" w:eastAsia="Times New Roman" w:hAnsi="Times New Roman" w:cs="Times New Roman"/>
          <w:b/>
          <w:bCs/>
          <w:color w:val="C00000"/>
          <w:sz w:val="28"/>
          <w:szCs w:val="28"/>
        </w:rPr>
        <w:t>Народовластие</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Статья 3 Конституции Российской Федерации гласит, что носителем </w:t>
      </w:r>
      <w:hyperlink r:id="rId5" w:tooltip="Суверенитет" w:history="1">
        <w:r w:rsidRPr="003530C4">
          <w:rPr>
            <w:rFonts w:ascii="Times New Roman" w:eastAsia="Times New Roman" w:hAnsi="Times New Roman" w:cs="Times New Roman"/>
            <w:color w:val="0B0080"/>
            <w:u w:val="single"/>
          </w:rPr>
          <w:t>суверенитета</w:t>
        </w:r>
      </w:hyperlink>
      <w:r w:rsidRPr="003530C4">
        <w:rPr>
          <w:rFonts w:ascii="Times New Roman" w:eastAsia="Times New Roman" w:hAnsi="Times New Roman" w:cs="Times New Roman"/>
          <w:color w:val="222222"/>
        </w:rPr>
        <w:t> и единственным источником власти в Российской Федерации является её многонациональный народ. Народ осуществляет свою власть непосредственно, а также через </w:t>
      </w:r>
      <w:hyperlink r:id="rId6" w:history="1">
        <w:r w:rsidRPr="003530C4">
          <w:rPr>
            <w:rFonts w:ascii="Times New Roman" w:eastAsia="Times New Roman" w:hAnsi="Times New Roman" w:cs="Times New Roman"/>
            <w:color w:val="FAA700"/>
            <w:u w:val="single"/>
          </w:rPr>
          <w:t>органы государственной власти</w:t>
        </w:r>
      </w:hyperlink>
      <w:r w:rsidRPr="003530C4">
        <w:rPr>
          <w:rFonts w:ascii="Times New Roman" w:eastAsia="Times New Roman" w:hAnsi="Times New Roman" w:cs="Times New Roman"/>
          <w:color w:val="222222"/>
        </w:rPr>
        <w:t> и </w:t>
      </w:r>
      <w:hyperlink r:id="rId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2375B" w:rsidRPr="003530C4" w:rsidRDefault="0082375B" w:rsidP="0082375B">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Федерализм</w:t>
      </w:r>
    </w:p>
    <w:p w:rsidR="0082375B" w:rsidRPr="003530C4" w:rsidRDefault="0082375B" w:rsidP="0082375B">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Однако ни демократия, ни федерализм в таком понимании духа Конституции не присутствуют. Суверенитет, целостность, единая система государственной власти и централизация управления, как известно, характерны для унитарного государства. </w:t>
      </w:r>
      <w:r w:rsidRPr="003530C4">
        <w:rPr>
          <w:rFonts w:ascii="Times New Roman" w:eastAsia="Times New Roman" w:hAnsi="Times New Roman" w:cs="Times New Roman"/>
          <w:b/>
          <w:bCs/>
          <w:color w:val="222222"/>
        </w:rPr>
        <w:t>Федерацию</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же отличают,</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как минимум</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возможность её субъектов самостоятельно, без какого-либо вмешательства центральной власти образовывать (формировать) собственные органы государственной власти и наличие взаимного разграничения предметов ведения и полномочий</w:t>
      </w:r>
      <w:r w:rsidRPr="003530C4">
        <w:rPr>
          <w:rFonts w:ascii="Times New Roman" w:eastAsia="Times New Roman" w:hAnsi="Times New Roman" w:cs="Times New Roman"/>
          <w:color w:val="222222"/>
        </w:rPr>
        <w:t>. Все это есть в российской Конституции и даже в аргументации Постановления Конституционного Суда, но ровно никакого влияния не оказывает на его выводы, абсолютно им противоречат. Да и трудно представить, чтобы рассматриваемый механизм назначения губернаторов хоть сколько-нибудь соответствовал принципам федерализма.</w:t>
      </w:r>
    </w:p>
    <w:p w:rsidR="0082375B" w:rsidRPr="003530C4" w:rsidRDefault="0082375B" w:rsidP="0082375B">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Если те же самые нормы Конституции, на которые ссылается Конституционный Суд, читать по-другому, то никакой единой, в смысле унитарной, системы государственной власти там не обнаружится. </w:t>
      </w:r>
      <w:r w:rsidRPr="003530C4">
        <w:rPr>
          <w:rFonts w:ascii="Times New Roman" w:eastAsia="Times New Roman" w:hAnsi="Times New Roman" w:cs="Times New Roman"/>
          <w:b/>
          <w:bCs/>
          <w:color w:val="222222"/>
        </w:rPr>
        <w:t>На самом деле речь идет о двух системах государственной власти - системе федеральных органов и системе органов государственной власти субъектов</w:t>
      </w:r>
      <w:r w:rsidRPr="003530C4">
        <w:rPr>
          <w:rFonts w:ascii="Times New Roman" w:eastAsia="Times New Roman" w:hAnsi="Times New Roman" w:cs="Times New Roman"/>
          <w:color w:val="222222"/>
        </w:rPr>
        <w:t> Российской Федерации, </w:t>
      </w:r>
      <w:r w:rsidRPr="003530C4">
        <w:rPr>
          <w:rFonts w:ascii="Times New Roman" w:eastAsia="Times New Roman" w:hAnsi="Times New Roman" w:cs="Times New Roman"/>
          <w:b/>
          <w:bCs/>
          <w:color w:val="222222"/>
        </w:rPr>
        <w:t>каждая из которых имеет собственные полномочия</w:t>
      </w:r>
      <w:r w:rsidRPr="003530C4">
        <w:rPr>
          <w:rFonts w:ascii="Times New Roman" w:eastAsia="Times New Roman" w:hAnsi="Times New Roman" w:cs="Times New Roman"/>
          <w:color w:val="222222"/>
        </w:rPr>
        <w:t>.</w:t>
      </w:r>
    </w:p>
    <w:p w:rsidR="0082375B" w:rsidRPr="003530C4" w:rsidRDefault="0082375B" w:rsidP="0082375B">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 xml:space="preserve">— Особое мнение </w:t>
      </w:r>
      <w:proofErr w:type="gramStart"/>
      <w:r w:rsidRPr="003530C4">
        <w:rPr>
          <w:rFonts w:ascii="Times New Roman" w:eastAsia="Times New Roman" w:hAnsi="Times New Roman" w:cs="Times New Roman"/>
          <w:color w:val="222222"/>
        </w:rPr>
        <w:t>судьи </w:t>
      </w:r>
      <w:hyperlink r:id="rId8"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w:t>
      </w:r>
      <w:hyperlink r:id="rId9" w:tooltip="Анатолий Леонидович Кононов" w:history="1">
        <w:r w:rsidRPr="003530C4">
          <w:rPr>
            <w:rFonts w:ascii="Times New Roman" w:eastAsia="Times New Roman" w:hAnsi="Times New Roman" w:cs="Times New Roman"/>
            <w:color w:val="0B0080"/>
            <w:u w:val="single"/>
          </w:rPr>
          <w:t>Анатолия Леонидовича</w:t>
        </w:r>
        <w:proofErr w:type="gramEnd"/>
        <w:r w:rsidRPr="003530C4">
          <w:rPr>
            <w:rFonts w:ascii="Times New Roman" w:eastAsia="Times New Roman" w:hAnsi="Times New Roman" w:cs="Times New Roman"/>
            <w:color w:val="0B0080"/>
            <w:u w:val="single"/>
          </w:rPr>
          <w:t xml:space="preserve"> Кононова</w:t>
        </w:r>
      </w:hyperlink>
      <w:r w:rsidRPr="003530C4">
        <w:rPr>
          <w:rFonts w:ascii="Times New Roman" w:eastAsia="Times New Roman" w:hAnsi="Times New Roman" w:cs="Times New Roman"/>
          <w:color w:val="222222"/>
        </w:rPr>
        <w:t>, </w:t>
      </w:r>
      <w:r w:rsidRPr="003530C4">
        <w:rPr>
          <w:rFonts w:ascii="Times New Roman" w:eastAsia="Times New Roman" w:hAnsi="Times New Roman" w:cs="Times New Roman"/>
          <w:i/>
          <w:iCs/>
          <w:color w:val="222222"/>
        </w:rPr>
        <w:t>Постановление Конституционного Суда РФ от 21.12.2005 года N 13-П </w:t>
      </w:r>
      <w:hyperlink r:id="rId10" w:anchor="cite_note-1" w:history="1">
        <w:r w:rsidRPr="003530C4">
          <w:rPr>
            <w:rFonts w:ascii="Times New Roman" w:eastAsia="Times New Roman" w:hAnsi="Times New Roman" w:cs="Times New Roman"/>
            <w:color w:val="0B0080"/>
            <w:u w:val="single"/>
            <w:vertAlign w:val="superscript"/>
          </w:rPr>
          <w:t>[1]</w:t>
        </w:r>
      </w:hyperlink>
    </w:p>
    <w:p w:rsidR="0082375B" w:rsidRPr="003530C4" w:rsidRDefault="0082375B" w:rsidP="0082375B">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Социальное государство</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ст. 7 Конституции Российская Федерация — </w:t>
      </w:r>
      <w:hyperlink r:id="rId11" w:tooltip="Социальное государство" w:history="1">
        <w:r w:rsidRPr="003530C4">
          <w:rPr>
            <w:rFonts w:ascii="Times New Roman" w:eastAsia="Times New Roman" w:hAnsi="Times New Roman" w:cs="Times New Roman"/>
            <w:color w:val="0B0080"/>
            <w:u w:val="single"/>
          </w:rPr>
          <w:t>социальное государство</w:t>
        </w:r>
      </w:hyperlink>
      <w:r w:rsidRPr="003530C4">
        <w:rPr>
          <w:rFonts w:ascii="Times New Roman" w:eastAsia="Times New Roman" w:hAnsi="Times New Roman" w:cs="Times New Roman"/>
          <w:color w:val="222222"/>
        </w:rPr>
        <w:t>, политика которого направлена на создание условий, обеспечивающих достойную жизнь и свободное развитие человека.</w:t>
      </w:r>
    </w:p>
    <w:p w:rsidR="0082375B" w:rsidRPr="003530C4" w:rsidRDefault="0082375B" w:rsidP="0082375B">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Светское государство</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 14 Россия обозначена как </w:t>
      </w:r>
      <w:hyperlink r:id="rId12" w:tooltip="Светское государство" w:history="1">
        <w:r w:rsidRPr="003530C4">
          <w:rPr>
            <w:rFonts w:ascii="Times New Roman" w:eastAsia="Times New Roman" w:hAnsi="Times New Roman" w:cs="Times New Roman"/>
            <w:color w:val="0B0080"/>
            <w:u w:val="single"/>
          </w:rPr>
          <w:t>светское государство</w:t>
        </w:r>
      </w:hyperlink>
      <w:r w:rsidRPr="003530C4">
        <w:rPr>
          <w:rFonts w:ascii="Times New Roman" w:eastAsia="Times New Roman" w:hAnsi="Times New Roman" w:cs="Times New Roman"/>
          <w:color w:val="222222"/>
        </w:rPr>
        <w:t>, то есть никакая </w:t>
      </w:r>
      <w:hyperlink r:id="rId13" w:tooltip="Религия" w:history="1">
        <w:r w:rsidRPr="003530C4">
          <w:rPr>
            <w:rFonts w:ascii="Times New Roman" w:eastAsia="Times New Roman" w:hAnsi="Times New Roman" w:cs="Times New Roman"/>
            <w:color w:val="0B0080"/>
            <w:u w:val="single"/>
          </w:rPr>
          <w:t>религия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а религиозные объединения отделены от </w:t>
      </w:r>
      <w:hyperlink r:id="rId14" w:tooltip="Государство" w:history="1">
        <w:r w:rsidRPr="003530C4">
          <w:rPr>
            <w:rFonts w:ascii="Times New Roman" w:eastAsia="Times New Roman" w:hAnsi="Times New Roman" w:cs="Times New Roman"/>
            <w:color w:val="0B0080"/>
            <w:u w:val="single"/>
          </w:rPr>
          <w:t>государства</w:t>
        </w:r>
      </w:hyperlink>
      <w:r w:rsidRPr="003530C4">
        <w:rPr>
          <w:rFonts w:ascii="Times New Roman" w:eastAsia="Times New Roman" w:hAnsi="Times New Roman" w:cs="Times New Roman"/>
          <w:color w:val="222222"/>
        </w:rPr>
        <w:t> и равны перед законом.</w:t>
      </w:r>
    </w:p>
    <w:p w:rsidR="0082375B" w:rsidRPr="003530C4" w:rsidRDefault="0082375B" w:rsidP="0082375B">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Политическое и идеологическое многообразие</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Статьёй 13 Конституции установлено, что в России признаются </w:t>
      </w:r>
      <w:hyperlink r:id="rId15" w:tooltip="Политический плюрализм" w:history="1">
        <w:r w:rsidRPr="003530C4">
          <w:rPr>
            <w:rFonts w:ascii="Times New Roman" w:eastAsia="Times New Roman" w:hAnsi="Times New Roman" w:cs="Times New Roman"/>
            <w:color w:val="0B0080"/>
            <w:u w:val="single"/>
          </w:rPr>
          <w:t>политическое</w:t>
        </w:r>
      </w:hyperlink>
      <w:r w:rsidRPr="003530C4">
        <w:rPr>
          <w:rFonts w:ascii="Times New Roman" w:eastAsia="Times New Roman" w:hAnsi="Times New Roman" w:cs="Times New Roman"/>
          <w:color w:val="222222"/>
        </w:rPr>
        <w:t> и идеологическое многообразие, </w:t>
      </w:r>
      <w:hyperlink r:id="rId16" w:tooltip="Многопартийная система" w:history="1">
        <w:r w:rsidRPr="003530C4">
          <w:rPr>
            <w:rFonts w:ascii="Times New Roman" w:eastAsia="Times New Roman" w:hAnsi="Times New Roman" w:cs="Times New Roman"/>
            <w:color w:val="0B0080"/>
            <w:u w:val="single"/>
          </w:rPr>
          <w:t>многопартийность</w:t>
        </w:r>
      </w:hyperlink>
      <w:r w:rsidRPr="003530C4">
        <w:rPr>
          <w:rFonts w:ascii="Times New Roman" w:eastAsia="Times New Roman" w:hAnsi="Times New Roman" w:cs="Times New Roman"/>
          <w:color w:val="222222"/>
        </w:rPr>
        <w:t>, равенство общественных объединений перед законом. Никакая </w:t>
      </w:r>
      <w:hyperlink r:id="rId17" w:tooltip="Идеология" w:history="1">
        <w:r w:rsidRPr="003530C4">
          <w:rPr>
            <w:rFonts w:ascii="Times New Roman" w:eastAsia="Times New Roman" w:hAnsi="Times New Roman" w:cs="Times New Roman"/>
            <w:color w:val="0B0080"/>
            <w:u w:val="single"/>
          </w:rPr>
          <w:t>идеология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Запрещается создание и деятельность </w:t>
      </w:r>
      <w:hyperlink r:id="rId18" w:tooltip="Общественные объединения" w:history="1">
        <w:r w:rsidRPr="003530C4">
          <w:rPr>
            <w:rFonts w:ascii="Times New Roman" w:eastAsia="Times New Roman" w:hAnsi="Times New Roman" w:cs="Times New Roman"/>
            <w:color w:val="0B0080"/>
            <w:u w:val="single"/>
          </w:rPr>
          <w:t>общественных объединений</w:t>
        </w:r>
      </w:hyperlink>
      <w:r w:rsidRPr="003530C4">
        <w:rPr>
          <w:rFonts w:ascii="Times New Roman" w:eastAsia="Times New Roman" w:hAnsi="Times New Roman" w:cs="Times New Roman"/>
          <w:color w:val="222222"/>
        </w:rPr>
        <w:t>,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w:t>
      </w:r>
      <w:hyperlink r:id="rId19" w:tooltip="Незаконные вооружённые формирования" w:history="1">
        <w:r w:rsidRPr="003530C4">
          <w:rPr>
            <w:rFonts w:ascii="Times New Roman" w:eastAsia="Times New Roman" w:hAnsi="Times New Roman" w:cs="Times New Roman"/>
            <w:color w:val="0B0080"/>
            <w:u w:val="single"/>
          </w:rPr>
          <w:t>вооружённых формирований</w:t>
        </w:r>
      </w:hyperlink>
      <w:r w:rsidRPr="003530C4">
        <w:rPr>
          <w:rFonts w:ascii="Times New Roman" w:eastAsia="Times New Roman" w:hAnsi="Times New Roman" w:cs="Times New Roman"/>
          <w:color w:val="222222"/>
        </w:rPr>
        <w:t>, </w:t>
      </w:r>
      <w:hyperlink r:id="rId20" w:tooltip="Разжигание межнациональной розни" w:history="1">
        <w:r w:rsidRPr="003530C4">
          <w:rPr>
            <w:rFonts w:ascii="Times New Roman" w:eastAsia="Times New Roman" w:hAnsi="Times New Roman" w:cs="Times New Roman"/>
            <w:color w:val="0B0080"/>
            <w:u w:val="single"/>
          </w:rPr>
          <w:t>разжигание социальной, расовой, национальной и религиозной розни</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Форма правления</w:t>
      </w:r>
      <w:r w:rsidRPr="003530C4">
        <w:rPr>
          <w:rFonts w:ascii="Times New Roman" w:eastAsia="Times New Roman" w:hAnsi="Times New Roman" w:cs="Times New Roman"/>
          <w:color w:val="54595D"/>
        </w:rPr>
        <w:t>[</w:t>
      </w:r>
      <w:hyperlink r:id="rId21" w:tooltip="Редактировать раздел " w:history="1">
        <w:r w:rsidRPr="003530C4">
          <w:rPr>
            <w:rFonts w:ascii="Times New Roman" w:eastAsia="Times New Roman" w:hAnsi="Times New Roman" w:cs="Times New Roman"/>
            <w:color w:val="0B0080"/>
            <w:u w:val="single"/>
          </w:rPr>
          <w:t>править</w:t>
        </w:r>
      </w:hyperlink>
      <w:r w:rsidRPr="003530C4">
        <w:rPr>
          <w:rFonts w:ascii="Times New Roman" w:eastAsia="Times New Roman" w:hAnsi="Times New Roman" w:cs="Times New Roman"/>
          <w:color w:val="54595D"/>
        </w:rPr>
        <w:t> | </w:t>
      </w:r>
      <w:hyperlink r:id="rId22" w:tooltip="Редактировать раздел " w:history="1">
        <w:proofErr w:type="gramStart"/>
        <w:r w:rsidRPr="003530C4">
          <w:rPr>
            <w:rFonts w:ascii="Times New Roman" w:eastAsia="Times New Roman" w:hAnsi="Times New Roman" w:cs="Times New Roman"/>
            <w:color w:val="0B0080"/>
            <w:u w:val="single"/>
          </w:rPr>
          <w:t>править</w:t>
        </w:r>
        <w:proofErr w:type="gramEnd"/>
        <w:r w:rsidRPr="003530C4">
          <w:rPr>
            <w:rFonts w:ascii="Times New Roman" w:eastAsia="Times New Roman" w:hAnsi="Times New Roman" w:cs="Times New Roman"/>
            <w:color w:val="0B0080"/>
            <w:u w:val="single"/>
          </w:rPr>
          <w:t xml:space="preserve"> код</w:t>
        </w:r>
      </w:hyperlink>
      <w:r w:rsidRPr="003530C4">
        <w:rPr>
          <w:rFonts w:ascii="Times New Roman" w:eastAsia="Times New Roman" w:hAnsi="Times New Roman" w:cs="Times New Roman"/>
          <w:color w:val="54595D"/>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части первой статьи первой </w:t>
      </w:r>
      <w:hyperlink r:id="rId23"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24"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82375B" w:rsidRPr="003530C4" w:rsidRDefault="0082375B" w:rsidP="0082375B">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b/>
          <w:bCs/>
          <w:color w:val="222222"/>
        </w:rPr>
        <w:t>Российская Федерация</w:t>
      </w:r>
      <w:r w:rsidRPr="003530C4">
        <w:rPr>
          <w:rFonts w:ascii="Times New Roman" w:eastAsia="Times New Roman" w:hAnsi="Times New Roman" w:cs="Times New Roman"/>
          <w:color w:val="222222"/>
        </w:rPr>
        <w:t> — </w:t>
      </w:r>
      <w:hyperlink r:id="rId25" w:tooltip="Россия" w:history="1">
        <w:r w:rsidRPr="003530C4">
          <w:rPr>
            <w:rFonts w:ascii="Times New Roman" w:eastAsia="Times New Roman" w:hAnsi="Times New Roman" w:cs="Times New Roman"/>
            <w:color w:val="0B0080"/>
            <w:u w:val="single"/>
          </w:rPr>
          <w:t>Россия</w:t>
        </w:r>
      </w:hyperlink>
      <w:r w:rsidRPr="003530C4">
        <w:rPr>
          <w:rFonts w:ascii="Times New Roman" w:eastAsia="Times New Roman" w:hAnsi="Times New Roman" w:cs="Times New Roman"/>
          <w:color w:val="222222"/>
        </w:rPr>
        <w:t> есть </w:t>
      </w:r>
      <w:hyperlink r:id="rId26" w:tooltip="Демократия" w:history="1">
        <w:r w:rsidRPr="003530C4">
          <w:rPr>
            <w:rFonts w:ascii="Times New Roman" w:eastAsia="Times New Roman" w:hAnsi="Times New Roman" w:cs="Times New Roman"/>
            <w:color w:val="0B0080"/>
            <w:u w:val="single"/>
          </w:rPr>
          <w:t>демократическое</w:t>
        </w:r>
      </w:hyperlink>
      <w:r w:rsidRPr="003530C4">
        <w:rPr>
          <w:rFonts w:ascii="Times New Roman" w:eastAsia="Times New Roman" w:hAnsi="Times New Roman" w:cs="Times New Roman"/>
          <w:color w:val="222222"/>
        </w:rPr>
        <w:t> </w:t>
      </w:r>
      <w:hyperlink r:id="rId27" w:tooltip="Федерация" w:history="1">
        <w:r w:rsidRPr="003530C4">
          <w:rPr>
            <w:rFonts w:ascii="Times New Roman" w:eastAsia="Times New Roman" w:hAnsi="Times New Roman" w:cs="Times New Roman"/>
            <w:color w:val="0B0080"/>
            <w:u w:val="single"/>
          </w:rPr>
          <w:t>федеративное</w:t>
        </w:r>
      </w:hyperlink>
      <w:r w:rsidRPr="003530C4">
        <w:rPr>
          <w:rFonts w:ascii="Times New Roman" w:eastAsia="Times New Roman" w:hAnsi="Times New Roman" w:cs="Times New Roman"/>
          <w:color w:val="222222"/>
        </w:rPr>
        <w:t> </w:t>
      </w:r>
      <w:hyperlink r:id="rId28" w:tooltip="Правовое государство" w:history="1">
        <w:r w:rsidRPr="003530C4">
          <w:rPr>
            <w:rFonts w:ascii="Times New Roman" w:eastAsia="Times New Roman" w:hAnsi="Times New Roman" w:cs="Times New Roman"/>
            <w:color w:val="0B0080"/>
            <w:u w:val="single"/>
          </w:rPr>
          <w:t>правовое государство</w:t>
        </w:r>
      </w:hyperlink>
      <w:r w:rsidRPr="003530C4">
        <w:rPr>
          <w:rFonts w:ascii="Times New Roman" w:eastAsia="Times New Roman" w:hAnsi="Times New Roman" w:cs="Times New Roman"/>
          <w:color w:val="222222"/>
        </w:rPr>
        <w:t> с </w:t>
      </w:r>
      <w:hyperlink r:id="rId29" w:tooltip="Республика" w:history="1">
        <w:r w:rsidRPr="003530C4">
          <w:rPr>
            <w:rFonts w:ascii="Times New Roman" w:eastAsia="Times New Roman" w:hAnsi="Times New Roman" w:cs="Times New Roman"/>
            <w:color w:val="0B0080"/>
            <w:u w:val="single"/>
          </w:rPr>
          <w:t>республиканской формой правления</w:t>
        </w:r>
      </w:hyperlink>
      <w:r w:rsidRPr="003530C4">
        <w:rPr>
          <w:rFonts w:ascii="Times New Roman" w:eastAsia="Times New Roman" w:hAnsi="Times New Roman" w:cs="Times New Roman"/>
          <w:color w:val="222222"/>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По конституции баланс </w:t>
      </w:r>
      <w:hyperlink r:id="rId30" w:tooltip="Исполнительная власть" w:history="1">
        <w:r w:rsidRPr="003530C4">
          <w:rPr>
            <w:rFonts w:ascii="Times New Roman" w:eastAsia="Times New Roman" w:hAnsi="Times New Roman" w:cs="Times New Roman"/>
            <w:color w:val="0B0080"/>
            <w:u w:val="single"/>
          </w:rPr>
          <w:t>исполнительной</w:t>
        </w:r>
      </w:hyperlink>
      <w:r w:rsidRPr="003530C4">
        <w:rPr>
          <w:rFonts w:ascii="Times New Roman" w:eastAsia="Times New Roman" w:hAnsi="Times New Roman" w:cs="Times New Roman"/>
          <w:color w:val="222222"/>
        </w:rPr>
        <w:t> и </w:t>
      </w:r>
      <w:hyperlink r:id="rId31" w:tooltip="Законодательная власть" w:history="1">
        <w:r w:rsidRPr="003530C4">
          <w:rPr>
            <w:rFonts w:ascii="Times New Roman" w:eastAsia="Times New Roman" w:hAnsi="Times New Roman" w:cs="Times New Roman"/>
            <w:color w:val="0B0080"/>
            <w:u w:val="single"/>
          </w:rPr>
          <w:t>законодательной</w:t>
        </w:r>
      </w:hyperlink>
      <w:r w:rsidRPr="003530C4">
        <w:rPr>
          <w:rFonts w:ascii="Times New Roman" w:eastAsia="Times New Roman" w:hAnsi="Times New Roman" w:cs="Times New Roman"/>
          <w:color w:val="222222"/>
        </w:rPr>
        <w:t> властей выстроен так, что Россия определяется как </w:t>
      </w:r>
      <w:hyperlink r:id="rId32" w:tooltip="Смешанная республика" w:history="1">
        <w:r w:rsidRPr="003530C4">
          <w:rPr>
            <w:rFonts w:ascii="Times New Roman" w:eastAsia="Times New Roman" w:hAnsi="Times New Roman" w:cs="Times New Roman"/>
            <w:color w:val="0B0080"/>
            <w:u w:val="single"/>
          </w:rPr>
          <w:t>смешанная</w:t>
        </w:r>
      </w:hyperlink>
      <w:r w:rsidRPr="003530C4">
        <w:rPr>
          <w:rFonts w:ascii="Times New Roman" w:eastAsia="Times New Roman" w:hAnsi="Times New Roman" w:cs="Times New Roman"/>
          <w:color w:val="222222"/>
        </w:rPr>
        <w:t> </w:t>
      </w:r>
      <w:hyperlink r:id="rId33" w:tooltip="Республика" w:history="1">
        <w:r w:rsidRPr="003530C4">
          <w:rPr>
            <w:rFonts w:ascii="Times New Roman" w:eastAsia="Times New Roman" w:hAnsi="Times New Roman" w:cs="Times New Roman"/>
            <w:color w:val="0B0080"/>
            <w:u w:val="single"/>
          </w:rPr>
          <w:t>республика</w:t>
        </w:r>
      </w:hyperlink>
      <w:r w:rsidRPr="003530C4">
        <w:rPr>
          <w:rFonts w:ascii="Times New Roman" w:eastAsia="Times New Roman" w:hAnsi="Times New Roman" w:cs="Times New Roman"/>
          <w:color w:val="222222"/>
        </w:rPr>
        <w:t xml:space="preserve"> (также такую форму правления можно обозначить как </w:t>
      </w:r>
      <w:proofErr w:type="spellStart"/>
      <w:r w:rsidRPr="003530C4">
        <w:rPr>
          <w:rFonts w:ascii="Times New Roman" w:eastAsia="Times New Roman" w:hAnsi="Times New Roman" w:cs="Times New Roman"/>
          <w:color w:val="222222"/>
        </w:rPr>
        <w:t>президентско-парламентскую</w:t>
      </w:r>
      <w:proofErr w:type="spellEnd"/>
      <w:r w:rsidRPr="003530C4">
        <w:rPr>
          <w:rFonts w:ascii="Times New Roman" w:eastAsia="Times New Roman" w:hAnsi="Times New Roman" w:cs="Times New Roman"/>
          <w:color w:val="222222"/>
        </w:rPr>
        <w:t xml:space="preserve">, </w:t>
      </w:r>
      <w:proofErr w:type="spellStart"/>
      <w:r w:rsidRPr="003530C4">
        <w:rPr>
          <w:rFonts w:ascii="Times New Roman" w:eastAsia="Times New Roman" w:hAnsi="Times New Roman" w:cs="Times New Roman"/>
          <w:color w:val="222222"/>
        </w:rPr>
        <w:t>полупарламентскую</w:t>
      </w:r>
      <w:proofErr w:type="spellEnd"/>
      <w:r w:rsidRPr="003530C4">
        <w:rPr>
          <w:rFonts w:ascii="Times New Roman" w:eastAsia="Times New Roman" w:hAnsi="Times New Roman" w:cs="Times New Roman"/>
          <w:color w:val="222222"/>
        </w:rPr>
        <w:t xml:space="preserve"> или </w:t>
      </w:r>
      <w:proofErr w:type="spellStart"/>
      <w:r w:rsidRPr="003530C4">
        <w:rPr>
          <w:rFonts w:ascii="Times New Roman" w:eastAsia="Times New Roman" w:hAnsi="Times New Roman" w:cs="Times New Roman"/>
          <w:color w:val="222222"/>
        </w:rPr>
        <w:t>полупрезидентскую</w:t>
      </w:r>
      <w:proofErr w:type="spellEnd"/>
      <w:r w:rsidRPr="003530C4">
        <w:rPr>
          <w:rFonts w:ascii="Times New Roman" w:eastAsia="Times New Roman" w:hAnsi="Times New Roman" w:cs="Times New Roman"/>
          <w:color w:val="222222"/>
        </w:rPr>
        <w:t xml:space="preserve"> республику), сочетая в себе черты </w:t>
      </w:r>
      <w:hyperlink r:id="rId34" w:tooltip="Президентская республика" w:history="1">
        <w:r w:rsidRPr="003530C4">
          <w:rPr>
            <w:rFonts w:ascii="Times New Roman" w:eastAsia="Times New Roman" w:hAnsi="Times New Roman" w:cs="Times New Roman"/>
            <w:color w:val="0B0080"/>
            <w:u w:val="single"/>
          </w:rPr>
          <w:t>президентского</w:t>
        </w:r>
      </w:hyperlink>
      <w:r w:rsidRPr="003530C4">
        <w:rPr>
          <w:rFonts w:ascii="Times New Roman" w:eastAsia="Times New Roman" w:hAnsi="Times New Roman" w:cs="Times New Roman"/>
          <w:color w:val="222222"/>
        </w:rPr>
        <w:t> и </w:t>
      </w:r>
      <w:hyperlink r:id="rId35" w:tooltip="Парламентская республика" w:history="1">
        <w:r w:rsidRPr="003530C4">
          <w:rPr>
            <w:rFonts w:ascii="Times New Roman" w:eastAsia="Times New Roman" w:hAnsi="Times New Roman" w:cs="Times New Roman"/>
            <w:color w:val="0B0080"/>
            <w:u w:val="single"/>
          </w:rPr>
          <w:t>парламентского</w:t>
        </w:r>
      </w:hyperlink>
      <w:r w:rsidRPr="003530C4">
        <w:rPr>
          <w:rFonts w:ascii="Times New Roman" w:eastAsia="Times New Roman" w:hAnsi="Times New Roman" w:cs="Times New Roman"/>
          <w:color w:val="222222"/>
        </w:rPr>
        <w:t> республиканского правления</w:t>
      </w:r>
      <w:hyperlink r:id="rId36" w:anchor="cite_note-2" w:history="1">
        <w:r w:rsidRPr="003530C4">
          <w:rPr>
            <w:rFonts w:ascii="Times New Roman" w:eastAsia="Times New Roman" w:hAnsi="Times New Roman" w:cs="Times New Roman"/>
            <w:color w:val="0B0080"/>
            <w:u w:val="single"/>
            <w:vertAlign w:val="superscript"/>
          </w:rPr>
          <w:t>[2]</w:t>
        </w:r>
      </w:hyperlink>
      <w:r w:rsidRPr="003530C4">
        <w:rPr>
          <w:rFonts w:ascii="Times New Roman" w:eastAsia="Times New Roman" w:hAnsi="Times New Roman" w:cs="Times New Roman"/>
          <w:color w:val="222222"/>
        </w:rPr>
        <w:t>. По мнению председателя</w:t>
      </w:r>
      <w:proofErr w:type="gramEnd"/>
      <w:r w:rsidRPr="003530C4">
        <w:rPr>
          <w:rFonts w:ascii="Times New Roman" w:eastAsia="Times New Roman" w:hAnsi="Times New Roman" w:cs="Times New Roman"/>
          <w:color w:val="222222"/>
        </w:rPr>
        <w:t> </w:t>
      </w:r>
      <w:hyperlink r:id="rId3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РФ</w:t>
        </w:r>
      </w:hyperlink>
      <w:r w:rsidRPr="003530C4">
        <w:rPr>
          <w:rFonts w:ascii="Times New Roman" w:eastAsia="Times New Roman" w:hAnsi="Times New Roman" w:cs="Times New Roman"/>
          <w:color w:val="222222"/>
        </w:rPr>
        <w:t> </w:t>
      </w:r>
      <w:hyperlink r:id="rId38" w:tooltip="Зорькин, Валерий Дмитриевич" w:history="1">
        <w:r w:rsidRPr="003530C4">
          <w:rPr>
            <w:rFonts w:ascii="Times New Roman" w:eastAsia="Times New Roman" w:hAnsi="Times New Roman" w:cs="Times New Roman"/>
            <w:color w:val="0B0080"/>
            <w:u w:val="single"/>
          </w:rPr>
          <w:t>В. Д. </w:t>
        </w:r>
        <w:proofErr w:type="spellStart"/>
        <w:r w:rsidRPr="003530C4">
          <w:rPr>
            <w:rFonts w:ascii="Times New Roman" w:eastAsia="Times New Roman" w:hAnsi="Times New Roman" w:cs="Times New Roman"/>
            <w:color w:val="0B0080"/>
            <w:u w:val="single"/>
          </w:rPr>
          <w:t>Зорькина</w:t>
        </w:r>
        <w:proofErr w:type="spellEnd"/>
      </w:hyperlink>
      <w:r w:rsidRPr="003530C4">
        <w:rPr>
          <w:rFonts w:ascii="Times New Roman" w:eastAsia="Times New Roman" w:hAnsi="Times New Roman" w:cs="Times New Roman"/>
          <w:color w:val="222222"/>
        </w:rPr>
        <w:t> Россию более точно называть </w:t>
      </w:r>
      <w:r w:rsidRPr="003530C4">
        <w:rPr>
          <w:rFonts w:ascii="Times New Roman" w:eastAsia="Times New Roman" w:hAnsi="Times New Roman" w:cs="Times New Roman"/>
          <w:i/>
          <w:iCs/>
          <w:color w:val="222222"/>
        </w:rPr>
        <w:t xml:space="preserve">смешанной </w:t>
      </w:r>
      <w:proofErr w:type="spellStart"/>
      <w:r w:rsidRPr="003530C4">
        <w:rPr>
          <w:rFonts w:ascii="Times New Roman" w:eastAsia="Times New Roman" w:hAnsi="Times New Roman" w:cs="Times New Roman"/>
          <w:i/>
          <w:iCs/>
          <w:color w:val="222222"/>
        </w:rPr>
        <w:t>президентско-парламентской</w:t>
      </w:r>
      <w:proofErr w:type="spellEnd"/>
      <w:r w:rsidRPr="003530C4">
        <w:rPr>
          <w:rFonts w:ascii="Times New Roman" w:eastAsia="Times New Roman" w:hAnsi="Times New Roman" w:cs="Times New Roman"/>
          <w:i/>
          <w:iCs/>
          <w:color w:val="222222"/>
        </w:rPr>
        <w:t xml:space="preserve"> республикой</w:t>
      </w:r>
      <w:hyperlink r:id="rId39" w:anchor="cite_note-3" w:history="1">
        <w:r w:rsidRPr="003530C4">
          <w:rPr>
            <w:rFonts w:ascii="Times New Roman" w:eastAsia="Times New Roman" w:hAnsi="Times New Roman" w:cs="Times New Roman"/>
            <w:color w:val="0B0080"/>
            <w:u w:val="single"/>
            <w:vertAlign w:val="superscript"/>
          </w:rPr>
          <w:t>[3]</w:t>
        </w:r>
      </w:hyperlink>
      <w:r w:rsidRPr="003530C4">
        <w:rPr>
          <w:rFonts w:ascii="Times New Roman" w:eastAsia="Times New Roman" w:hAnsi="Times New Roman" w:cs="Times New Roman"/>
          <w:color w:val="222222"/>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2011 году президент России </w:t>
      </w:r>
      <w:hyperlink r:id="rId40" w:tooltip="Медведев, Дмитрий Анатольевич" w:history="1">
        <w:r w:rsidRPr="003530C4">
          <w:rPr>
            <w:rFonts w:ascii="Times New Roman" w:eastAsia="Times New Roman" w:hAnsi="Times New Roman" w:cs="Times New Roman"/>
            <w:color w:val="0B0080"/>
            <w:u w:val="single"/>
          </w:rPr>
          <w:t>Дмитрий Медведев</w:t>
        </w:r>
      </w:hyperlink>
      <w:r w:rsidRPr="003530C4">
        <w:rPr>
          <w:rFonts w:ascii="Times New Roman" w:eastAsia="Times New Roman" w:hAnsi="Times New Roman" w:cs="Times New Roman"/>
          <w:color w:val="222222"/>
        </w:rPr>
        <w:t> заявил в интервью:</w:t>
      </w:r>
    </w:p>
    <w:p w:rsidR="0082375B" w:rsidRPr="003530C4" w:rsidRDefault="0082375B" w:rsidP="0082375B">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У нас в стране не существует коалиционного правительства. У нас не парламентская республика, а президентская. У нас президентское Правительство, которое проводит президентский курс. Кто не согласен — в сторону. Только так и может быть. Это жёсткая позиция, однозначная позиция, я и дальше намерен её придерживаться</w:t>
      </w:r>
      <w:hyperlink r:id="rId41" w:anchor="cite_note-4" w:history="1">
        <w:r w:rsidRPr="003530C4">
          <w:rPr>
            <w:rFonts w:ascii="Times New Roman" w:eastAsia="Times New Roman" w:hAnsi="Times New Roman" w:cs="Times New Roman"/>
            <w:color w:val="0B0080"/>
            <w:u w:val="single"/>
            <w:vertAlign w:val="superscript"/>
          </w:rPr>
          <w:t>[4]</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Государственная власть</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Статья 10 Конституции устанавливает, что государственная власть в Российской Федерации осуществляется на основе разделения на </w:t>
      </w:r>
      <w:hyperlink r:id="rId42" w:tooltip="Законодательная власть" w:history="1">
        <w:r w:rsidRPr="003530C4">
          <w:rPr>
            <w:rFonts w:ascii="Times New Roman" w:eastAsia="Times New Roman" w:hAnsi="Times New Roman" w:cs="Times New Roman"/>
            <w:color w:val="0B0080"/>
            <w:u w:val="single"/>
          </w:rPr>
          <w:t>законодательную</w:t>
        </w:r>
      </w:hyperlink>
      <w:r w:rsidRPr="003530C4">
        <w:rPr>
          <w:rFonts w:ascii="Times New Roman" w:eastAsia="Times New Roman" w:hAnsi="Times New Roman" w:cs="Times New Roman"/>
          <w:color w:val="222222"/>
        </w:rPr>
        <w:t>, </w:t>
      </w:r>
      <w:hyperlink r:id="rId43" w:tooltip="Исполнительная власть" w:history="1">
        <w:r w:rsidRPr="003530C4">
          <w:rPr>
            <w:rFonts w:ascii="Times New Roman" w:eastAsia="Times New Roman" w:hAnsi="Times New Roman" w:cs="Times New Roman"/>
            <w:color w:val="0B0080"/>
            <w:u w:val="single"/>
          </w:rPr>
          <w:t>исполнительную</w:t>
        </w:r>
      </w:hyperlink>
      <w:r w:rsidRPr="003530C4">
        <w:rPr>
          <w:rFonts w:ascii="Times New Roman" w:eastAsia="Times New Roman" w:hAnsi="Times New Roman" w:cs="Times New Roman"/>
          <w:color w:val="222222"/>
        </w:rPr>
        <w:t> и </w:t>
      </w:r>
      <w:hyperlink r:id="rId44" w:tooltip="Судебная власть" w:history="1">
        <w:r w:rsidRPr="003530C4">
          <w:rPr>
            <w:rFonts w:ascii="Times New Roman" w:eastAsia="Times New Roman" w:hAnsi="Times New Roman" w:cs="Times New Roman"/>
            <w:color w:val="0B0080"/>
            <w:u w:val="single"/>
          </w:rPr>
          <w:t>судебную</w:t>
        </w:r>
      </w:hyperlink>
      <w:r w:rsidRPr="003530C4">
        <w:rPr>
          <w:rFonts w:ascii="Times New Roman" w:eastAsia="Times New Roman" w:hAnsi="Times New Roman" w:cs="Times New Roman"/>
          <w:color w:val="222222"/>
        </w:rPr>
        <w:t>. Органы законодательной, исполнительной и судебной власти самостоятельны.</w:t>
      </w:r>
      <w:proofErr w:type="gramEnd"/>
      <w:r w:rsidRPr="003530C4">
        <w:rPr>
          <w:rFonts w:ascii="Times New Roman" w:eastAsia="Times New Roman" w:hAnsi="Times New Roman" w:cs="Times New Roman"/>
          <w:color w:val="222222"/>
        </w:rPr>
        <w:t xml:space="preserve"> Тем самым конституционно закреплено признание </w:t>
      </w:r>
      <w:hyperlink r:id="rId45" w:tooltip="Разделение властей" w:history="1">
        <w:r w:rsidRPr="003530C4">
          <w:rPr>
            <w:rFonts w:ascii="Times New Roman" w:eastAsia="Times New Roman" w:hAnsi="Times New Roman" w:cs="Times New Roman"/>
            <w:color w:val="0B0080"/>
            <w:u w:val="single"/>
          </w:rPr>
          <w:t>принципа разделения властей</w:t>
        </w:r>
      </w:hyperlink>
      <w:r w:rsidRPr="003530C4">
        <w:rPr>
          <w:rFonts w:ascii="Times New Roman" w:eastAsia="Times New Roman" w:hAnsi="Times New Roman" w:cs="Times New Roman"/>
          <w:color w:val="222222"/>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статье 11 Конституции России в качестве субъектов осуществления государственной власти указаны:</w:t>
      </w:r>
    </w:p>
    <w:p w:rsidR="0082375B" w:rsidRPr="003530C4" w:rsidRDefault="003713D4" w:rsidP="0082375B">
      <w:pPr>
        <w:numPr>
          <w:ilvl w:val="0"/>
          <w:numId w:val="2"/>
        </w:numPr>
        <w:shd w:val="clear" w:color="auto" w:fill="FFFFFF"/>
        <w:spacing w:after="0" w:line="240" w:lineRule="auto"/>
        <w:ind w:left="384"/>
        <w:jc w:val="both"/>
        <w:rPr>
          <w:rFonts w:ascii="Times New Roman" w:eastAsia="Times New Roman" w:hAnsi="Times New Roman" w:cs="Times New Roman"/>
          <w:color w:val="222222"/>
        </w:rPr>
      </w:pPr>
      <w:hyperlink r:id="rId46" w:tooltip="Президент Российской Федерации" w:history="1">
        <w:r w:rsidR="0082375B" w:rsidRPr="003530C4">
          <w:rPr>
            <w:rFonts w:ascii="Times New Roman" w:eastAsia="Times New Roman" w:hAnsi="Times New Roman" w:cs="Times New Roman"/>
            <w:color w:val="0B0080"/>
            <w:u w:val="single"/>
          </w:rPr>
          <w:t>Президент Российской Федерации</w:t>
        </w:r>
      </w:hyperlink>
      <w:r w:rsidR="0082375B" w:rsidRPr="003530C4">
        <w:rPr>
          <w:rFonts w:ascii="Times New Roman" w:eastAsia="Times New Roman" w:hAnsi="Times New Roman" w:cs="Times New Roman"/>
          <w:color w:val="222222"/>
        </w:rPr>
        <w:t>,</w:t>
      </w:r>
    </w:p>
    <w:p w:rsidR="0082375B" w:rsidRPr="003530C4" w:rsidRDefault="003713D4" w:rsidP="0082375B">
      <w:pPr>
        <w:numPr>
          <w:ilvl w:val="0"/>
          <w:numId w:val="2"/>
        </w:numPr>
        <w:shd w:val="clear" w:color="auto" w:fill="FFFFFF"/>
        <w:spacing w:after="0" w:line="240" w:lineRule="auto"/>
        <w:ind w:left="384"/>
        <w:jc w:val="both"/>
        <w:rPr>
          <w:rFonts w:ascii="Times New Roman" w:eastAsia="Times New Roman" w:hAnsi="Times New Roman" w:cs="Times New Roman"/>
          <w:color w:val="222222"/>
        </w:rPr>
      </w:pPr>
      <w:hyperlink r:id="rId47" w:tooltip="Федеральное Собрание" w:history="1">
        <w:r w:rsidR="0082375B" w:rsidRPr="003530C4">
          <w:rPr>
            <w:rFonts w:ascii="Times New Roman" w:eastAsia="Times New Roman" w:hAnsi="Times New Roman" w:cs="Times New Roman"/>
            <w:color w:val="0B0080"/>
            <w:u w:val="single"/>
          </w:rPr>
          <w:t>Федеральное Собрание</w:t>
        </w:r>
      </w:hyperlink>
      <w:r w:rsidR="0082375B" w:rsidRPr="003530C4">
        <w:rPr>
          <w:rFonts w:ascii="Times New Roman" w:eastAsia="Times New Roman" w:hAnsi="Times New Roman" w:cs="Times New Roman"/>
          <w:color w:val="222222"/>
        </w:rPr>
        <w:t> (</w:t>
      </w:r>
      <w:hyperlink r:id="rId48" w:tooltip="Совет Федерации" w:history="1">
        <w:r w:rsidR="0082375B" w:rsidRPr="003530C4">
          <w:rPr>
            <w:rFonts w:ascii="Times New Roman" w:eastAsia="Times New Roman" w:hAnsi="Times New Roman" w:cs="Times New Roman"/>
            <w:color w:val="0B0080"/>
            <w:u w:val="single"/>
          </w:rPr>
          <w:t>Совет Федерации</w:t>
        </w:r>
      </w:hyperlink>
      <w:r w:rsidR="0082375B" w:rsidRPr="003530C4">
        <w:rPr>
          <w:rFonts w:ascii="Times New Roman" w:eastAsia="Times New Roman" w:hAnsi="Times New Roman" w:cs="Times New Roman"/>
          <w:color w:val="222222"/>
        </w:rPr>
        <w:t> и </w:t>
      </w:r>
      <w:hyperlink r:id="rId49" w:tooltip="Государственная Дума" w:history="1">
        <w:r w:rsidR="0082375B" w:rsidRPr="003530C4">
          <w:rPr>
            <w:rFonts w:ascii="Times New Roman" w:eastAsia="Times New Roman" w:hAnsi="Times New Roman" w:cs="Times New Roman"/>
            <w:color w:val="0B0080"/>
            <w:u w:val="single"/>
          </w:rPr>
          <w:t>Государственная Дума</w:t>
        </w:r>
      </w:hyperlink>
      <w:r w:rsidR="0082375B" w:rsidRPr="003530C4">
        <w:rPr>
          <w:rFonts w:ascii="Times New Roman" w:eastAsia="Times New Roman" w:hAnsi="Times New Roman" w:cs="Times New Roman"/>
          <w:color w:val="222222"/>
        </w:rPr>
        <w:t>),</w:t>
      </w:r>
    </w:p>
    <w:p w:rsidR="0082375B" w:rsidRPr="003530C4" w:rsidRDefault="003713D4" w:rsidP="0082375B">
      <w:pPr>
        <w:numPr>
          <w:ilvl w:val="0"/>
          <w:numId w:val="2"/>
        </w:numPr>
        <w:shd w:val="clear" w:color="auto" w:fill="FFFFFF"/>
        <w:spacing w:after="0" w:line="240" w:lineRule="auto"/>
        <w:ind w:left="384"/>
        <w:jc w:val="both"/>
        <w:rPr>
          <w:rFonts w:ascii="Times New Roman" w:eastAsia="Times New Roman" w:hAnsi="Times New Roman" w:cs="Times New Roman"/>
          <w:color w:val="222222"/>
        </w:rPr>
      </w:pPr>
      <w:hyperlink r:id="rId50" w:tooltip="Правительство Российской Федерации" w:history="1">
        <w:r w:rsidR="0082375B" w:rsidRPr="003530C4">
          <w:rPr>
            <w:rFonts w:ascii="Times New Roman" w:eastAsia="Times New Roman" w:hAnsi="Times New Roman" w:cs="Times New Roman"/>
            <w:color w:val="0B0080"/>
            <w:u w:val="single"/>
          </w:rPr>
          <w:t>Правительство Российской Федерации</w:t>
        </w:r>
      </w:hyperlink>
      <w:r w:rsidR="0082375B" w:rsidRPr="003530C4">
        <w:rPr>
          <w:rFonts w:ascii="Times New Roman" w:eastAsia="Times New Roman" w:hAnsi="Times New Roman" w:cs="Times New Roman"/>
          <w:color w:val="222222"/>
        </w:rPr>
        <w:t>,</w:t>
      </w:r>
    </w:p>
    <w:p w:rsidR="0082375B" w:rsidRPr="003530C4" w:rsidRDefault="003713D4" w:rsidP="0082375B">
      <w:pPr>
        <w:numPr>
          <w:ilvl w:val="0"/>
          <w:numId w:val="2"/>
        </w:numPr>
        <w:shd w:val="clear" w:color="auto" w:fill="FFFFFF"/>
        <w:spacing w:after="0" w:line="240" w:lineRule="auto"/>
        <w:ind w:left="384"/>
        <w:jc w:val="both"/>
        <w:rPr>
          <w:rFonts w:ascii="Times New Roman" w:eastAsia="Times New Roman" w:hAnsi="Times New Roman" w:cs="Times New Roman"/>
          <w:color w:val="222222"/>
        </w:rPr>
      </w:pPr>
      <w:hyperlink r:id="rId51" w:tooltip="Судебная система Российской Федерации" w:history="1">
        <w:r w:rsidR="0082375B" w:rsidRPr="003530C4">
          <w:rPr>
            <w:rFonts w:ascii="Times New Roman" w:eastAsia="Times New Roman" w:hAnsi="Times New Roman" w:cs="Times New Roman"/>
            <w:color w:val="0B0080"/>
            <w:u w:val="single"/>
          </w:rPr>
          <w:t>Суды Российской Федерации</w:t>
        </w:r>
      </w:hyperlink>
      <w:r w:rsidR="0082375B" w:rsidRPr="003530C4">
        <w:rPr>
          <w:rFonts w:ascii="Times New Roman" w:eastAsia="Times New Roman" w:hAnsi="Times New Roman" w:cs="Times New Roman"/>
          <w:color w:val="222222"/>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Отдельно подчёркивается, что государственную власть в </w:t>
      </w:r>
      <w:hyperlink r:id="rId52" w:tooltip="Субъекты Российской Федерации" w:history="1">
        <w:r w:rsidRPr="003530C4">
          <w:rPr>
            <w:rFonts w:ascii="Times New Roman" w:eastAsia="Times New Roman" w:hAnsi="Times New Roman" w:cs="Times New Roman"/>
            <w:color w:val="0B0080"/>
            <w:u w:val="single"/>
          </w:rPr>
          <w:t>субъектах Российской Федерации</w:t>
        </w:r>
      </w:hyperlink>
      <w:r w:rsidRPr="003530C4">
        <w:rPr>
          <w:rFonts w:ascii="Times New Roman" w:eastAsia="Times New Roman" w:hAnsi="Times New Roman" w:cs="Times New Roman"/>
          <w:color w:val="222222"/>
        </w:rPr>
        <w:t> осуществляют образуемые ими органы государственной власти. Причём разграничение предметов ведения и полномочий между </w:t>
      </w:r>
      <w:hyperlink r:id="rId53" w:tooltip="Предметы ведения Российской Федерации" w:history="1">
        <w:r w:rsidRPr="003530C4">
          <w:rPr>
            <w:rFonts w:ascii="Times New Roman" w:eastAsia="Times New Roman" w:hAnsi="Times New Roman" w:cs="Times New Roman"/>
            <w:color w:val="0B0080"/>
            <w:u w:val="single"/>
          </w:rPr>
          <w:t>органами государственной власти Российской Федерации</w:t>
        </w:r>
      </w:hyperlink>
      <w:r w:rsidRPr="003530C4">
        <w:rPr>
          <w:rFonts w:ascii="Times New Roman" w:eastAsia="Times New Roman" w:hAnsi="Times New Roman" w:cs="Times New Roman"/>
          <w:color w:val="222222"/>
        </w:rPr>
        <w:t xml:space="preserve"> и органами государственной власти субъектов Российской Федерации де-юре осуществляется Конституцией России, </w:t>
      </w:r>
      <w:proofErr w:type="gramStart"/>
      <w:r w:rsidRPr="003530C4">
        <w:rPr>
          <w:rFonts w:ascii="Times New Roman" w:eastAsia="Times New Roman" w:hAnsi="Times New Roman" w:cs="Times New Roman"/>
          <w:color w:val="222222"/>
        </w:rPr>
        <w:t>Федеративным</w:t>
      </w:r>
      <w:proofErr w:type="gramEnd"/>
      <w:r w:rsidRPr="003530C4">
        <w:rPr>
          <w:rFonts w:ascii="Times New Roman" w:eastAsia="Times New Roman" w:hAnsi="Times New Roman" w:cs="Times New Roman"/>
          <w:color w:val="222222"/>
        </w:rPr>
        <w:t xml:space="preserve"> и иными договорами о разграничении предметов ведения и полномочий.</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ст. 12 </w:t>
      </w:r>
      <w:hyperlink r:id="rId54"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не входят в систему органов государственной власти. Однако они в пределах своих полномочий самостоятельны, а в Российской Федерации признаётся и гарантируется </w:t>
      </w:r>
      <w:hyperlink r:id="rId55" w:tooltip="Местное самоуправление" w:history="1">
        <w:r w:rsidRPr="003530C4">
          <w:rPr>
            <w:rFonts w:ascii="Times New Roman" w:eastAsia="Times New Roman" w:hAnsi="Times New Roman" w:cs="Times New Roman"/>
            <w:color w:val="0B0080"/>
            <w:u w:val="single"/>
          </w:rPr>
          <w:t>местное самоуправление</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Глава государства</w:t>
      </w:r>
    </w:p>
    <w:p w:rsidR="0082375B" w:rsidRPr="003530C4" w:rsidRDefault="003713D4" w:rsidP="0082375B">
      <w:pPr>
        <w:shd w:val="clear" w:color="auto" w:fill="FFFFFF"/>
        <w:spacing w:after="0" w:line="240" w:lineRule="auto"/>
        <w:jc w:val="both"/>
        <w:rPr>
          <w:rFonts w:ascii="Times New Roman" w:eastAsia="Times New Roman" w:hAnsi="Times New Roman" w:cs="Times New Roman"/>
          <w:color w:val="222222"/>
        </w:rPr>
      </w:pPr>
      <w:hyperlink r:id="rId56" w:tooltip="Глава государства" w:history="1">
        <w:r w:rsidR="0082375B" w:rsidRPr="003530C4">
          <w:rPr>
            <w:rFonts w:ascii="Times New Roman" w:eastAsia="Times New Roman" w:hAnsi="Times New Roman" w:cs="Times New Roman"/>
            <w:color w:val="0B0080"/>
            <w:u w:val="single"/>
          </w:rPr>
          <w:t>Главой российского государства</w:t>
        </w:r>
      </w:hyperlink>
      <w:r w:rsidR="0082375B" w:rsidRPr="003530C4">
        <w:rPr>
          <w:rFonts w:ascii="Times New Roman" w:eastAsia="Times New Roman" w:hAnsi="Times New Roman" w:cs="Times New Roman"/>
          <w:color w:val="222222"/>
        </w:rPr>
        <w:t> является </w:t>
      </w:r>
      <w:hyperlink r:id="rId57" w:tooltip="Президент Российской Федерации" w:history="1">
        <w:r w:rsidR="0082375B" w:rsidRPr="003530C4">
          <w:rPr>
            <w:rFonts w:ascii="Times New Roman" w:eastAsia="Times New Roman" w:hAnsi="Times New Roman" w:cs="Times New Roman"/>
            <w:color w:val="0B0080"/>
            <w:u w:val="single"/>
          </w:rPr>
          <w:t>президент Российской Федерации</w:t>
        </w:r>
      </w:hyperlink>
      <w:r w:rsidR="0082375B" w:rsidRPr="003530C4">
        <w:rPr>
          <w:rFonts w:ascii="Times New Roman" w:eastAsia="Times New Roman" w:hAnsi="Times New Roman" w:cs="Times New Roman"/>
          <w:color w:val="222222"/>
        </w:rPr>
        <w:t> (ст. 80 Конституции Российской Федерации).</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В </w:t>
      </w:r>
      <w:hyperlink r:id="rId58"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w:t>
      </w:r>
      <w:hyperlink r:id="rId59" w:tooltip="1993 год" w:history="1">
        <w:r w:rsidRPr="003530C4">
          <w:rPr>
            <w:rFonts w:ascii="Times New Roman" w:eastAsia="Times New Roman" w:hAnsi="Times New Roman" w:cs="Times New Roman"/>
            <w:color w:val="0B0080"/>
            <w:u w:val="single"/>
          </w:rPr>
          <w:t>1993 годах</w:t>
        </w:r>
      </w:hyperlink>
      <w:r w:rsidRPr="003530C4">
        <w:rPr>
          <w:rFonts w:ascii="Times New Roman" w:eastAsia="Times New Roman" w:hAnsi="Times New Roman" w:cs="Times New Roman"/>
          <w:color w:val="222222"/>
        </w:rPr>
        <w:t> существовал пост </w:t>
      </w:r>
      <w:hyperlink r:id="rId60" w:tooltip="Вице-президент Российской Федерации" w:history="1">
        <w:r w:rsidRPr="003530C4">
          <w:rPr>
            <w:rFonts w:ascii="Times New Roman" w:eastAsia="Times New Roman" w:hAnsi="Times New Roman" w:cs="Times New Roman"/>
            <w:color w:val="0B0080"/>
            <w:u w:val="single"/>
          </w:rPr>
          <w:t>вице-президента</w:t>
        </w:r>
      </w:hyperlink>
      <w:r w:rsidRPr="003530C4">
        <w:rPr>
          <w:rFonts w:ascii="Times New Roman" w:eastAsia="Times New Roman" w:hAnsi="Times New Roman" w:cs="Times New Roman"/>
          <w:color w:val="222222"/>
        </w:rPr>
        <w:t>, но был упразднён указом президента; в </w:t>
      </w:r>
      <w:hyperlink r:id="rId61" w:tooltip="Конституция России" w:history="1">
        <w:r w:rsidRPr="003530C4">
          <w:rPr>
            <w:rFonts w:ascii="Times New Roman" w:eastAsia="Times New Roman" w:hAnsi="Times New Roman" w:cs="Times New Roman"/>
            <w:color w:val="0B0080"/>
            <w:u w:val="single"/>
          </w:rPr>
          <w:t>Конституции 1993 года</w:t>
        </w:r>
      </w:hyperlink>
      <w:r w:rsidRPr="003530C4">
        <w:rPr>
          <w:rFonts w:ascii="Times New Roman" w:eastAsia="Times New Roman" w:hAnsi="Times New Roman" w:cs="Times New Roman"/>
          <w:color w:val="222222"/>
        </w:rPr>
        <w:t> должность вице-президента уже не упоминается.</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Президент Российской Федерации является гарантом Конституции Российской Федерации, прав и свобод человека и гражданина. </w:t>
      </w:r>
      <w:proofErr w:type="gramStart"/>
      <w:r w:rsidRPr="003530C4">
        <w:rPr>
          <w:rFonts w:ascii="Times New Roman" w:eastAsia="Times New Roman" w:hAnsi="Times New Roman" w:cs="Times New Roman"/>
          <w:color w:val="222222"/>
        </w:rPr>
        <w:t>В установленном Конституцией Российской Федерации порядке он принимает меры по охране суверенитета Российской Федерации, её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r w:rsidRPr="003530C4">
        <w:rPr>
          <w:rFonts w:ascii="Times New Roman" w:eastAsia="Times New Roman" w:hAnsi="Times New Roman" w:cs="Times New Roman"/>
          <w:color w:val="222222"/>
        </w:rPr>
        <w:t xml:space="preserve"> В соответствии с Конституцией Российской Федерации и федеральными законами он определяет основные направления внутренней и внешней политики государства. Как глава государства он представляет Российскую Федерацию внутри страны и в международных отношениях.</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Президент избирается на основе всеобщего равного и прямого избирательного права при тайном голосовании. Одно и то же лицо не может занимать должность президента более двух сроков подряд.</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Изначально (в </w:t>
      </w:r>
      <w:hyperlink r:id="rId62"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 году) президент России </w:t>
      </w:r>
      <w:hyperlink r:id="rId63" w:tooltip="Выборы Президента РСФСР (1991)" w:history="1">
        <w:r w:rsidRPr="003530C4">
          <w:rPr>
            <w:rFonts w:ascii="Times New Roman" w:eastAsia="Times New Roman" w:hAnsi="Times New Roman" w:cs="Times New Roman"/>
            <w:color w:val="0B0080"/>
            <w:u w:val="single"/>
          </w:rPr>
          <w:t>избирался</w:t>
        </w:r>
      </w:hyperlink>
      <w:r w:rsidRPr="003530C4">
        <w:rPr>
          <w:rFonts w:ascii="Times New Roman" w:eastAsia="Times New Roman" w:hAnsi="Times New Roman" w:cs="Times New Roman"/>
          <w:color w:val="222222"/>
        </w:rPr>
        <w:t> на 5 лет. В </w:t>
      </w:r>
      <w:hyperlink r:id="rId64" w:tooltip="Конституция России" w:history="1">
        <w:r w:rsidRPr="003530C4">
          <w:rPr>
            <w:rFonts w:ascii="Times New Roman" w:eastAsia="Times New Roman" w:hAnsi="Times New Roman" w:cs="Times New Roman"/>
            <w:color w:val="0B0080"/>
            <w:u w:val="single"/>
          </w:rPr>
          <w:t>Конституции РФ 1993 года</w:t>
        </w:r>
      </w:hyperlink>
      <w:r w:rsidRPr="003530C4">
        <w:rPr>
          <w:rFonts w:ascii="Times New Roman" w:eastAsia="Times New Roman" w:hAnsi="Times New Roman" w:cs="Times New Roman"/>
          <w:color w:val="222222"/>
        </w:rPr>
        <w:t> срок полномочий президента был сокращён до 4 лет. Однако согласно пункту 3 Заключительных и переходных положений Конституции Российской Федерации, президент осуществлял полномочия до истечения срока, на который он был избран. На основании </w:t>
      </w:r>
      <w:hyperlink r:id="rId65" w:anchor="%D0%9F%D0%BE%D0%BF%D1%80%D0%B0%D0%B2%D0%BA%D0%B8_2008_%D0%B3%D0%BE%D0%B4%D0%B0" w:tooltip="Поправки к Конституции России" w:history="1">
        <w:r w:rsidRPr="003530C4">
          <w:rPr>
            <w:rFonts w:ascii="Times New Roman" w:eastAsia="Times New Roman" w:hAnsi="Times New Roman" w:cs="Times New Roman"/>
            <w:color w:val="0B0080"/>
            <w:u w:val="single"/>
          </w:rPr>
          <w:t>поправок</w:t>
        </w:r>
      </w:hyperlink>
      <w:r w:rsidRPr="003530C4">
        <w:rPr>
          <w:rFonts w:ascii="Times New Roman" w:eastAsia="Times New Roman" w:hAnsi="Times New Roman" w:cs="Times New Roman"/>
          <w:color w:val="222222"/>
        </w:rPr>
        <w:t> к Конституции Российской Федерации, вступивших в силу </w:t>
      </w:r>
      <w:hyperlink r:id="rId66" w:tooltip="31 декабря" w:history="1">
        <w:r w:rsidRPr="003530C4">
          <w:rPr>
            <w:rFonts w:ascii="Times New Roman" w:eastAsia="Times New Roman" w:hAnsi="Times New Roman" w:cs="Times New Roman"/>
            <w:color w:val="0B0080"/>
            <w:u w:val="single"/>
          </w:rPr>
          <w:t>31 декабря</w:t>
        </w:r>
      </w:hyperlink>
      <w:r w:rsidRPr="003530C4">
        <w:rPr>
          <w:rFonts w:ascii="Times New Roman" w:eastAsia="Times New Roman" w:hAnsi="Times New Roman" w:cs="Times New Roman"/>
          <w:color w:val="222222"/>
        </w:rPr>
        <w:t> </w:t>
      </w:r>
      <w:hyperlink r:id="rId67" w:tooltip="2008 год" w:history="1">
        <w:r w:rsidRPr="003530C4">
          <w:rPr>
            <w:rFonts w:ascii="Times New Roman" w:eastAsia="Times New Roman" w:hAnsi="Times New Roman" w:cs="Times New Roman"/>
            <w:color w:val="0B0080"/>
            <w:u w:val="single"/>
          </w:rPr>
          <w:t>2008 года</w:t>
        </w:r>
      </w:hyperlink>
      <w:r w:rsidRPr="003530C4">
        <w:rPr>
          <w:rFonts w:ascii="Times New Roman" w:eastAsia="Times New Roman" w:hAnsi="Times New Roman" w:cs="Times New Roman"/>
          <w:color w:val="222222"/>
        </w:rPr>
        <w:t xml:space="preserve">, </w:t>
      </w:r>
      <w:proofErr w:type="gramStart"/>
      <w:r w:rsidRPr="003530C4">
        <w:rPr>
          <w:rFonts w:ascii="Times New Roman" w:eastAsia="Times New Roman" w:hAnsi="Times New Roman" w:cs="Times New Roman"/>
          <w:color w:val="222222"/>
        </w:rPr>
        <w:t>начиная с </w:t>
      </w:r>
      <w:hyperlink r:id="rId68" w:tooltip="Выборы Президента России (2012)" w:history="1">
        <w:r w:rsidRPr="003530C4">
          <w:rPr>
            <w:rFonts w:ascii="Times New Roman" w:eastAsia="Times New Roman" w:hAnsi="Times New Roman" w:cs="Times New Roman"/>
            <w:color w:val="0B0080"/>
            <w:u w:val="single"/>
          </w:rPr>
          <w:t>выборов 2012 года</w:t>
        </w:r>
      </w:hyperlink>
      <w:r w:rsidRPr="003530C4">
        <w:rPr>
          <w:rFonts w:ascii="Times New Roman" w:eastAsia="Times New Roman" w:hAnsi="Times New Roman" w:cs="Times New Roman"/>
          <w:color w:val="222222"/>
        </w:rPr>
        <w:t> он избирается</w:t>
      </w:r>
      <w:proofErr w:type="gramEnd"/>
      <w:r w:rsidRPr="003530C4">
        <w:rPr>
          <w:rFonts w:ascii="Times New Roman" w:eastAsia="Times New Roman" w:hAnsi="Times New Roman" w:cs="Times New Roman"/>
          <w:color w:val="222222"/>
        </w:rPr>
        <w:t xml:space="preserve"> на шестилетний срок полномочий</w:t>
      </w:r>
      <w:hyperlink r:id="rId69" w:anchor="cite_note-Popravka-5" w:history="1">
        <w:r w:rsidRPr="003530C4">
          <w:rPr>
            <w:rFonts w:ascii="Times New Roman" w:eastAsia="Times New Roman" w:hAnsi="Times New Roman" w:cs="Times New Roman"/>
            <w:color w:val="0B0080"/>
            <w:u w:val="single"/>
            <w:vertAlign w:val="superscript"/>
          </w:rPr>
          <w:t>[5]</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Законодательная власть</w:t>
      </w:r>
    </w:p>
    <w:p w:rsidR="0082375B" w:rsidRDefault="0082375B" w:rsidP="0082375B">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Федеральное Собрание</w:t>
      </w:r>
    </w:p>
    <w:p w:rsidR="0082375B" w:rsidRPr="003530C4" w:rsidRDefault="0082375B" w:rsidP="0082375B">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Законодательным и представительным органом государственной власти (</w:t>
      </w:r>
      <w:hyperlink r:id="rId70" w:tooltip="Парламент" w:history="1">
        <w:r w:rsidRPr="003530C4">
          <w:rPr>
            <w:rFonts w:ascii="Times New Roman" w:eastAsia="Times New Roman" w:hAnsi="Times New Roman" w:cs="Times New Roman"/>
            <w:color w:val="0B0080"/>
            <w:u w:val="single"/>
          </w:rPr>
          <w:t>парламентом</w:t>
        </w:r>
      </w:hyperlink>
      <w:r w:rsidRPr="003530C4">
        <w:rPr>
          <w:rFonts w:ascii="Times New Roman" w:eastAsia="Times New Roman" w:hAnsi="Times New Roman" w:cs="Times New Roman"/>
          <w:color w:val="222222"/>
        </w:rPr>
        <w:t>) Российской Федерации является </w:t>
      </w:r>
      <w:hyperlink r:id="rId71" w:tooltip="Федеральное Собрание Российской Федерации" w:history="1">
        <w:r w:rsidRPr="003530C4">
          <w:rPr>
            <w:rFonts w:ascii="Times New Roman" w:eastAsia="Times New Roman" w:hAnsi="Times New Roman" w:cs="Times New Roman"/>
            <w:color w:val="0B0080"/>
            <w:u w:val="single"/>
          </w:rPr>
          <w:t>Федеральное Собрание Российской Федерации</w:t>
        </w:r>
      </w:hyperlink>
      <w:r w:rsidRPr="003530C4">
        <w:rPr>
          <w:rFonts w:ascii="Times New Roman" w:eastAsia="Times New Roman" w:hAnsi="Times New Roman" w:cs="Times New Roman"/>
          <w:color w:val="222222"/>
        </w:rPr>
        <w:t> (ст. 94 Конституции Российской Федерации). Оно является постоянно действующим органом (ст. 99 Конституции Российской Федерации).</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Федеральное Собрание состоит из двух палат: </w:t>
      </w:r>
      <w:hyperlink r:id="rId72" w:tooltip="Верхняя палата" w:history="1">
        <w:r w:rsidRPr="003530C4">
          <w:rPr>
            <w:rFonts w:ascii="Times New Roman" w:eastAsia="Times New Roman" w:hAnsi="Times New Roman" w:cs="Times New Roman"/>
            <w:color w:val="0B0080"/>
            <w:u w:val="single"/>
          </w:rPr>
          <w:t>верхняя палата</w:t>
        </w:r>
      </w:hyperlink>
      <w:r w:rsidRPr="003530C4">
        <w:rPr>
          <w:rFonts w:ascii="Times New Roman" w:eastAsia="Times New Roman" w:hAnsi="Times New Roman" w:cs="Times New Roman"/>
          <w:color w:val="222222"/>
        </w:rPr>
        <w:t> — </w:t>
      </w:r>
      <w:hyperlink r:id="rId73" w:tooltip="Совет Федерации" w:history="1">
        <w:r w:rsidRPr="003530C4">
          <w:rPr>
            <w:rFonts w:ascii="Times New Roman" w:eastAsia="Times New Roman" w:hAnsi="Times New Roman" w:cs="Times New Roman"/>
            <w:color w:val="0B0080"/>
            <w:u w:val="single"/>
          </w:rPr>
          <w:t>Совет Федерации</w:t>
        </w:r>
      </w:hyperlink>
      <w:r w:rsidRPr="003530C4">
        <w:rPr>
          <w:rFonts w:ascii="Times New Roman" w:eastAsia="Times New Roman" w:hAnsi="Times New Roman" w:cs="Times New Roman"/>
          <w:color w:val="222222"/>
        </w:rPr>
        <w:t> (полное именование — Совет Федерации Федерального Собрания Российской Федерации) и </w:t>
      </w:r>
      <w:hyperlink r:id="rId74" w:tooltip="Нижняя палата" w:history="1">
        <w:r w:rsidRPr="003530C4">
          <w:rPr>
            <w:rFonts w:ascii="Times New Roman" w:eastAsia="Times New Roman" w:hAnsi="Times New Roman" w:cs="Times New Roman"/>
            <w:color w:val="0B0080"/>
            <w:u w:val="single"/>
          </w:rPr>
          <w:t>нижняя палата</w:t>
        </w:r>
      </w:hyperlink>
      <w:r w:rsidRPr="003530C4">
        <w:rPr>
          <w:rFonts w:ascii="Times New Roman" w:eastAsia="Times New Roman" w:hAnsi="Times New Roman" w:cs="Times New Roman"/>
          <w:color w:val="222222"/>
        </w:rPr>
        <w:t> — </w:t>
      </w:r>
      <w:hyperlink r:id="rId75" w:tooltip="Государственная Дума" w:history="1">
        <w:r w:rsidRPr="003530C4">
          <w:rPr>
            <w:rFonts w:ascii="Times New Roman" w:eastAsia="Times New Roman" w:hAnsi="Times New Roman" w:cs="Times New Roman"/>
            <w:color w:val="0B0080"/>
            <w:u w:val="single"/>
          </w:rPr>
          <w:t>Государственная Дума</w:t>
        </w:r>
      </w:hyperlink>
      <w:r w:rsidRPr="003530C4">
        <w:rPr>
          <w:rFonts w:ascii="Times New Roman" w:eastAsia="Times New Roman" w:hAnsi="Times New Roman" w:cs="Times New Roman"/>
          <w:color w:val="222222"/>
        </w:rPr>
        <w:t> (полное именование — Государственная Дума Федерального Собрания Российской Федерации). Совет Федерации и Государственная Дума заседают раздельно, но могут собираться совместно для заслушивания посланий </w:t>
      </w:r>
      <w:hyperlink r:id="rId76" w:tooltip="Президент Российской Федерации" w:history="1">
        <w:r w:rsidRPr="003530C4">
          <w:rPr>
            <w:rFonts w:ascii="Times New Roman" w:eastAsia="Times New Roman" w:hAnsi="Times New Roman" w:cs="Times New Roman"/>
            <w:color w:val="0B0080"/>
            <w:u w:val="single"/>
          </w:rPr>
          <w:t>президента Российской Федерации</w:t>
        </w:r>
      </w:hyperlink>
      <w:r w:rsidRPr="003530C4">
        <w:rPr>
          <w:rFonts w:ascii="Times New Roman" w:eastAsia="Times New Roman" w:hAnsi="Times New Roman" w:cs="Times New Roman"/>
          <w:color w:val="222222"/>
        </w:rPr>
        <w:t>, посланий </w:t>
      </w:r>
      <w:hyperlink r:id="rId7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выступлений руководителей иностранных государств.</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Полномочия палат российского парламента описаны в ст. 94-109 </w:t>
      </w:r>
      <w:hyperlink r:id="rId78"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79"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Порядок формирования Совета Федерации и порядок выборов депутатов Государственной Думы устанавливаются федеральными законами. С момента принятия конституции они неоднократно менялись.</w:t>
      </w:r>
    </w:p>
    <w:p w:rsidR="0082375B" w:rsidRDefault="0082375B" w:rsidP="0082375B">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формирования Совета Федерации</w:t>
      </w:r>
    </w:p>
    <w:p w:rsidR="0082375B" w:rsidRPr="003530C4" w:rsidRDefault="0082375B" w:rsidP="0082375B">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Совет Федерации входят по два представителя от каждого </w:t>
      </w:r>
      <w:hyperlink r:id="rId80" w:tooltip="Регионы России" w:history="1">
        <w:r w:rsidRPr="003530C4">
          <w:rPr>
            <w:rFonts w:ascii="Times New Roman" w:eastAsia="Times New Roman" w:hAnsi="Times New Roman" w:cs="Times New Roman"/>
            <w:color w:val="0B0080"/>
            <w:u w:val="single"/>
          </w:rPr>
          <w:t>субъекта Российской Федерации</w:t>
        </w:r>
      </w:hyperlink>
      <w:r w:rsidRPr="003530C4">
        <w:rPr>
          <w:rFonts w:ascii="Times New Roman" w:eastAsia="Times New Roman" w:hAnsi="Times New Roman" w:cs="Times New Roman"/>
          <w:color w:val="222222"/>
        </w:rPr>
        <w:t>: по одному от исполнительного и законодательного органа власти субъекта. Поскольку состав Российской Федерации из-за </w:t>
      </w:r>
      <w:hyperlink r:id="rId81" w:tooltip="Объединение регионов России" w:history="1">
        <w:r w:rsidRPr="003530C4">
          <w:rPr>
            <w:rFonts w:ascii="Times New Roman" w:eastAsia="Times New Roman" w:hAnsi="Times New Roman" w:cs="Times New Roman"/>
            <w:color w:val="0B0080"/>
            <w:u w:val="single"/>
          </w:rPr>
          <w:t>объединения субъектов федерации</w:t>
        </w:r>
      </w:hyperlink>
      <w:r w:rsidRPr="003530C4">
        <w:rPr>
          <w:rFonts w:ascii="Times New Roman" w:eastAsia="Times New Roman" w:hAnsi="Times New Roman" w:cs="Times New Roman"/>
          <w:color w:val="222222"/>
        </w:rPr>
        <w:t> менялся, то соответственно менялось и количество членов Совета Федерации.</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w:t>
      </w:r>
      <w:hyperlink r:id="rId82" w:tooltip="1994" w:history="1">
        <w:r w:rsidRPr="003530C4">
          <w:rPr>
            <w:rFonts w:ascii="Times New Roman" w:eastAsia="Times New Roman" w:hAnsi="Times New Roman" w:cs="Times New Roman"/>
            <w:color w:val="0B0080"/>
            <w:u w:val="single"/>
          </w:rPr>
          <w:t>1994</w:t>
        </w:r>
      </w:hyperlink>
      <w:r w:rsidRPr="003530C4">
        <w:rPr>
          <w:rFonts w:ascii="Times New Roman" w:eastAsia="Times New Roman" w:hAnsi="Times New Roman" w:cs="Times New Roman"/>
          <w:color w:val="222222"/>
        </w:rPr>
        <w:t>-</w:t>
      </w:r>
      <w:hyperlink r:id="rId83" w:tooltip="1995 год" w:history="1">
        <w:r w:rsidRPr="003530C4">
          <w:rPr>
            <w:rFonts w:ascii="Times New Roman" w:eastAsia="Times New Roman" w:hAnsi="Times New Roman" w:cs="Times New Roman"/>
            <w:color w:val="0B0080"/>
            <w:u w:val="single"/>
          </w:rPr>
          <w:t>1995 годы</w:t>
        </w:r>
      </w:hyperlink>
      <w:r w:rsidRPr="003530C4">
        <w:rPr>
          <w:rFonts w:ascii="Times New Roman" w:eastAsia="Times New Roman" w:hAnsi="Times New Roman" w:cs="Times New Roman"/>
          <w:color w:val="222222"/>
        </w:rPr>
        <w:t> действовал выборный Совет Федерации (согласно переходным положениям Конституции России), в </w:t>
      </w:r>
      <w:hyperlink r:id="rId84" w:tooltip="1996" w:history="1">
        <w:r w:rsidRPr="003530C4">
          <w:rPr>
            <w:rFonts w:ascii="Times New Roman" w:eastAsia="Times New Roman" w:hAnsi="Times New Roman" w:cs="Times New Roman"/>
            <w:color w:val="0B0080"/>
            <w:u w:val="single"/>
          </w:rPr>
          <w:t>1996</w:t>
        </w:r>
      </w:hyperlink>
      <w:r w:rsidRPr="003530C4">
        <w:rPr>
          <w:rFonts w:ascii="Times New Roman" w:eastAsia="Times New Roman" w:hAnsi="Times New Roman" w:cs="Times New Roman"/>
          <w:color w:val="222222"/>
        </w:rPr>
        <w:t>-</w:t>
      </w:r>
      <w:hyperlink r:id="rId85"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в Совет Федерации входили главы исполнительной власти и парламентов субъектов РФ, а после реформы </w:t>
      </w:r>
      <w:hyperlink r:id="rId86" w:tooltip="2000 год" w:history="1">
        <w:r w:rsidRPr="003530C4">
          <w:rPr>
            <w:rFonts w:ascii="Times New Roman" w:eastAsia="Times New Roman" w:hAnsi="Times New Roman" w:cs="Times New Roman"/>
            <w:color w:val="0B0080"/>
            <w:u w:val="single"/>
          </w:rPr>
          <w:t>2000 года</w:t>
        </w:r>
      </w:hyperlink>
      <w:r w:rsidRPr="003530C4">
        <w:rPr>
          <w:rFonts w:ascii="Times New Roman" w:eastAsia="Times New Roman" w:hAnsi="Times New Roman" w:cs="Times New Roman"/>
          <w:color w:val="222222"/>
        </w:rPr>
        <w:t>, предложенной президентом, их сменили представители этих органов, делегируемые на постоянной основе. Ротация в основном произведена в </w:t>
      </w:r>
      <w:hyperlink r:id="rId87" w:tooltip="2001" w:history="1">
        <w:r w:rsidRPr="003530C4">
          <w:rPr>
            <w:rFonts w:ascii="Times New Roman" w:eastAsia="Times New Roman" w:hAnsi="Times New Roman" w:cs="Times New Roman"/>
            <w:color w:val="0B0080"/>
            <w:u w:val="single"/>
          </w:rPr>
          <w:t>2001</w:t>
        </w:r>
      </w:hyperlink>
      <w:r w:rsidRPr="003530C4">
        <w:rPr>
          <w:rFonts w:ascii="Times New Roman" w:eastAsia="Times New Roman" w:hAnsi="Times New Roman" w:cs="Times New Roman"/>
          <w:color w:val="222222"/>
        </w:rPr>
        <w:t>-</w:t>
      </w:r>
      <w:hyperlink r:id="rId88"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Срок полномочий членов Совета Федерации совпадает со сроком полномочий назначающих (избирающих) их органов.</w:t>
      </w:r>
    </w:p>
    <w:p w:rsidR="0082375B" w:rsidRPr="003530C4" w:rsidRDefault="0082375B" w:rsidP="0082375B">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избрания Государственной Думы</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Государственная Дума состоит из 450 депутатов. Депутатом Государственной Думы может быть избран гражданин Российской Федерации, достигший 21 года и имеющий право участвовать в выборах (причём, одно и то же лицо не может быть одновременно депутатом Государственной Думы и членом Совета Федерации). Депутатом Государственной Думы первого созыва мог одновременно являться член </w:t>
      </w:r>
      <w:hyperlink r:id="rId89" w:tooltip="Правительство Российской Федерации" w:history="1">
        <w:r w:rsidRPr="003530C4">
          <w:rPr>
            <w:rFonts w:ascii="Times New Roman" w:eastAsia="Times New Roman" w:hAnsi="Times New Roman" w:cs="Times New Roman"/>
            <w:color w:val="0B0080"/>
            <w:u w:val="single"/>
          </w:rPr>
          <w:t>Правительства Российской Федерации</w:t>
        </w:r>
      </w:hyperlink>
      <w:r w:rsidRPr="003530C4">
        <w:rPr>
          <w:rFonts w:ascii="Times New Roman" w:eastAsia="Times New Roman" w:hAnsi="Times New Roman" w:cs="Times New Roman"/>
          <w:color w:val="222222"/>
        </w:rPr>
        <w:t> (согласно переходным положениям Конституции России).</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 </w:t>
      </w:r>
      <w:hyperlink r:id="rId90" w:tooltip="2007 год" w:history="1">
        <w:r w:rsidRPr="003530C4">
          <w:rPr>
            <w:rFonts w:ascii="Times New Roman" w:eastAsia="Times New Roman" w:hAnsi="Times New Roman" w:cs="Times New Roman"/>
            <w:color w:val="0B0080"/>
            <w:u w:val="single"/>
          </w:rPr>
          <w:t>2007 года</w:t>
        </w:r>
      </w:hyperlink>
      <w:r w:rsidRPr="003530C4">
        <w:rPr>
          <w:rFonts w:ascii="Times New Roman" w:eastAsia="Times New Roman" w:hAnsi="Times New Roman" w:cs="Times New Roman"/>
          <w:color w:val="222222"/>
        </w:rPr>
        <w:t> депутаты Государственной Думы избирались по </w:t>
      </w:r>
      <w:hyperlink r:id="rId91" w:tooltip="Пропорциональная избирательная система" w:history="1">
        <w:r w:rsidRPr="003530C4">
          <w:rPr>
            <w:rFonts w:ascii="Times New Roman" w:eastAsia="Times New Roman" w:hAnsi="Times New Roman" w:cs="Times New Roman"/>
            <w:color w:val="0B0080"/>
            <w:u w:val="single"/>
          </w:rPr>
          <w:t>пропорциональной системе</w:t>
        </w:r>
      </w:hyperlink>
      <w:r w:rsidRPr="003530C4">
        <w:rPr>
          <w:rFonts w:ascii="Times New Roman" w:eastAsia="Times New Roman" w:hAnsi="Times New Roman" w:cs="Times New Roman"/>
          <w:color w:val="222222"/>
        </w:rPr>
        <w:t> (по партийным спискам). Ранее в России была </w:t>
      </w:r>
      <w:hyperlink r:id="rId92" w:tooltip="Смешанная избирательная система" w:history="1">
        <w:r w:rsidRPr="003530C4">
          <w:rPr>
            <w:rFonts w:ascii="Times New Roman" w:eastAsia="Times New Roman" w:hAnsi="Times New Roman" w:cs="Times New Roman"/>
            <w:color w:val="0B0080"/>
            <w:u w:val="single"/>
          </w:rPr>
          <w:t>смешанная избирательная система</w:t>
        </w:r>
      </w:hyperlink>
      <w:r w:rsidRPr="003530C4">
        <w:rPr>
          <w:rFonts w:ascii="Times New Roman" w:eastAsia="Times New Roman" w:hAnsi="Times New Roman" w:cs="Times New Roman"/>
          <w:color w:val="222222"/>
        </w:rPr>
        <w:t xml:space="preserve">, так как половина </w:t>
      </w:r>
      <w:r w:rsidRPr="003530C4">
        <w:rPr>
          <w:rFonts w:ascii="Times New Roman" w:eastAsia="Times New Roman" w:hAnsi="Times New Roman" w:cs="Times New Roman"/>
          <w:color w:val="222222"/>
        </w:rPr>
        <w:lastRenderedPageBreak/>
        <w:t>общего состава депутатов избиралась также по </w:t>
      </w:r>
      <w:hyperlink r:id="rId93" w:tooltip="Мажоритарная избирательная система" w:history="1">
        <w:r w:rsidRPr="003530C4">
          <w:rPr>
            <w:rFonts w:ascii="Times New Roman" w:eastAsia="Times New Roman" w:hAnsi="Times New Roman" w:cs="Times New Roman"/>
            <w:color w:val="0B0080"/>
            <w:u w:val="single"/>
          </w:rPr>
          <w:t>мажоритарной системе</w:t>
        </w:r>
      </w:hyperlink>
      <w:r w:rsidRPr="003530C4">
        <w:rPr>
          <w:rFonts w:ascii="Times New Roman" w:eastAsia="Times New Roman" w:hAnsi="Times New Roman" w:cs="Times New Roman"/>
          <w:color w:val="222222"/>
        </w:rPr>
        <w:t> (по одномандатным округам). Срок полномочий Государственной Думы — 5 лет. Политическая реформа 2012 г. внесла новые изменения: была возвращена смешанная избирательная система, по которой прошли выборы в Государственную Думу РФ в 2016 г.</w:t>
      </w:r>
    </w:p>
    <w:p w:rsidR="0082375B" w:rsidRPr="003530C4" w:rsidRDefault="0082375B" w:rsidP="0082375B">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Вопросы законодательства</w:t>
      </w:r>
    </w:p>
    <w:p w:rsidR="0082375B" w:rsidRPr="003530C4" w:rsidRDefault="003713D4" w:rsidP="0082375B">
      <w:pPr>
        <w:shd w:val="clear" w:color="auto" w:fill="FFFFFF"/>
        <w:spacing w:after="0" w:line="240" w:lineRule="auto"/>
        <w:jc w:val="both"/>
        <w:rPr>
          <w:rFonts w:ascii="Times New Roman" w:eastAsia="Times New Roman" w:hAnsi="Times New Roman" w:cs="Times New Roman"/>
          <w:color w:val="222222"/>
        </w:rPr>
      </w:pPr>
      <w:hyperlink r:id="rId94" w:tooltip="Федеральный закон (Россия)" w:history="1">
        <w:r w:rsidR="0082375B" w:rsidRPr="003530C4">
          <w:rPr>
            <w:rFonts w:ascii="Times New Roman" w:eastAsia="Times New Roman" w:hAnsi="Times New Roman" w:cs="Times New Roman"/>
            <w:color w:val="0B0080"/>
            <w:u w:val="single"/>
          </w:rPr>
          <w:t>Федеральные законы</w:t>
        </w:r>
      </w:hyperlink>
      <w:r w:rsidR="0082375B" w:rsidRPr="003530C4">
        <w:rPr>
          <w:rFonts w:ascii="Times New Roman" w:eastAsia="Times New Roman" w:hAnsi="Times New Roman" w:cs="Times New Roman"/>
          <w:color w:val="222222"/>
        </w:rPr>
        <w:t> принимаются Государственной Думой, одобряются Советом Федерации и подписываются Президентом. Государственная Дума может преодолеть </w:t>
      </w:r>
      <w:hyperlink r:id="rId95" w:tooltip="Вето" w:history="1">
        <w:r w:rsidR="0082375B" w:rsidRPr="003530C4">
          <w:rPr>
            <w:rFonts w:ascii="Times New Roman" w:eastAsia="Times New Roman" w:hAnsi="Times New Roman" w:cs="Times New Roman"/>
            <w:color w:val="0B0080"/>
            <w:u w:val="single"/>
          </w:rPr>
          <w:t>вето</w:t>
        </w:r>
      </w:hyperlink>
      <w:r w:rsidR="0082375B" w:rsidRPr="003530C4">
        <w:rPr>
          <w:rFonts w:ascii="Times New Roman" w:eastAsia="Times New Roman" w:hAnsi="Times New Roman" w:cs="Times New Roman"/>
          <w:color w:val="222222"/>
        </w:rPr>
        <w:t> Совета Федерации, повторно приняв закон двумя третями голосов. Вето президента может быть преодолено, только если закон повторно принят и Советом Федерации, и Думой, большинством в 2/3 голосов от общего числа членов обеих палат.</w:t>
      </w:r>
    </w:p>
    <w:p w:rsidR="0082375B" w:rsidRPr="003530C4" w:rsidRDefault="003713D4" w:rsidP="0082375B">
      <w:pPr>
        <w:shd w:val="clear" w:color="auto" w:fill="FFFFFF"/>
        <w:spacing w:after="0" w:line="240" w:lineRule="auto"/>
        <w:jc w:val="both"/>
        <w:rPr>
          <w:rFonts w:ascii="Times New Roman" w:eastAsia="Times New Roman" w:hAnsi="Times New Roman" w:cs="Times New Roman"/>
          <w:color w:val="222222"/>
        </w:rPr>
      </w:pPr>
      <w:hyperlink r:id="rId96" w:tooltip="Федеральный конституционный закон" w:history="1">
        <w:r w:rsidR="0082375B" w:rsidRPr="003530C4">
          <w:rPr>
            <w:rFonts w:ascii="Times New Roman" w:eastAsia="Times New Roman" w:hAnsi="Times New Roman" w:cs="Times New Roman"/>
            <w:color w:val="0B0080"/>
            <w:u w:val="single"/>
          </w:rPr>
          <w:t>Федеральный конституционный закон</w:t>
        </w:r>
      </w:hyperlink>
      <w:r w:rsidR="0082375B" w:rsidRPr="003530C4">
        <w:rPr>
          <w:rFonts w:ascii="Times New Roman" w:eastAsia="Times New Roman" w:hAnsi="Times New Roman" w:cs="Times New Roman"/>
          <w:color w:val="222222"/>
        </w:rPr>
        <w:t> считается принятым, если он одобрен большинством (не менее трёх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Исполнительная власть</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Исполнительную власть осуществляет </w:t>
      </w:r>
      <w:hyperlink r:id="rId97" w:tooltip="Правительство Российской Федерации" w:history="1">
        <w:r w:rsidRPr="003530C4">
          <w:rPr>
            <w:rFonts w:ascii="Times New Roman" w:eastAsia="Times New Roman" w:hAnsi="Times New Roman" w:cs="Times New Roman"/>
            <w:color w:val="0B0080"/>
            <w:u w:val="single"/>
          </w:rPr>
          <w:t>Правительство Российской Федерации</w:t>
        </w:r>
      </w:hyperlink>
      <w:r w:rsidRPr="003530C4">
        <w:rPr>
          <w:rFonts w:ascii="Times New Roman" w:eastAsia="Times New Roman" w:hAnsi="Times New Roman" w:cs="Times New Roman"/>
          <w:color w:val="222222"/>
        </w:rPr>
        <w:t>. </w:t>
      </w:r>
      <w:hyperlink r:id="rId98" w:tooltip="Премьер-министры России" w:history="1">
        <w:r w:rsidRPr="003530C4">
          <w:rPr>
            <w:rFonts w:ascii="Times New Roman" w:eastAsia="Times New Roman" w:hAnsi="Times New Roman" w:cs="Times New Roman"/>
            <w:color w:val="0B0080"/>
            <w:u w:val="single"/>
          </w:rPr>
          <w:t>Председатель Правительства</w:t>
        </w:r>
      </w:hyperlink>
      <w:r w:rsidRPr="003530C4">
        <w:rPr>
          <w:rFonts w:ascii="Times New Roman" w:eastAsia="Times New Roman" w:hAnsi="Times New Roman" w:cs="Times New Roman"/>
          <w:color w:val="222222"/>
        </w:rPr>
        <w:t> назначается президентом с согласия Государственной Думы. В случае трёхкратного отклонения Государственной Думой кандидатуры председателя Правительства либо в случае вынесения Думой </w:t>
      </w:r>
      <w:hyperlink r:id="rId99" w:tooltip="Вотум недоверия" w:history="1">
        <w:r w:rsidRPr="003530C4">
          <w:rPr>
            <w:rFonts w:ascii="Times New Roman" w:eastAsia="Times New Roman" w:hAnsi="Times New Roman" w:cs="Times New Roman"/>
            <w:color w:val="0B0080"/>
            <w:u w:val="single"/>
          </w:rPr>
          <w:t>вотума недоверия</w:t>
        </w:r>
      </w:hyperlink>
      <w:r w:rsidRPr="003530C4">
        <w:rPr>
          <w:rFonts w:ascii="Times New Roman" w:eastAsia="Times New Roman" w:hAnsi="Times New Roman" w:cs="Times New Roman"/>
          <w:color w:val="222222"/>
        </w:rPr>
        <w:t> Правительству президент вправе распустить Государственную Думу. В состав Правительства входят, помимо председателя, его заместители («вице-премьеры») и федеральные министры. Правительство возглавляет систему федеральных органов исполнительной власти: </w:t>
      </w:r>
      <w:hyperlink r:id="rId100" w:tooltip="Министерство" w:history="1">
        <w:r w:rsidRPr="003530C4">
          <w:rPr>
            <w:rFonts w:ascii="Times New Roman" w:eastAsia="Times New Roman" w:hAnsi="Times New Roman" w:cs="Times New Roman"/>
            <w:color w:val="0B0080"/>
            <w:u w:val="single"/>
          </w:rPr>
          <w:t>министерств</w:t>
        </w:r>
      </w:hyperlink>
      <w:r w:rsidRPr="003530C4">
        <w:rPr>
          <w:rFonts w:ascii="Times New Roman" w:eastAsia="Times New Roman" w:hAnsi="Times New Roman" w:cs="Times New Roman"/>
          <w:color w:val="222222"/>
        </w:rPr>
        <w:t>, </w:t>
      </w:r>
      <w:hyperlink r:id="rId101" w:tooltip="Федеральная служба" w:history="1">
        <w:r w:rsidRPr="003530C4">
          <w:rPr>
            <w:rFonts w:ascii="Times New Roman" w:eastAsia="Times New Roman" w:hAnsi="Times New Roman" w:cs="Times New Roman"/>
            <w:color w:val="0B0080"/>
            <w:u w:val="single"/>
          </w:rPr>
          <w:t>федеральных служб</w:t>
        </w:r>
      </w:hyperlink>
      <w:r w:rsidRPr="003530C4">
        <w:rPr>
          <w:rFonts w:ascii="Times New Roman" w:eastAsia="Times New Roman" w:hAnsi="Times New Roman" w:cs="Times New Roman"/>
          <w:color w:val="222222"/>
        </w:rPr>
        <w:t> и </w:t>
      </w:r>
      <w:hyperlink r:id="rId102" w:tooltip="Федеральные агентства" w:history="1">
        <w:r w:rsidRPr="003530C4">
          <w:rPr>
            <w:rFonts w:ascii="Times New Roman" w:eastAsia="Times New Roman" w:hAnsi="Times New Roman" w:cs="Times New Roman"/>
            <w:color w:val="0B0080"/>
            <w:u w:val="single"/>
          </w:rPr>
          <w:t>федеральных агентств</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Судебная власть</w:t>
      </w:r>
    </w:p>
    <w:p w:rsidR="0082375B" w:rsidRPr="003530C4" w:rsidRDefault="0082375B" w:rsidP="0082375B">
      <w:pPr>
        <w:shd w:val="clear" w:color="auto" w:fill="FFFFFF"/>
        <w:spacing w:after="0" w:line="240" w:lineRule="auto"/>
        <w:jc w:val="both"/>
        <w:rPr>
          <w:rFonts w:ascii="Times New Roman" w:eastAsia="Times New Roman" w:hAnsi="Times New Roman" w:cs="Times New Roman"/>
          <w:i/>
          <w:iCs/>
          <w:color w:val="222222"/>
        </w:rPr>
      </w:pPr>
      <w:r w:rsidRPr="003530C4">
        <w:rPr>
          <w:rFonts w:ascii="Times New Roman" w:eastAsia="Times New Roman" w:hAnsi="Times New Roman" w:cs="Times New Roman"/>
          <w:i/>
          <w:iCs/>
          <w:color w:val="222222"/>
        </w:rPr>
        <w:t>Основная статья: </w:t>
      </w:r>
      <w:hyperlink r:id="rId103" w:tooltip="Судебная система Российской Федерации" w:history="1">
        <w:r w:rsidRPr="003530C4">
          <w:rPr>
            <w:rFonts w:ascii="Times New Roman" w:eastAsia="Times New Roman" w:hAnsi="Times New Roman" w:cs="Times New Roman"/>
            <w:b/>
            <w:bCs/>
            <w:i/>
            <w:iCs/>
            <w:color w:val="0B0080"/>
            <w:u w:val="single"/>
          </w:rPr>
          <w:t>Судебная система Российской Федерации</w:t>
        </w:r>
      </w:hyperlink>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Высшими </w:t>
      </w:r>
      <w:hyperlink r:id="rId104" w:tooltip="Суд" w:history="1">
        <w:r w:rsidRPr="003530C4">
          <w:rPr>
            <w:rFonts w:ascii="Times New Roman" w:eastAsia="Times New Roman" w:hAnsi="Times New Roman" w:cs="Times New Roman"/>
            <w:color w:val="0B0080"/>
            <w:u w:val="single"/>
          </w:rPr>
          <w:t>судебными органами</w:t>
        </w:r>
      </w:hyperlink>
      <w:r w:rsidRPr="003530C4">
        <w:rPr>
          <w:rFonts w:ascii="Times New Roman" w:eastAsia="Times New Roman" w:hAnsi="Times New Roman" w:cs="Times New Roman"/>
          <w:color w:val="222222"/>
        </w:rPr>
        <w:t> в России являются </w:t>
      </w:r>
      <w:hyperlink r:id="rId105"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Конституционный Суд</w:t>
        </w:r>
      </w:hyperlink>
      <w:r w:rsidRPr="003530C4">
        <w:rPr>
          <w:rFonts w:ascii="Times New Roman" w:eastAsia="Times New Roman" w:hAnsi="Times New Roman" w:cs="Times New Roman"/>
          <w:color w:val="222222"/>
        </w:rPr>
        <w:t>, </w:t>
      </w:r>
      <w:hyperlink r:id="rId106" w:tooltip="Верховный Суд Российской Федерации" w:history="1">
        <w:r w:rsidRPr="003530C4">
          <w:rPr>
            <w:rFonts w:ascii="Times New Roman" w:eastAsia="Times New Roman" w:hAnsi="Times New Roman" w:cs="Times New Roman"/>
            <w:color w:val="0B0080"/>
            <w:u w:val="single"/>
          </w:rPr>
          <w:t>Верховный Суд</w:t>
        </w:r>
      </w:hyperlink>
      <w:hyperlink r:id="rId107" w:anchor="cite_note-6" w:history="1">
        <w:r w:rsidRPr="003530C4">
          <w:rPr>
            <w:rFonts w:ascii="Times New Roman" w:eastAsia="Times New Roman" w:hAnsi="Times New Roman" w:cs="Times New Roman"/>
            <w:color w:val="0B0080"/>
            <w:u w:val="single"/>
            <w:vertAlign w:val="superscript"/>
          </w:rPr>
          <w:t>[6]</w:t>
        </w:r>
      </w:hyperlink>
      <w:r w:rsidRPr="003530C4">
        <w:rPr>
          <w:rFonts w:ascii="Times New Roman" w:eastAsia="Times New Roman" w:hAnsi="Times New Roman" w:cs="Times New Roman"/>
          <w:color w:val="222222"/>
        </w:rPr>
        <w:t xml:space="preserve">. Судьи высших судов назначаются Советом Федерации по представлению президента Российской Федерации. </w:t>
      </w:r>
      <w:proofErr w:type="gramStart"/>
      <w:r w:rsidRPr="003530C4">
        <w:rPr>
          <w:rFonts w:ascii="Times New Roman" w:eastAsia="Times New Roman" w:hAnsi="Times New Roman" w:cs="Times New Roman"/>
          <w:color w:val="222222"/>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r:id="rId108" w:anchor="cite_note-7" w:history="1">
        <w:r w:rsidRPr="003530C4">
          <w:rPr>
            <w:rFonts w:ascii="Times New Roman" w:eastAsia="Times New Roman" w:hAnsi="Times New Roman" w:cs="Times New Roman"/>
            <w:color w:val="0B0080"/>
            <w:u w:val="single"/>
            <w:vertAlign w:val="superscript"/>
          </w:rPr>
          <w:t>[7]</w:t>
        </w:r>
      </w:hyperlink>
      <w:r w:rsidRPr="003530C4">
        <w:rPr>
          <w:rFonts w:ascii="Times New Roman" w:eastAsia="Times New Roman" w:hAnsi="Times New Roman" w:cs="Times New Roman"/>
          <w:color w:val="222222"/>
        </w:rPr>
        <w:t>. Высшие и подведомственные им суды составляют систему федеральных судов.</w:t>
      </w:r>
      <w:proofErr w:type="gramEnd"/>
      <w:r w:rsidRPr="003530C4">
        <w:rPr>
          <w:rFonts w:ascii="Times New Roman" w:eastAsia="Times New Roman" w:hAnsi="Times New Roman" w:cs="Times New Roman"/>
          <w:color w:val="222222"/>
        </w:rPr>
        <w:t xml:space="preserve"> В субъектах Федерации имеются свои конституционные или уставные суды, не входящие в федеральную систему. Недавно</w:t>
      </w:r>
      <w:r w:rsidRPr="003530C4">
        <w:rPr>
          <w:rFonts w:ascii="Times New Roman" w:eastAsia="Times New Roman" w:hAnsi="Times New Roman" w:cs="Times New Roman"/>
          <w:color w:val="222222"/>
          <w:vertAlign w:val="superscript"/>
        </w:rPr>
        <w:t>[</w:t>
      </w:r>
      <w:hyperlink r:id="rId109" w:tooltip="Википедия:Избегайте неопределённых выражений" w:history="1">
        <w:r w:rsidRPr="003530C4">
          <w:rPr>
            <w:rFonts w:ascii="Times New Roman" w:eastAsia="Times New Roman" w:hAnsi="Times New Roman" w:cs="Times New Roman"/>
            <w:i/>
            <w:iCs/>
            <w:color w:val="0B0080"/>
            <w:u w:val="single"/>
            <w:vertAlign w:val="superscript"/>
          </w:rPr>
          <w:t>когда?</w:t>
        </w:r>
      </w:hyperlink>
      <w:r w:rsidRPr="003530C4">
        <w:rPr>
          <w:rFonts w:ascii="Times New Roman" w:eastAsia="Times New Roman" w:hAnsi="Times New Roman" w:cs="Times New Roman"/>
          <w:color w:val="222222"/>
          <w:vertAlign w:val="superscript"/>
        </w:rPr>
        <w:t>]</w:t>
      </w:r>
      <w:r w:rsidRPr="003530C4">
        <w:rPr>
          <w:rFonts w:ascii="Times New Roman" w:eastAsia="Times New Roman" w:hAnsi="Times New Roman" w:cs="Times New Roman"/>
          <w:color w:val="222222"/>
        </w:rPr>
        <w:t> введенные </w:t>
      </w:r>
      <w:hyperlink r:id="rId110" w:tooltip="Мировой суд (Россия)" w:history="1">
        <w:r w:rsidRPr="003530C4">
          <w:rPr>
            <w:rFonts w:ascii="Times New Roman" w:eastAsia="Times New Roman" w:hAnsi="Times New Roman" w:cs="Times New Roman"/>
            <w:color w:val="0B0080"/>
            <w:u w:val="single"/>
          </w:rPr>
          <w:t>мировые судьи</w:t>
        </w:r>
      </w:hyperlink>
      <w:r w:rsidRPr="003530C4">
        <w:rPr>
          <w:rFonts w:ascii="Times New Roman" w:eastAsia="Times New Roman" w:hAnsi="Times New Roman" w:cs="Times New Roman"/>
          <w:color w:val="222222"/>
        </w:rPr>
        <w:t> также не считаются федеральными судьями.</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главе Конституции о судебной власти упоминается также </w:t>
      </w:r>
      <w:hyperlink r:id="rId111" w:tooltip="Прокуратура Российской Федерации" w:history="1">
        <w:r w:rsidRPr="003530C4">
          <w:rPr>
            <w:rFonts w:ascii="Times New Roman" w:eastAsia="Times New Roman" w:hAnsi="Times New Roman" w:cs="Times New Roman"/>
            <w:color w:val="0B0080"/>
            <w:u w:val="single"/>
          </w:rPr>
          <w:t>Прокуратура Российской Федерации</w:t>
        </w:r>
      </w:hyperlink>
      <w:r w:rsidRPr="003530C4">
        <w:rPr>
          <w:rFonts w:ascii="Times New Roman" w:eastAsia="Times New Roman" w:hAnsi="Times New Roman" w:cs="Times New Roman"/>
          <w:color w:val="222222"/>
        </w:rPr>
        <w:t>. Однако Прокуратура не входит в судебную систему и является независимой от всех ветвей власти. Систему Прокуратуры возглавляет Генеральная прокуратура Российской Федерации во главе с </w:t>
      </w:r>
      <w:hyperlink r:id="rId112" w:tooltip="Генеральный прокурор Российской Федерации" w:history="1">
        <w:r w:rsidRPr="003530C4">
          <w:rPr>
            <w:rFonts w:ascii="Times New Roman" w:eastAsia="Times New Roman" w:hAnsi="Times New Roman" w:cs="Times New Roman"/>
            <w:color w:val="0B0080"/>
            <w:u w:val="single"/>
          </w:rPr>
          <w:t>Генеральным прокурором</w:t>
        </w:r>
      </w:hyperlink>
      <w:r w:rsidRPr="003530C4">
        <w:rPr>
          <w:rFonts w:ascii="Times New Roman" w:eastAsia="Times New Roman" w:hAnsi="Times New Roman" w:cs="Times New Roman"/>
          <w:color w:val="222222"/>
        </w:rPr>
        <w:t>. Он назначается на должность Советом Федерации по представлению президента.</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21 ноября 2013 года Госдума приняла законопроект об объединении Высшего Арбитражного Суда РФ с Верховным судом РФ</w:t>
      </w:r>
      <w:hyperlink r:id="rId113" w:anchor="cite_note-8" w:history="1">
        <w:r w:rsidRPr="003530C4">
          <w:rPr>
            <w:rFonts w:ascii="Times New Roman" w:eastAsia="Times New Roman" w:hAnsi="Times New Roman" w:cs="Times New Roman"/>
            <w:color w:val="0B0080"/>
            <w:u w:val="single"/>
            <w:vertAlign w:val="superscript"/>
          </w:rPr>
          <w:t>[8]</w:t>
        </w:r>
      </w:hyperlink>
      <w:r w:rsidRPr="003530C4">
        <w:rPr>
          <w:rFonts w:ascii="Times New Roman" w:eastAsia="Times New Roman" w:hAnsi="Times New Roman" w:cs="Times New Roman"/>
          <w:color w:val="222222"/>
        </w:rPr>
        <w:t>. 6 февраля 2014 года одобренный субъектами РФ закон об объединении судов был подписан президентом РФ Владимиром Путиным</w:t>
      </w:r>
      <w:hyperlink r:id="rId114" w:anchor="cite_note-9" w:history="1">
        <w:r w:rsidRPr="003530C4">
          <w:rPr>
            <w:rFonts w:ascii="Times New Roman" w:eastAsia="Times New Roman" w:hAnsi="Times New Roman" w:cs="Times New Roman"/>
            <w:color w:val="0B0080"/>
            <w:u w:val="single"/>
            <w:vertAlign w:val="superscript"/>
          </w:rPr>
          <w:t>[9]</w:t>
        </w:r>
      </w:hyperlink>
      <w:r w:rsidRPr="003530C4">
        <w:rPr>
          <w:rFonts w:ascii="Times New Roman" w:eastAsia="Times New Roman" w:hAnsi="Times New Roman" w:cs="Times New Roman"/>
          <w:color w:val="222222"/>
        </w:rPr>
        <w:t>.</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Местное самоуправление</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Глава 8 Конституции определяет,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w:t>
      </w:r>
      <w:hyperlink r:id="rId115" w:tooltip="Муниципальная собственность" w:history="1">
        <w:r w:rsidRPr="003530C4">
          <w:rPr>
            <w:rFonts w:ascii="Times New Roman" w:eastAsia="Times New Roman" w:hAnsi="Times New Roman" w:cs="Times New Roman"/>
            <w:color w:val="0B0080"/>
            <w:u w:val="single"/>
          </w:rPr>
          <w:t>муниципальной собственностью</w:t>
        </w:r>
      </w:hyperlink>
      <w:r w:rsidRPr="003530C4">
        <w:rPr>
          <w:rFonts w:ascii="Times New Roman" w:eastAsia="Times New Roman" w:hAnsi="Times New Roman" w:cs="Times New Roman"/>
          <w:color w:val="222222"/>
        </w:rPr>
        <w:t>. Оно осуществляется гражданами путём </w:t>
      </w:r>
      <w:hyperlink r:id="rId116" w:tooltip="Референдум" w:history="1">
        <w:r w:rsidRPr="003530C4">
          <w:rPr>
            <w:rFonts w:ascii="Times New Roman" w:eastAsia="Times New Roman" w:hAnsi="Times New Roman" w:cs="Times New Roman"/>
            <w:color w:val="0B0080"/>
            <w:u w:val="single"/>
          </w:rPr>
          <w:t>референдума</w:t>
        </w:r>
      </w:hyperlink>
      <w:r w:rsidRPr="003530C4">
        <w:rPr>
          <w:rFonts w:ascii="Times New Roman" w:eastAsia="Times New Roman" w:hAnsi="Times New Roman" w:cs="Times New Roman"/>
          <w:color w:val="222222"/>
        </w:rPr>
        <w:t>, выборов, других форм прямого волеизъявления, через выборные и другие </w:t>
      </w:r>
      <w:hyperlink r:id="rId11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(ст. 130).</w:t>
      </w:r>
    </w:p>
    <w:p w:rsidR="0082375B" w:rsidRPr="003530C4"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Органы местного самоуправления самостоятельно управляют муниципальной собственностью, формируют, утверждают и исполняют местный </w:t>
      </w:r>
      <w:hyperlink r:id="rId118" w:tooltip="Бюджет" w:history="1">
        <w:r w:rsidRPr="003530C4">
          <w:rPr>
            <w:rFonts w:ascii="Times New Roman" w:eastAsia="Times New Roman" w:hAnsi="Times New Roman" w:cs="Times New Roman"/>
            <w:color w:val="0B0080"/>
            <w:u w:val="single"/>
          </w:rPr>
          <w:t>бюджет</w:t>
        </w:r>
      </w:hyperlink>
      <w:r w:rsidRPr="003530C4">
        <w:rPr>
          <w:rFonts w:ascii="Times New Roman" w:eastAsia="Times New Roman" w:hAnsi="Times New Roman" w:cs="Times New Roman"/>
          <w:color w:val="222222"/>
        </w:rPr>
        <w:t>, устанавливают местные </w:t>
      </w:r>
      <w:hyperlink r:id="rId119" w:tooltip="Налог" w:history="1">
        <w:r w:rsidRPr="003530C4">
          <w:rPr>
            <w:rFonts w:ascii="Times New Roman" w:eastAsia="Times New Roman" w:hAnsi="Times New Roman" w:cs="Times New Roman"/>
            <w:color w:val="0B0080"/>
            <w:u w:val="single"/>
          </w:rPr>
          <w:t>налоги</w:t>
        </w:r>
      </w:hyperlink>
      <w:r w:rsidRPr="003530C4">
        <w:rPr>
          <w:rFonts w:ascii="Times New Roman" w:eastAsia="Times New Roman" w:hAnsi="Times New Roman" w:cs="Times New Roman"/>
          <w:color w:val="222222"/>
        </w:rPr>
        <w:t> и </w:t>
      </w:r>
      <w:hyperlink r:id="rId120" w:tooltip="Сбор (экономика)" w:history="1">
        <w:r w:rsidRPr="003530C4">
          <w:rPr>
            <w:rFonts w:ascii="Times New Roman" w:eastAsia="Times New Roman" w:hAnsi="Times New Roman" w:cs="Times New Roman"/>
            <w:color w:val="0B0080"/>
            <w:u w:val="single"/>
          </w:rPr>
          <w:t>сборы</w:t>
        </w:r>
      </w:hyperlink>
      <w:r w:rsidRPr="003530C4">
        <w:rPr>
          <w:rFonts w:ascii="Times New Roman" w:eastAsia="Times New Roman" w:hAnsi="Times New Roman" w:cs="Times New Roman"/>
          <w:color w:val="222222"/>
        </w:rPr>
        <w:t>, осуществляют охрану </w:t>
      </w:r>
      <w:hyperlink r:id="rId121" w:tooltip="Общественный порядок" w:history="1">
        <w:r w:rsidRPr="003530C4">
          <w:rPr>
            <w:rFonts w:ascii="Times New Roman" w:eastAsia="Times New Roman" w:hAnsi="Times New Roman" w:cs="Times New Roman"/>
            <w:color w:val="0B0080"/>
            <w:u w:val="single"/>
          </w:rPr>
          <w:t>общественного порядка</w:t>
        </w:r>
      </w:hyperlink>
      <w:r w:rsidRPr="003530C4">
        <w:rPr>
          <w:rFonts w:ascii="Times New Roman" w:eastAsia="Times New Roman" w:hAnsi="Times New Roman" w:cs="Times New Roman"/>
          <w:color w:val="222222"/>
        </w:rPr>
        <w:t>, а также решают иные вопросы местного значения. Они могут наделяться </w:t>
      </w:r>
      <w:hyperlink r:id="rId122" w:tooltip="Закон (право)" w:history="1">
        <w:r w:rsidRPr="003530C4">
          <w:rPr>
            <w:rFonts w:ascii="Times New Roman" w:eastAsia="Times New Roman" w:hAnsi="Times New Roman" w:cs="Times New Roman"/>
            <w:color w:val="0B0080"/>
            <w:u w:val="single"/>
          </w:rPr>
          <w:t>законом</w:t>
        </w:r>
      </w:hyperlink>
      <w:r w:rsidRPr="003530C4">
        <w:rPr>
          <w:rFonts w:ascii="Times New Roman" w:eastAsia="Times New Roman" w:hAnsi="Times New Roman" w:cs="Times New Roman"/>
          <w:color w:val="222222"/>
        </w:rPr>
        <w:t> отдельными государственными полномочиями с передачей необходимых для их осуществления материальных и финансовых средств. В таком случае, реализация переданных полномочий подконтрольна государству (ст. 132 Конституции России).</w:t>
      </w:r>
    </w:p>
    <w:p w:rsidR="0082375B" w:rsidRPr="003530C4" w:rsidRDefault="0082375B" w:rsidP="0082375B">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Политические партии</w:t>
      </w:r>
    </w:p>
    <w:p w:rsidR="0082375B" w:rsidRDefault="0082375B" w:rsidP="0082375B">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По состоянию на февраль 2017 года, в России зарегистрировано 77 партий</w:t>
      </w:r>
      <w:r>
        <w:rPr>
          <w:rFonts w:ascii="Times New Roman" w:eastAsia="Times New Roman" w:hAnsi="Times New Roman" w:cs="Times New Roman"/>
          <w:color w:val="222222"/>
        </w:rPr>
        <w:t>,</w:t>
      </w:r>
      <w:r w:rsidRPr="003530C4">
        <w:rPr>
          <w:rFonts w:ascii="Times New Roman" w:eastAsia="Times New Roman" w:hAnsi="Times New Roman" w:cs="Times New Roman"/>
          <w:color w:val="222222"/>
        </w:rPr>
        <w:t xml:space="preserve"> 14 из них участвовали в выборах в Государственную думу ФС РФ в 2016 г.</w:t>
      </w:r>
    </w:p>
    <w:p w:rsidR="0082375B" w:rsidRDefault="0082375B" w:rsidP="0082375B">
      <w:pPr>
        <w:shd w:val="clear" w:color="auto" w:fill="FFFFFF"/>
        <w:spacing w:after="0" w:line="240" w:lineRule="auto"/>
        <w:jc w:val="both"/>
        <w:rPr>
          <w:rFonts w:ascii="Times New Roman" w:eastAsia="Times New Roman" w:hAnsi="Times New Roman" w:cs="Times New Roman"/>
          <w:color w:val="222222"/>
        </w:rPr>
      </w:pPr>
    </w:p>
    <w:p w:rsidR="0082375B" w:rsidRDefault="0082375B" w:rsidP="0082375B">
      <w:pPr>
        <w:shd w:val="clear" w:color="auto" w:fill="FFFFFF"/>
        <w:spacing w:after="0" w:line="240" w:lineRule="auto"/>
        <w:jc w:val="both"/>
        <w:rPr>
          <w:rFonts w:ascii="Times New Roman" w:eastAsia="Times New Roman" w:hAnsi="Times New Roman" w:cs="Times New Roman"/>
          <w:color w:val="222222"/>
        </w:rPr>
      </w:pPr>
    </w:p>
    <w:p w:rsidR="002D1E06" w:rsidRPr="00011A74" w:rsidRDefault="0082375B" w:rsidP="002D1E06">
      <w:pPr>
        <w:jc w:val="center"/>
        <w:rPr>
          <w:rFonts w:ascii="Times New Roman" w:hAnsi="Times New Roman"/>
          <w:b/>
          <w:sz w:val="36"/>
          <w:szCs w:val="24"/>
        </w:rPr>
      </w:pPr>
      <w:r w:rsidRPr="002D1E06">
        <w:rPr>
          <w:rFonts w:ascii="Times New Roman" w:eastAsia="Times New Roman" w:hAnsi="Times New Roman" w:cs="Times New Roman"/>
          <w:b/>
          <w:color w:val="FF0000"/>
          <w:sz w:val="28"/>
        </w:rPr>
        <w:t>Урок №2:</w:t>
      </w:r>
      <w:r w:rsidRPr="002D1E06">
        <w:rPr>
          <w:rFonts w:ascii="Times New Roman" w:eastAsia="Times New Roman" w:hAnsi="Times New Roman" w:cs="Times New Roman"/>
          <w:color w:val="222222"/>
          <w:sz w:val="28"/>
        </w:rPr>
        <w:t xml:space="preserve"> </w:t>
      </w:r>
      <w:r w:rsidR="002D1E06" w:rsidRPr="008B26F2">
        <w:rPr>
          <w:rStyle w:val="41"/>
          <w:b/>
          <w:color w:val="000000"/>
          <w:sz w:val="32"/>
          <w:szCs w:val="28"/>
        </w:rPr>
        <w:t>Тема:</w:t>
      </w:r>
      <w:r w:rsidR="002D1E06" w:rsidRPr="008B26F2">
        <w:rPr>
          <w:rFonts w:ascii="Times New Roman" w:hAnsi="Times New Roman"/>
          <w:b/>
          <w:sz w:val="28"/>
          <w:szCs w:val="24"/>
        </w:rPr>
        <w:t xml:space="preserve"> Практическое занятие: </w:t>
      </w:r>
      <w:r w:rsidR="002D1E06" w:rsidRPr="00011A74">
        <w:rPr>
          <w:rFonts w:ascii="Times New Roman" w:hAnsi="Times New Roman"/>
          <w:b/>
          <w:sz w:val="36"/>
          <w:szCs w:val="24"/>
        </w:rPr>
        <w:t>«</w:t>
      </w:r>
      <w:r w:rsidR="002D1E06" w:rsidRPr="00011A74">
        <w:rPr>
          <w:rFonts w:ascii="Times New Roman" w:hAnsi="Times New Roman"/>
          <w:b/>
          <w:sz w:val="32"/>
          <w:szCs w:val="24"/>
        </w:rPr>
        <w:t xml:space="preserve">Формы </w:t>
      </w:r>
      <w:r w:rsidR="002D1E06">
        <w:rPr>
          <w:rFonts w:ascii="Times New Roman" w:hAnsi="Times New Roman"/>
          <w:b/>
          <w:sz w:val="32"/>
          <w:szCs w:val="24"/>
        </w:rPr>
        <w:t xml:space="preserve">и функции </w:t>
      </w:r>
      <w:r w:rsidR="002D1E06" w:rsidRPr="00011A74">
        <w:rPr>
          <w:rFonts w:ascii="Times New Roman" w:hAnsi="Times New Roman"/>
          <w:b/>
          <w:sz w:val="32"/>
          <w:szCs w:val="24"/>
        </w:rPr>
        <w:t>государства</w:t>
      </w:r>
      <w:r w:rsidR="002D1E06" w:rsidRPr="00011A74">
        <w:rPr>
          <w:rFonts w:ascii="Times New Roman" w:hAnsi="Times New Roman"/>
          <w:b/>
          <w:sz w:val="36"/>
          <w:szCs w:val="24"/>
        </w:rPr>
        <w:t>»</w:t>
      </w:r>
    </w:p>
    <w:p w:rsidR="002D1E06" w:rsidRDefault="002D1E06" w:rsidP="002D1E06">
      <w:pPr>
        <w:pStyle w:val="42"/>
        <w:shd w:val="clear" w:color="auto" w:fill="auto"/>
        <w:spacing w:line="322" w:lineRule="exact"/>
        <w:ind w:right="20"/>
        <w:jc w:val="center"/>
        <w:rPr>
          <w:rStyle w:val="41"/>
          <w:b/>
          <w:color w:val="000000"/>
          <w:sz w:val="28"/>
          <w:szCs w:val="28"/>
        </w:rPr>
      </w:pPr>
      <w:r w:rsidRPr="00851132">
        <w:rPr>
          <w:rStyle w:val="41"/>
          <w:b/>
          <w:color w:val="000000"/>
          <w:sz w:val="28"/>
          <w:szCs w:val="28"/>
        </w:rPr>
        <w:t xml:space="preserve"> </w:t>
      </w:r>
    </w:p>
    <w:p w:rsidR="002D1E06" w:rsidRPr="002D1E06" w:rsidRDefault="002D1E06" w:rsidP="002D1E06">
      <w:pPr>
        <w:pStyle w:val="a3"/>
        <w:spacing w:after="0"/>
        <w:ind w:right="20"/>
        <w:jc w:val="both"/>
        <w:rPr>
          <w:rStyle w:val="11"/>
          <w:b/>
          <w:color w:val="000000"/>
          <w:sz w:val="28"/>
          <w:szCs w:val="22"/>
        </w:rPr>
      </w:pPr>
      <w:r w:rsidRPr="002D1E06">
        <w:rPr>
          <w:rStyle w:val="11"/>
          <w:b/>
          <w:color w:val="000000"/>
          <w:sz w:val="28"/>
          <w:szCs w:val="22"/>
        </w:rPr>
        <w:t xml:space="preserve">Дорогие мои ребята! Опять дистанция между нами. Но.. тем не </w:t>
      </w:r>
      <w:proofErr w:type="gramStart"/>
      <w:r w:rsidRPr="002D1E06">
        <w:rPr>
          <w:rStyle w:val="11"/>
          <w:b/>
          <w:color w:val="000000"/>
          <w:sz w:val="28"/>
          <w:szCs w:val="22"/>
        </w:rPr>
        <w:t>менее</w:t>
      </w:r>
      <w:proofErr w:type="gramEnd"/>
      <w:r w:rsidRPr="002D1E06">
        <w:rPr>
          <w:rStyle w:val="11"/>
          <w:b/>
          <w:color w:val="000000"/>
          <w:sz w:val="28"/>
          <w:szCs w:val="22"/>
        </w:rPr>
        <w:t xml:space="preserve"> нам надо знать чем отличается монархия от республики</w:t>
      </w:r>
      <w:r>
        <w:rPr>
          <w:rStyle w:val="11"/>
          <w:b/>
          <w:color w:val="000000"/>
          <w:sz w:val="28"/>
          <w:szCs w:val="22"/>
        </w:rPr>
        <w:t>, какие функции выполняет государство</w:t>
      </w:r>
      <w:r w:rsidRPr="002D1E06">
        <w:rPr>
          <w:rStyle w:val="11"/>
          <w:b/>
          <w:color w:val="000000"/>
          <w:sz w:val="28"/>
          <w:szCs w:val="22"/>
        </w:rPr>
        <w:t>. Ведь мы изучаем политическую сферу жизни общества. Поэтому, после прочтения соответствующей литературы, заполните таблицу:  (смотрите ниже…)</w:t>
      </w:r>
    </w:p>
    <w:p w:rsidR="002D1E06" w:rsidRPr="00EC1CDB" w:rsidRDefault="002D1E06" w:rsidP="002D1E06">
      <w:pPr>
        <w:pStyle w:val="a3"/>
        <w:spacing w:after="0"/>
        <w:ind w:left="-567" w:right="20"/>
        <w:jc w:val="both"/>
        <w:rPr>
          <w:rStyle w:val="11"/>
          <w:b/>
          <w:color w:val="FF0000"/>
          <w:sz w:val="36"/>
          <w:szCs w:val="22"/>
        </w:rPr>
      </w:pPr>
    </w:p>
    <w:p w:rsidR="002D1E06" w:rsidRPr="00EC1CDB" w:rsidRDefault="002D1E06" w:rsidP="002D1E06">
      <w:pPr>
        <w:pStyle w:val="a3"/>
        <w:spacing w:after="0"/>
        <w:ind w:left="-567" w:right="20"/>
        <w:jc w:val="both"/>
        <w:rPr>
          <w:rStyle w:val="11"/>
          <w:b/>
          <w:color w:val="FF0000"/>
          <w:sz w:val="28"/>
          <w:szCs w:val="22"/>
        </w:rPr>
      </w:pPr>
    </w:p>
    <w:p w:rsidR="002D1E06" w:rsidRPr="00EC1CDB" w:rsidRDefault="002D1E06" w:rsidP="002D1E06">
      <w:pPr>
        <w:pStyle w:val="a3"/>
        <w:spacing w:after="0"/>
        <w:ind w:left="-567" w:right="20"/>
        <w:jc w:val="both"/>
        <w:rPr>
          <w:rStyle w:val="c5"/>
          <w:b/>
          <w:color w:val="FF0000"/>
          <w:sz w:val="28"/>
          <w:szCs w:val="22"/>
        </w:rPr>
      </w:pPr>
      <w:r w:rsidRPr="00EC1CDB">
        <w:rPr>
          <w:rStyle w:val="c5"/>
          <w:b/>
          <w:color w:val="FF0000"/>
          <w:sz w:val="28"/>
          <w:szCs w:val="22"/>
        </w:rPr>
        <w:t>Рекомендуемая  литература:</w:t>
      </w:r>
    </w:p>
    <w:p w:rsidR="002D1E06" w:rsidRPr="00E31A90" w:rsidRDefault="002D1E06" w:rsidP="002D1E06">
      <w:pPr>
        <w:pStyle w:val="a3"/>
        <w:spacing w:after="0"/>
        <w:ind w:left="-567" w:right="20"/>
        <w:jc w:val="both"/>
        <w:rPr>
          <w:b/>
          <w:bCs/>
          <w:color w:val="1D1D1B"/>
          <w:sz w:val="22"/>
          <w:szCs w:val="22"/>
        </w:rPr>
      </w:pPr>
    </w:p>
    <w:p w:rsidR="002D1E06" w:rsidRDefault="002D1E06" w:rsidP="002D1E06">
      <w:pPr>
        <w:pStyle w:val="a3"/>
        <w:spacing w:after="0"/>
        <w:ind w:left="-567" w:right="20"/>
        <w:jc w:val="both"/>
        <w:rPr>
          <w:b/>
          <w:bCs/>
          <w:color w:val="1D1D1B"/>
          <w:sz w:val="22"/>
          <w:szCs w:val="22"/>
        </w:rPr>
      </w:pPr>
      <w:r>
        <w:rPr>
          <w:b/>
          <w:bCs/>
          <w:color w:val="1D1D1B"/>
          <w:sz w:val="22"/>
          <w:szCs w:val="22"/>
        </w:rPr>
        <w:t>Основная</w:t>
      </w:r>
      <w:r w:rsidRPr="00E31A90">
        <w:rPr>
          <w:b/>
          <w:bCs/>
          <w:color w:val="1D1D1B"/>
          <w:sz w:val="22"/>
          <w:szCs w:val="22"/>
        </w:rPr>
        <w:t xml:space="preserve"> литература по теме:</w:t>
      </w:r>
    </w:p>
    <w:p w:rsidR="002D1E06" w:rsidRPr="00852D95" w:rsidRDefault="002D1E06" w:rsidP="002D1E06">
      <w:pPr>
        <w:pStyle w:val="a3"/>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2D1E06" w:rsidRDefault="002D1E06" w:rsidP="002D1E06">
      <w:pPr>
        <w:pStyle w:val="a3"/>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2D1E06" w:rsidRDefault="002D1E06" w:rsidP="002D1E06">
      <w:pPr>
        <w:pStyle w:val="a3"/>
        <w:numPr>
          <w:ilvl w:val="0"/>
          <w:numId w:val="1"/>
        </w:numPr>
        <w:spacing w:after="0"/>
        <w:ind w:left="-567" w:right="20" w:firstLine="0"/>
        <w:jc w:val="both"/>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2D1E06" w:rsidRDefault="002D1E06" w:rsidP="002D1E06">
      <w:pPr>
        <w:pStyle w:val="a3"/>
        <w:numPr>
          <w:ilvl w:val="0"/>
          <w:numId w:val="1"/>
        </w:numPr>
        <w:spacing w:after="0"/>
        <w:ind w:left="-567" w:right="20" w:firstLine="0"/>
        <w:jc w:val="both"/>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2D1E06" w:rsidRPr="00834D23" w:rsidRDefault="002D1E06" w:rsidP="002D1E06">
      <w:pPr>
        <w:pStyle w:val="a3"/>
        <w:numPr>
          <w:ilvl w:val="0"/>
          <w:numId w:val="1"/>
        </w:numPr>
        <w:spacing w:after="0"/>
        <w:ind w:left="-567" w:right="20" w:firstLine="0"/>
        <w:jc w:val="both"/>
        <w:rPr>
          <w:sz w:val="22"/>
          <w:szCs w:val="22"/>
        </w:rPr>
      </w:pPr>
      <w:r w:rsidRPr="00834D23">
        <w:rPr>
          <w:b/>
          <w:bCs/>
          <w:color w:val="1D1D1B"/>
          <w:sz w:val="22"/>
          <w:szCs w:val="22"/>
        </w:rPr>
        <w:t>электронные ресурсы:</w:t>
      </w:r>
    </w:p>
    <w:p w:rsidR="002D1E06" w:rsidRPr="00834D23" w:rsidRDefault="003713D4" w:rsidP="002D1E06">
      <w:pPr>
        <w:pStyle w:val="a8"/>
        <w:numPr>
          <w:ilvl w:val="0"/>
          <w:numId w:val="6"/>
        </w:numPr>
        <w:shd w:val="clear" w:color="auto" w:fill="FFFFFF"/>
        <w:spacing w:after="0" w:line="240" w:lineRule="auto"/>
        <w:rPr>
          <w:rFonts w:ascii="Times New Roman" w:eastAsia="Times New Roman" w:hAnsi="Times New Roman" w:cs="Times New Roman"/>
          <w:color w:val="1D1D1B"/>
        </w:rPr>
      </w:pPr>
      <w:hyperlink r:id="rId123" w:history="1">
        <w:r w:rsidR="002D1E06"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2D1E06" w:rsidRDefault="002D1E06" w:rsidP="002D1E06">
      <w:pPr>
        <w:pStyle w:val="a8"/>
        <w:numPr>
          <w:ilvl w:val="0"/>
          <w:numId w:val="6"/>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124" w:history="1">
        <w:r w:rsidRPr="00834D23">
          <w:rPr>
            <w:rFonts w:ascii="Times New Roman" w:eastAsia="Times New Roman" w:hAnsi="Times New Roman" w:cs="Times New Roman"/>
            <w:color w:val="0000FF"/>
          </w:rPr>
          <w:t>http://fcior.edu.ru/card/12931/politicheskaya-sistema-strany-posle-17-oktyabrya-1905-goda-rossiyskiy-parlamentarizm.html</w:t>
        </w:r>
      </w:hyperlink>
    </w:p>
    <w:p w:rsidR="002D1E06" w:rsidRPr="003530C4" w:rsidRDefault="002D1E06" w:rsidP="002D1E06">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2D1E06" w:rsidRPr="003530C4" w:rsidRDefault="002D1E06" w:rsidP="002D1E06">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М., 2003.</w:t>
      </w:r>
    </w:p>
    <w:p w:rsidR="002D1E06" w:rsidRPr="003530C4" w:rsidRDefault="002D1E06" w:rsidP="002D1E06">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2D1E06" w:rsidRPr="003530C4" w:rsidRDefault="002D1E06" w:rsidP="002D1E06">
      <w:pPr>
        <w:pStyle w:val="a5"/>
        <w:numPr>
          <w:ilvl w:val="0"/>
          <w:numId w:val="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СССР. М., 1977.</w:t>
      </w:r>
    </w:p>
    <w:p w:rsidR="002D1E06" w:rsidRPr="003530C4" w:rsidRDefault="002D1E06" w:rsidP="002D1E06">
      <w:pPr>
        <w:pStyle w:val="a5"/>
        <w:numPr>
          <w:ilvl w:val="0"/>
          <w:numId w:val="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Кретов</w:t>
      </w:r>
      <w:proofErr w:type="spellEnd"/>
      <w:r w:rsidRPr="003530C4">
        <w:rPr>
          <w:rStyle w:val="a7"/>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2D1E06" w:rsidRPr="003530C4" w:rsidRDefault="002D1E06" w:rsidP="002D1E06">
      <w:pPr>
        <w:pStyle w:val="a5"/>
        <w:numPr>
          <w:ilvl w:val="0"/>
          <w:numId w:val="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Мухаев</w:t>
      </w:r>
      <w:proofErr w:type="spellEnd"/>
      <w:r w:rsidRPr="003530C4">
        <w:rPr>
          <w:rStyle w:val="a7"/>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2D1E06" w:rsidRPr="003530C4" w:rsidRDefault="002D1E06" w:rsidP="002D1E06">
      <w:pPr>
        <w:pStyle w:val="a5"/>
        <w:shd w:val="clear" w:color="auto" w:fill="FFFFFF"/>
        <w:spacing w:before="0" w:beforeAutospacing="0" w:after="0" w:afterAutospacing="0"/>
        <w:ind w:left="360"/>
        <w:jc w:val="both"/>
        <w:rPr>
          <w:b/>
          <w:color w:val="000000"/>
          <w:sz w:val="22"/>
          <w:szCs w:val="22"/>
        </w:rPr>
      </w:pPr>
      <w:r>
        <w:rPr>
          <w:rStyle w:val="a7"/>
          <w:b/>
          <w:color w:val="000000"/>
          <w:sz w:val="22"/>
          <w:szCs w:val="22"/>
        </w:rPr>
        <w:t xml:space="preserve">6.  </w:t>
      </w:r>
      <w:r w:rsidRPr="003530C4">
        <w:rPr>
          <w:rStyle w:val="a7"/>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2D1E06" w:rsidRPr="003530C4" w:rsidRDefault="002D1E06" w:rsidP="002D1E06">
      <w:pPr>
        <w:pStyle w:val="a5"/>
        <w:shd w:val="clear" w:color="auto" w:fill="FFFFFF"/>
        <w:spacing w:before="0" w:beforeAutospacing="0" w:after="0" w:afterAutospacing="0"/>
        <w:jc w:val="both"/>
        <w:rPr>
          <w:b/>
          <w:color w:val="000000"/>
          <w:sz w:val="22"/>
          <w:szCs w:val="22"/>
        </w:rPr>
      </w:pPr>
      <w:r>
        <w:rPr>
          <w:rStyle w:val="a7"/>
          <w:b/>
          <w:color w:val="000000"/>
          <w:sz w:val="22"/>
          <w:szCs w:val="22"/>
        </w:rPr>
        <w:t xml:space="preserve">             </w:t>
      </w:r>
      <w:r w:rsidRPr="003530C4">
        <w:rPr>
          <w:rStyle w:val="a7"/>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2D1E06" w:rsidRPr="003530C4" w:rsidRDefault="002D1E06" w:rsidP="002D1E06">
      <w:pPr>
        <w:pStyle w:val="a5"/>
        <w:shd w:val="clear" w:color="auto" w:fill="FFFFFF"/>
        <w:spacing w:before="0" w:beforeAutospacing="0" w:after="0" w:afterAutospacing="0"/>
        <w:ind w:right="-21"/>
        <w:jc w:val="both"/>
        <w:rPr>
          <w:b/>
          <w:color w:val="000000"/>
          <w:sz w:val="22"/>
          <w:szCs w:val="22"/>
        </w:rPr>
      </w:pPr>
      <w:r>
        <w:rPr>
          <w:rStyle w:val="a7"/>
          <w:b/>
          <w:color w:val="000000"/>
          <w:sz w:val="22"/>
          <w:szCs w:val="22"/>
        </w:rPr>
        <w:t xml:space="preserve">       7.</w:t>
      </w:r>
      <w:r w:rsidRPr="003530C4">
        <w:rPr>
          <w:rStyle w:val="a7"/>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2D1E06" w:rsidRPr="003530C4" w:rsidRDefault="002D1E06" w:rsidP="002D1E06">
      <w:pPr>
        <w:pStyle w:val="a5"/>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2D1E06" w:rsidRDefault="002D1E06" w:rsidP="002D1E06">
      <w:pPr>
        <w:pStyle w:val="a5"/>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2D1E06" w:rsidRDefault="002D1E06" w:rsidP="002D1E06">
      <w:pPr>
        <w:pStyle w:val="a5"/>
        <w:shd w:val="clear" w:color="auto" w:fill="FFFFFF"/>
        <w:spacing w:before="0" w:beforeAutospacing="0" w:after="0" w:afterAutospacing="0"/>
        <w:rPr>
          <w:b/>
          <w:color w:val="000000"/>
          <w:sz w:val="22"/>
          <w:szCs w:val="22"/>
        </w:rPr>
      </w:pPr>
    </w:p>
    <w:p w:rsidR="002D1E06" w:rsidRPr="00EC1CDB" w:rsidRDefault="002D1E06" w:rsidP="002D1E06">
      <w:pPr>
        <w:pStyle w:val="a5"/>
        <w:shd w:val="clear" w:color="auto" w:fill="FFFFFF"/>
        <w:spacing w:before="0" w:beforeAutospacing="0" w:after="0" w:afterAutospacing="0"/>
        <w:rPr>
          <w:b/>
          <w:color w:val="FF0000"/>
          <w:sz w:val="28"/>
          <w:szCs w:val="28"/>
        </w:rPr>
      </w:pPr>
      <w:r w:rsidRPr="00EC1CDB">
        <w:rPr>
          <w:b/>
          <w:color w:val="FF0000"/>
          <w:sz w:val="28"/>
          <w:szCs w:val="28"/>
        </w:rPr>
        <w:t>Рекомендуемая лекция:</w:t>
      </w:r>
    </w:p>
    <w:p w:rsidR="002D1E06" w:rsidRPr="00EC1CDB" w:rsidRDefault="002D1E06" w:rsidP="002D1E06">
      <w:pPr>
        <w:pStyle w:val="a5"/>
        <w:shd w:val="clear" w:color="auto" w:fill="FFFFFF"/>
        <w:spacing w:before="0" w:beforeAutospacing="0" w:after="0" w:afterAutospacing="0"/>
        <w:rPr>
          <w:b/>
          <w:color w:val="FF0000"/>
          <w:sz w:val="28"/>
          <w:szCs w:val="28"/>
        </w:rPr>
      </w:pPr>
    </w:p>
    <w:p w:rsidR="002D1E06" w:rsidRPr="009274DB" w:rsidRDefault="002D1E06" w:rsidP="002D1E06">
      <w:pPr>
        <w:pStyle w:val="1"/>
        <w:spacing w:before="0" w:line="240" w:lineRule="auto"/>
        <w:jc w:val="center"/>
        <w:rPr>
          <w:rFonts w:ascii="Times New Roman" w:hAnsi="Times New Roman" w:cs="Times New Roman"/>
          <w:color w:val="FF0000"/>
          <w:sz w:val="32"/>
          <w:szCs w:val="20"/>
        </w:rPr>
      </w:pPr>
      <w:r w:rsidRPr="009274DB">
        <w:rPr>
          <w:rFonts w:ascii="Times New Roman" w:hAnsi="Times New Roman" w:cs="Times New Roman"/>
          <w:color w:val="FF0000"/>
          <w:sz w:val="32"/>
          <w:szCs w:val="20"/>
        </w:rPr>
        <w:lastRenderedPageBreak/>
        <w:t>Государство в политической системе общества</w:t>
      </w:r>
    </w:p>
    <w:p w:rsidR="002D1E06" w:rsidRPr="009274DB" w:rsidRDefault="002D1E06" w:rsidP="002D1E06">
      <w:pPr>
        <w:pStyle w:val="a5"/>
        <w:spacing w:before="0" w:beforeAutospacing="0"/>
        <w:jc w:val="both"/>
        <w:rPr>
          <w:sz w:val="22"/>
          <w:szCs w:val="20"/>
        </w:rPr>
      </w:pPr>
      <w:r w:rsidRPr="009274DB">
        <w:rPr>
          <w:b/>
          <w:sz w:val="22"/>
          <w:szCs w:val="20"/>
        </w:rPr>
        <w:t>Основным компонентом политической системы является государство,</w:t>
      </w:r>
      <w:r w:rsidRPr="009274DB">
        <w:rPr>
          <w:sz w:val="22"/>
          <w:szCs w:val="20"/>
        </w:rPr>
        <w:t xml:space="preserve"> которому принадлежит особое место в политической жизни общества. Именно государство является главным носителем политической власти, главным орудием реализации классовых интересов, главным субъектом и в то же время главным объектом политической деятельности и политических отношений в обществе </w:t>
      </w:r>
    </w:p>
    <w:p w:rsidR="002D1E06" w:rsidRPr="009274DB" w:rsidRDefault="002D1E06" w:rsidP="002D1E06">
      <w:pPr>
        <w:pStyle w:val="a5"/>
        <w:spacing w:before="0" w:beforeAutospacing="0"/>
        <w:jc w:val="both"/>
        <w:rPr>
          <w:sz w:val="22"/>
          <w:szCs w:val="20"/>
        </w:rPr>
      </w:pPr>
      <w:r w:rsidRPr="009274DB">
        <w:rPr>
          <w:sz w:val="22"/>
          <w:szCs w:val="20"/>
        </w:rPr>
        <w:t xml:space="preserve">Только государство как главный институт власти обладает правом на </w:t>
      </w:r>
      <w:r w:rsidRPr="009274DB">
        <w:rPr>
          <w:b/>
          <w:sz w:val="22"/>
          <w:szCs w:val="20"/>
        </w:rPr>
        <w:t xml:space="preserve">суверенность, то есть верховенство внутри страны, и на внешнюю независимость. </w:t>
      </w:r>
      <w:r w:rsidRPr="009274DB">
        <w:rPr>
          <w:sz w:val="22"/>
          <w:szCs w:val="20"/>
        </w:rPr>
        <w:t xml:space="preserve">Такое положение государственной власти в обществе следует, во-первых, из того, что она обладает таким средством охраны власти, как государственный аппарат и, во-вторых, реализует свою волю в нормах права. </w:t>
      </w:r>
      <w:proofErr w:type="gramStart"/>
      <w:r w:rsidRPr="009274DB">
        <w:rPr>
          <w:sz w:val="22"/>
          <w:szCs w:val="20"/>
        </w:rPr>
        <w:t>Специфическая</w:t>
      </w:r>
      <w:proofErr w:type="gramEnd"/>
      <w:r w:rsidRPr="009274DB">
        <w:rPr>
          <w:sz w:val="22"/>
          <w:szCs w:val="20"/>
        </w:rPr>
        <w:t xml:space="preserve"> признак государственной власти проявляется в существовании специальных государственных служащих, в функционировании армии, администрации, судов, службы безопасности и т.п. Государство - это всеобъемлющая организация в обществе и его официальный представитель. Именно государство обладает исключительным правом на навязывание своей воли с помощью аппарата насилия - армии, полиции, службы безопасности и т.п. Если власть неэффективно использует легитимное насилие, это может при определенных условиях привести к распространению мнения о праве на использование насилия частными лицами и отдельными организациями. Такая ситуация в обществе может подорвать государственную монополию на насилие и привести к неконтролируемому распространению насильственных действий, что станет угрозой государственной безопасности.</w:t>
      </w:r>
    </w:p>
    <w:p w:rsidR="002D1E06" w:rsidRPr="009274DB" w:rsidRDefault="002D1E06" w:rsidP="00EC1CDB">
      <w:pPr>
        <w:pStyle w:val="a5"/>
        <w:spacing w:before="0" w:beforeAutospacing="0"/>
        <w:ind w:firstLine="83"/>
        <w:jc w:val="both"/>
        <w:rPr>
          <w:sz w:val="22"/>
          <w:szCs w:val="20"/>
        </w:rPr>
      </w:pPr>
      <w:r w:rsidRPr="009274DB">
        <w:rPr>
          <w:b/>
          <w:color w:val="FF0000"/>
          <w:sz w:val="28"/>
          <w:szCs w:val="20"/>
        </w:rPr>
        <w:t>В общественной жизни государство обладает целым рядом исключительных прав</w:t>
      </w:r>
      <w:r w:rsidR="00EC1CDB" w:rsidRPr="009274DB">
        <w:rPr>
          <w:b/>
          <w:color w:val="FF0000"/>
          <w:sz w:val="28"/>
          <w:szCs w:val="20"/>
        </w:rPr>
        <w:t>:</w:t>
      </w:r>
      <w:r w:rsidRPr="009274DB">
        <w:rPr>
          <w:sz w:val="22"/>
          <w:szCs w:val="20"/>
        </w:rPr>
        <w:t xml:space="preserve"> Только оно обладает правом на издание </w:t>
      </w:r>
      <w:proofErr w:type="gramStart"/>
      <w:r w:rsidRPr="009274DB">
        <w:rPr>
          <w:sz w:val="22"/>
          <w:szCs w:val="20"/>
        </w:rPr>
        <w:t>законов, регулирующих общественную жизнь и имеют</w:t>
      </w:r>
      <w:proofErr w:type="gramEnd"/>
      <w:r w:rsidRPr="009274DB">
        <w:rPr>
          <w:sz w:val="22"/>
          <w:szCs w:val="20"/>
        </w:rPr>
        <w:t xml:space="preserve"> общеобязательный характер. Исключительным правом государства является право на получение налогов, которые обязательно платят все слои граждан без исключения. Государство также осуществляет финансовую и внешнеполитическую деятельность, решает вопросы войны и мира и др. Еще одним существенным признаком государства является территория. Для государства принципиальное значение и</w:t>
      </w:r>
      <w:r w:rsidR="00EC1CDB" w:rsidRPr="009274DB">
        <w:rPr>
          <w:sz w:val="22"/>
          <w:szCs w:val="20"/>
        </w:rPr>
        <w:t>меют границы.</w:t>
      </w:r>
      <w:r w:rsidRPr="009274DB">
        <w:rPr>
          <w:sz w:val="22"/>
          <w:szCs w:val="20"/>
        </w:rPr>
        <w:t xml:space="preserve"> </w:t>
      </w:r>
      <w:r w:rsidRPr="009274DB">
        <w:rPr>
          <w:b/>
          <w:sz w:val="22"/>
          <w:szCs w:val="20"/>
        </w:rPr>
        <w:t>Государство как определенная политическая структура</w:t>
      </w:r>
      <w:r w:rsidRPr="009274DB">
        <w:rPr>
          <w:sz w:val="22"/>
          <w:szCs w:val="20"/>
        </w:rPr>
        <w:t xml:space="preserve"> имеет чрезвычайно сложную структуру. Традиционно выделяют три ветви государственной власти - </w:t>
      </w:r>
      <w:r w:rsidRPr="009274DB">
        <w:rPr>
          <w:b/>
          <w:color w:val="FF0000"/>
          <w:szCs w:val="20"/>
        </w:rPr>
        <w:t xml:space="preserve">исполнительную, законодательную и судебную, </w:t>
      </w:r>
      <w:r w:rsidRPr="009274DB">
        <w:rPr>
          <w:sz w:val="22"/>
          <w:szCs w:val="20"/>
        </w:rPr>
        <w:t>которые имеют в разных странах разное оформление и название. Государство, выступая от имени всего общества, регламентирует политическую деятельность всех организаций, устанавливает основные нормы этой деятельности, ее методы, условия формирования и функционирования негосударственных организаций.</w:t>
      </w:r>
    </w:p>
    <w:p w:rsidR="00EC1CDB" w:rsidRDefault="002D1E06" w:rsidP="002D1E06">
      <w:pPr>
        <w:pStyle w:val="a5"/>
        <w:spacing w:before="0" w:beforeAutospacing="0"/>
        <w:ind w:firstLine="83"/>
        <w:jc w:val="both"/>
        <w:rPr>
          <w:b/>
          <w:color w:val="FF0000"/>
          <w:sz w:val="22"/>
          <w:szCs w:val="20"/>
        </w:rPr>
      </w:pPr>
      <w:r w:rsidRPr="00EC1CDB">
        <w:rPr>
          <w:b/>
          <w:color w:val="FF0000"/>
          <w:sz w:val="22"/>
          <w:szCs w:val="20"/>
          <w:highlight w:val="yellow"/>
        </w:rPr>
        <w:t>Существование государства неотделимо от осуществления ею совокупности необходимых функций. Такими функциями являются</w:t>
      </w:r>
      <w:r w:rsidR="00EC1CDB">
        <w:rPr>
          <w:b/>
          <w:color w:val="FF0000"/>
          <w:sz w:val="22"/>
          <w:szCs w:val="20"/>
        </w:rPr>
        <w:t>:</w:t>
      </w:r>
    </w:p>
    <w:p w:rsidR="00EC1CDB" w:rsidRPr="00EC1CDB" w:rsidRDefault="002D1E06" w:rsidP="00EC1CDB">
      <w:pPr>
        <w:pStyle w:val="a5"/>
        <w:numPr>
          <w:ilvl w:val="1"/>
          <w:numId w:val="1"/>
        </w:numPr>
        <w:spacing w:before="0" w:beforeAutospacing="0"/>
        <w:jc w:val="both"/>
        <w:rPr>
          <w:sz w:val="22"/>
          <w:szCs w:val="20"/>
          <w:highlight w:val="cyan"/>
        </w:rPr>
      </w:pPr>
      <w:r w:rsidRPr="00EC1CDB">
        <w:rPr>
          <w:sz w:val="22"/>
          <w:szCs w:val="20"/>
        </w:rPr>
        <w:t xml:space="preserve"> </w:t>
      </w:r>
      <w:r w:rsidRPr="00EC1CDB">
        <w:rPr>
          <w:sz w:val="22"/>
          <w:szCs w:val="20"/>
          <w:highlight w:val="cyan"/>
        </w:rPr>
        <w:t>защита общественного порядка, предотвращения и устранения социально опасных конфликтов,</w:t>
      </w:r>
    </w:p>
    <w:p w:rsidR="00EC1CDB" w:rsidRPr="00EC1CDB" w:rsidRDefault="002D1E06" w:rsidP="00EC1CDB">
      <w:pPr>
        <w:pStyle w:val="a5"/>
        <w:numPr>
          <w:ilvl w:val="1"/>
          <w:numId w:val="1"/>
        </w:numPr>
        <w:spacing w:before="0" w:beforeAutospacing="0"/>
        <w:jc w:val="both"/>
        <w:rPr>
          <w:sz w:val="22"/>
          <w:szCs w:val="20"/>
          <w:highlight w:val="cyan"/>
        </w:rPr>
      </w:pPr>
      <w:r w:rsidRPr="00EC1CDB">
        <w:rPr>
          <w:sz w:val="22"/>
          <w:szCs w:val="20"/>
          <w:highlight w:val="cyan"/>
        </w:rPr>
        <w:t xml:space="preserve"> регулирования экономических и других общественных отношений, </w:t>
      </w:r>
    </w:p>
    <w:p w:rsidR="00EC1CDB" w:rsidRPr="00EC1CDB" w:rsidRDefault="002D1E06" w:rsidP="00EC1CDB">
      <w:pPr>
        <w:pStyle w:val="a5"/>
        <w:numPr>
          <w:ilvl w:val="1"/>
          <w:numId w:val="1"/>
        </w:numPr>
        <w:spacing w:before="0" w:beforeAutospacing="0"/>
        <w:jc w:val="both"/>
        <w:rPr>
          <w:sz w:val="22"/>
          <w:szCs w:val="20"/>
          <w:highlight w:val="cyan"/>
        </w:rPr>
      </w:pPr>
      <w:r w:rsidRPr="00EC1CDB">
        <w:rPr>
          <w:sz w:val="22"/>
          <w:szCs w:val="20"/>
          <w:highlight w:val="cyan"/>
        </w:rPr>
        <w:t>осуществления единой для страны внутренней политики как системы ее конкретных проявлений - социальной, экономической, финансовой, научной, культурной, образовательной и иной политики,</w:t>
      </w:r>
    </w:p>
    <w:p w:rsidR="00EC1CDB" w:rsidRPr="00EC1CDB" w:rsidRDefault="002D1E06" w:rsidP="00EC1CDB">
      <w:pPr>
        <w:pStyle w:val="a5"/>
        <w:numPr>
          <w:ilvl w:val="1"/>
          <w:numId w:val="1"/>
        </w:numPr>
        <w:spacing w:before="0" w:beforeAutospacing="0"/>
        <w:jc w:val="both"/>
        <w:rPr>
          <w:sz w:val="22"/>
          <w:szCs w:val="20"/>
          <w:highlight w:val="cyan"/>
        </w:rPr>
      </w:pPr>
      <w:r w:rsidRPr="00EC1CDB">
        <w:rPr>
          <w:sz w:val="22"/>
          <w:szCs w:val="20"/>
          <w:highlight w:val="cyan"/>
        </w:rPr>
        <w:t xml:space="preserve"> внешнеполитическая функция защиты интересов страны,</w:t>
      </w:r>
    </w:p>
    <w:p w:rsidR="002D1E06" w:rsidRPr="00EC1CDB" w:rsidRDefault="002D1E06" w:rsidP="00EC1CDB">
      <w:pPr>
        <w:pStyle w:val="a5"/>
        <w:numPr>
          <w:ilvl w:val="1"/>
          <w:numId w:val="1"/>
        </w:numPr>
        <w:spacing w:before="0" w:beforeAutospacing="0"/>
        <w:jc w:val="both"/>
        <w:rPr>
          <w:sz w:val="22"/>
          <w:szCs w:val="20"/>
          <w:highlight w:val="cyan"/>
        </w:rPr>
      </w:pPr>
      <w:r w:rsidRPr="00EC1CDB">
        <w:rPr>
          <w:sz w:val="22"/>
          <w:szCs w:val="20"/>
          <w:highlight w:val="cyan"/>
        </w:rPr>
        <w:t xml:space="preserve"> функция обороны страны и т.д.</w:t>
      </w:r>
    </w:p>
    <w:p w:rsidR="002D1E06" w:rsidRPr="00EC1CDB" w:rsidRDefault="002D1E06" w:rsidP="002D1E06">
      <w:pPr>
        <w:pStyle w:val="a5"/>
        <w:spacing w:before="0" w:beforeAutospacing="0"/>
        <w:ind w:firstLine="83"/>
        <w:jc w:val="both"/>
        <w:rPr>
          <w:sz w:val="22"/>
          <w:szCs w:val="20"/>
        </w:rPr>
      </w:pPr>
      <w:r w:rsidRPr="00EC1CDB">
        <w:rPr>
          <w:b/>
          <w:sz w:val="22"/>
          <w:szCs w:val="20"/>
        </w:rPr>
        <w:t>Методы</w:t>
      </w:r>
      <w:r w:rsidRPr="00EC1CDB">
        <w:rPr>
          <w:sz w:val="22"/>
          <w:szCs w:val="20"/>
        </w:rPr>
        <w:t>, которыми осуществляются функции государства, характер установленных в государстве социальных и других отношений дает возможность классифицировать различные виды государств и построить их типологию. Такая типология может осуществляться по различным признакам.</w:t>
      </w:r>
    </w:p>
    <w:p w:rsidR="002D1E06" w:rsidRPr="00EC1CDB" w:rsidRDefault="002D1E06" w:rsidP="002D1E06">
      <w:pPr>
        <w:pStyle w:val="a5"/>
        <w:spacing w:before="0" w:beforeAutospacing="0"/>
        <w:ind w:firstLine="83"/>
        <w:jc w:val="both"/>
        <w:rPr>
          <w:color w:val="FF0000"/>
          <w:szCs w:val="20"/>
        </w:rPr>
      </w:pPr>
      <w:r w:rsidRPr="00EC1CDB">
        <w:rPr>
          <w:color w:val="FF0000"/>
          <w:szCs w:val="20"/>
        </w:rPr>
        <w:t xml:space="preserve">Довольно распространенной является </w:t>
      </w:r>
      <w:r w:rsidRPr="00EC1CDB">
        <w:rPr>
          <w:b/>
          <w:color w:val="FF0000"/>
          <w:szCs w:val="20"/>
        </w:rPr>
        <w:t>классификация государств по форме государственного правления</w:t>
      </w:r>
      <w:r w:rsidRPr="00EC1CDB">
        <w:rPr>
          <w:color w:val="FF0000"/>
          <w:szCs w:val="20"/>
        </w:rPr>
        <w:t xml:space="preserve">. Под формой государственного правления следует понимать организацию верховной государственной власти, ее структуру, правовой </w:t>
      </w:r>
      <w:r w:rsidRPr="00EC1CDB">
        <w:rPr>
          <w:color w:val="FF0000"/>
          <w:szCs w:val="20"/>
        </w:rPr>
        <w:lastRenderedPageBreak/>
        <w:t xml:space="preserve">(конституционный) статус и субординацию высших органов, порядок их деятельности, как правило, </w:t>
      </w:r>
      <w:r w:rsidRPr="00EC1CDB">
        <w:rPr>
          <w:color w:val="FF0000"/>
          <w:sz w:val="28"/>
          <w:szCs w:val="20"/>
          <w:highlight w:val="cyan"/>
        </w:rPr>
        <w:t>главными современными формами правления: парламентская республика, президентская республика, конституционная монархия.</w:t>
      </w:r>
    </w:p>
    <w:p w:rsidR="002D1E06" w:rsidRPr="00EC1CDB" w:rsidRDefault="002D1E06" w:rsidP="002D1E06">
      <w:pPr>
        <w:pStyle w:val="a5"/>
        <w:spacing w:before="0" w:beforeAutospacing="0"/>
        <w:ind w:firstLine="83"/>
        <w:jc w:val="both"/>
        <w:rPr>
          <w:sz w:val="22"/>
          <w:szCs w:val="20"/>
        </w:rPr>
      </w:pPr>
      <w:r w:rsidRPr="00EC1CDB">
        <w:rPr>
          <w:b/>
          <w:color w:val="FF0000"/>
          <w:sz w:val="28"/>
          <w:szCs w:val="20"/>
        </w:rPr>
        <w:t>Парламентская республика</w:t>
      </w:r>
      <w:r w:rsidRPr="00EC1CDB">
        <w:rPr>
          <w:sz w:val="28"/>
          <w:szCs w:val="20"/>
        </w:rPr>
        <w:t xml:space="preserve"> </w:t>
      </w:r>
      <w:r w:rsidRPr="00EC1CDB">
        <w:rPr>
          <w:sz w:val="22"/>
          <w:szCs w:val="20"/>
        </w:rPr>
        <w:t>как форма правления оформилась во Франции в 70-х гг. XIX ст., а потом установилась и в некоторых других буржуазных государствах, где было свалено монархию. Основу концепции парламентской республики составляет идея равновесия властей (законодательной, исполнительной, судебной). Во главе республики стоит должностное лицо (президент), которую избирает парламент. Правительство формируется двухпалатным парламентом, перед которым он несет политическую ответственность. Основным средством влияния парламента на правительство является вотум недоверия, что означает отставку правительства. Влияние правительства на парламент состоит в возможности досрочного роспуска одной из его палат.</w:t>
      </w:r>
    </w:p>
    <w:p w:rsidR="002D1E06" w:rsidRPr="00EC1CDB" w:rsidRDefault="002D1E06" w:rsidP="002D1E06">
      <w:pPr>
        <w:pStyle w:val="a5"/>
        <w:spacing w:before="0" w:beforeAutospacing="0"/>
        <w:ind w:firstLine="83"/>
        <w:jc w:val="both"/>
        <w:rPr>
          <w:sz w:val="22"/>
          <w:szCs w:val="20"/>
        </w:rPr>
      </w:pPr>
      <w:r w:rsidRPr="00EC1CDB">
        <w:rPr>
          <w:b/>
          <w:color w:val="FF0000"/>
          <w:sz w:val="28"/>
          <w:szCs w:val="20"/>
        </w:rPr>
        <w:t>Президентская республика</w:t>
      </w:r>
      <w:r w:rsidRPr="00EC1CDB">
        <w:rPr>
          <w:sz w:val="28"/>
          <w:szCs w:val="20"/>
        </w:rPr>
        <w:t xml:space="preserve"> </w:t>
      </w:r>
      <w:r w:rsidRPr="00EC1CDB">
        <w:rPr>
          <w:sz w:val="22"/>
          <w:szCs w:val="20"/>
        </w:rPr>
        <w:t>- это также республиканская форма правления, которая базируется на идее разделения властей. Во главе такого государства стоит президент, избираемый общим (прямым или косвенным) голосованием. Президент совмещает полномочия главы государства с полномочиями главы правительства. При этом правительство назначается лично президентом и не отвечает перед парламентом. Парламент имеет всю полноту законодательной власти и не зависит от президента, который не имеет права роспуска парламента, но имеет право «вето» - право оспорить принятию парламентом нежелательного ему закона. Значительные по объему конституционные полномочия президента (глава государства и глава правительства) обусловлено той широкой социальной базой, которую предоставляет ему порядок избрания через всенародное голосование. Президент не несет ответственности перед парламентом, но в случае нарушения президентом конституции он может быть привлечен к уголовной ответственности за соблюдение особой процедуры (импичмента - в США). Президентская республика была впервые внедрена в США и является очень распространенной в странах Латинской Америки.</w:t>
      </w:r>
    </w:p>
    <w:p w:rsidR="002D1E06" w:rsidRPr="00EC1CDB" w:rsidRDefault="002D1E06" w:rsidP="002D1E06">
      <w:pPr>
        <w:pStyle w:val="a5"/>
        <w:spacing w:before="0" w:beforeAutospacing="0"/>
        <w:ind w:firstLine="83"/>
        <w:jc w:val="both"/>
        <w:rPr>
          <w:sz w:val="22"/>
          <w:szCs w:val="20"/>
        </w:rPr>
      </w:pPr>
      <w:r w:rsidRPr="00EC1CDB">
        <w:rPr>
          <w:b/>
          <w:color w:val="FF0000"/>
          <w:sz w:val="28"/>
          <w:szCs w:val="20"/>
        </w:rPr>
        <w:t>Парламентская и президентская республики - близкие формы правления.</w:t>
      </w:r>
      <w:r w:rsidRPr="00EC1CDB">
        <w:rPr>
          <w:sz w:val="28"/>
          <w:szCs w:val="20"/>
        </w:rPr>
        <w:t xml:space="preserve"> </w:t>
      </w:r>
      <w:r w:rsidRPr="00EC1CDB">
        <w:rPr>
          <w:sz w:val="22"/>
          <w:szCs w:val="20"/>
        </w:rPr>
        <w:t xml:space="preserve">Поэтому сейчас наблюдаем тенденцию трансформации парламентских республик </w:t>
      </w:r>
      <w:proofErr w:type="gramStart"/>
      <w:r w:rsidRPr="00EC1CDB">
        <w:rPr>
          <w:sz w:val="22"/>
          <w:szCs w:val="20"/>
        </w:rPr>
        <w:t>в</w:t>
      </w:r>
      <w:proofErr w:type="gramEnd"/>
      <w:r w:rsidRPr="00EC1CDB">
        <w:rPr>
          <w:sz w:val="22"/>
          <w:szCs w:val="20"/>
        </w:rPr>
        <w:t xml:space="preserve"> президентские.</w:t>
      </w:r>
    </w:p>
    <w:p w:rsidR="002D1E06" w:rsidRPr="00EC1CDB" w:rsidRDefault="002D1E06" w:rsidP="002D1E06">
      <w:pPr>
        <w:pStyle w:val="a5"/>
        <w:spacing w:before="0" w:beforeAutospacing="0"/>
        <w:ind w:firstLine="83"/>
        <w:jc w:val="both"/>
        <w:rPr>
          <w:sz w:val="22"/>
          <w:szCs w:val="20"/>
        </w:rPr>
      </w:pPr>
      <w:r w:rsidRPr="00EC1CDB">
        <w:rPr>
          <w:b/>
          <w:color w:val="0070C0"/>
          <w:sz w:val="28"/>
          <w:szCs w:val="20"/>
        </w:rPr>
        <w:t>Конституционная монархия</w:t>
      </w:r>
      <w:r w:rsidRPr="00EC1CDB">
        <w:rPr>
          <w:sz w:val="28"/>
          <w:szCs w:val="20"/>
        </w:rPr>
        <w:t xml:space="preserve"> </w:t>
      </w:r>
      <w:r w:rsidRPr="00EC1CDB">
        <w:rPr>
          <w:sz w:val="22"/>
          <w:szCs w:val="20"/>
        </w:rPr>
        <w:t>в настоящее время существует только в виде парламентской монархии - такой формы правления, когда должность главы государства (монарха) передается в наследство одновременно с предоставлением наивысшего в истории данной страны феодального титула (король, император, великий герцог и т. п.). Впервые конституционная монархия возникла в Англии, где существует до сих пор. Конституционные монархии есть также в других странах, например в Японии, Швеции. Законодательную власть по этой формы правления сосредоточено в двухпалатном парламенте, исполнительную - в правительстве, который формируется парламентом и является ответственным перед ним. Монарх в парламентской монархии не имеет конституционных полномочий решать важные государственные дела и становится, по сути, лишь символом древних традиций страны.</w:t>
      </w:r>
    </w:p>
    <w:p w:rsidR="002D1E06" w:rsidRPr="00EC1CDB" w:rsidRDefault="002D1E06" w:rsidP="002D1E06">
      <w:pPr>
        <w:pStyle w:val="a5"/>
        <w:spacing w:before="0" w:beforeAutospacing="0"/>
        <w:ind w:firstLine="83"/>
        <w:jc w:val="both"/>
        <w:rPr>
          <w:sz w:val="22"/>
          <w:szCs w:val="20"/>
        </w:rPr>
      </w:pPr>
      <w:r w:rsidRPr="00EC1CDB">
        <w:rPr>
          <w:sz w:val="22"/>
          <w:szCs w:val="20"/>
        </w:rPr>
        <w:t>Не менее распространена классификация государства по форме государственного устройства. Административно-территориальное устройство государства, что включает механизм взаимоотношений между государством и его составными частями, центральными и местными органами власти, является и формой государственного устройства: унитарным или федеративной.</w:t>
      </w:r>
    </w:p>
    <w:p w:rsidR="002D1E06" w:rsidRPr="00EC1CDB" w:rsidRDefault="002D1E06" w:rsidP="002D1E06">
      <w:pPr>
        <w:pStyle w:val="a5"/>
        <w:spacing w:before="0" w:beforeAutospacing="0"/>
        <w:ind w:firstLine="83"/>
        <w:jc w:val="both"/>
        <w:rPr>
          <w:sz w:val="22"/>
          <w:szCs w:val="20"/>
        </w:rPr>
      </w:pPr>
      <w:r w:rsidRPr="00EC1CDB">
        <w:rPr>
          <w:b/>
          <w:color w:val="0070C0"/>
          <w:sz w:val="28"/>
          <w:szCs w:val="20"/>
        </w:rPr>
        <w:t xml:space="preserve">Унитарная </w:t>
      </w:r>
      <w:r w:rsidRPr="00EC1CDB">
        <w:rPr>
          <w:sz w:val="22"/>
          <w:szCs w:val="20"/>
        </w:rPr>
        <w:t>- это такая форма государственного устройства, когда в стране функционируют единые высшие органы власти и управления, а государство делится только на административно-территориальные единицы (Италия, Польша и др.).</w:t>
      </w:r>
    </w:p>
    <w:p w:rsidR="002D1E06" w:rsidRPr="00EC1CDB" w:rsidRDefault="002D1E06" w:rsidP="002D1E06">
      <w:pPr>
        <w:pStyle w:val="a5"/>
        <w:spacing w:before="0" w:beforeAutospacing="0"/>
        <w:ind w:firstLine="83"/>
        <w:jc w:val="both"/>
        <w:rPr>
          <w:sz w:val="22"/>
          <w:szCs w:val="20"/>
        </w:rPr>
      </w:pPr>
      <w:r w:rsidRPr="00EC1CDB">
        <w:rPr>
          <w:b/>
          <w:color w:val="0070C0"/>
          <w:sz w:val="28"/>
          <w:szCs w:val="20"/>
        </w:rPr>
        <w:lastRenderedPageBreak/>
        <w:t>Федеративная</w:t>
      </w:r>
      <w:r w:rsidRPr="00EC1CDB">
        <w:rPr>
          <w:color w:val="0070C0"/>
          <w:sz w:val="28"/>
          <w:szCs w:val="20"/>
        </w:rPr>
        <w:t xml:space="preserve"> -</w:t>
      </w:r>
      <w:r w:rsidRPr="00EC1CDB">
        <w:rPr>
          <w:sz w:val="28"/>
          <w:szCs w:val="20"/>
        </w:rPr>
        <w:t xml:space="preserve"> </w:t>
      </w:r>
      <w:r w:rsidRPr="00EC1CDB">
        <w:rPr>
          <w:sz w:val="22"/>
          <w:szCs w:val="20"/>
        </w:rPr>
        <w:t xml:space="preserve">это такая форма устройства государства (как правило, </w:t>
      </w:r>
      <w:proofErr w:type="gramStart"/>
      <w:r w:rsidRPr="00EC1CDB">
        <w:rPr>
          <w:sz w:val="22"/>
          <w:szCs w:val="20"/>
        </w:rPr>
        <w:t>многонациональной</w:t>
      </w:r>
      <w:proofErr w:type="gramEnd"/>
      <w:r w:rsidRPr="00EC1CDB">
        <w:rPr>
          <w:sz w:val="22"/>
          <w:szCs w:val="20"/>
        </w:rPr>
        <w:t>), когда происходит добровольное объединение государственных образований, имеющих высокую политико-правовую самостоятельность и собственное административно-территориальное деление.</w:t>
      </w:r>
    </w:p>
    <w:p w:rsidR="002D1E06" w:rsidRPr="00EC1CDB" w:rsidRDefault="002D1E06" w:rsidP="002D1E06">
      <w:pPr>
        <w:pStyle w:val="a5"/>
        <w:spacing w:before="0" w:beforeAutospacing="0"/>
        <w:ind w:firstLine="83"/>
        <w:jc w:val="both"/>
        <w:rPr>
          <w:sz w:val="22"/>
          <w:szCs w:val="20"/>
        </w:rPr>
      </w:pPr>
      <w:r w:rsidRPr="00EC1CDB">
        <w:rPr>
          <w:b/>
          <w:sz w:val="22"/>
          <w:szCs w:val="20"/>
        </w:rPr>
        <w:t>В федерации</w:t>
      </w:r>
      <w:r w:rsidRPr="00EC1CDB">
        <w:rPr>
          <w:sz w:val="22"/>
          <w:szCs w:val="20"/>
        </w:rPr>
        <w:t xml:space="preserve"> (союзном государстве) действуют общие для всей страны высшие органы власти и управления, но </w:t>
      </w:r>
      <w:proofErr w:type="gramStart"/>
      <w:r w:rsidRPr="00EC1CDB">
        <w:rPr>
          <w:sz w:val="22"/>
          <w:szCs w:val="20"/>
        </w:rPr>
        <w:t>в</w:t>
      </w:r>
      <w:proofErr w:type="gramEnd"/>
      <w:r w:rsidRPr="00EC1CDB">
        <w:rPr>
          <w:sz w:val="22"/>
          <w:szCs w:val="20"/>
        </w:rPr>
        <w:t xml:space="preserve"> то же время в каждой стране, входящей в федерацию, хранятся собственные высшие органы (США, ФРГ и др.).</w:t>
      </w:r>
    </w:p>
    <w:p w:rsidR="002D1E06" w:rsidRPr="00EC1CDB" w:rsidRDefault="002D1E06" w:rsidP="002D1E06">
      <w:pPr>
        <w:pStyle w:val="a5"/>
        <w:spacing w:before="0" w:beforeAutospacing="0"/>
        <w:ind w:firstLine="83"/>
        <w:jc w:val="both"/>
        <w:rPr>
          <w:sz w:val="22"/>
          <w:szCs w:val="20"/>
        </w:rPr>
      </w:pPr>
      <w:r w:rsidRPr="00EC1CDB">
        <w:rPr>
          <w:sz w:val="22"/>
          <w:szCs w:val="20"/>
        </w:rPr>
        <w:t xml:space="preserve">Иногда государства объединяются </w:t>
      </w:r>
      <w:proofErr w:type="gramStart"/>
      <w:r w:rsidRPr="00EC1CDB">
        <w:rPr>
          <w:sz w:val="22"/>
          <w:szCs w:val="20"/>
        </w:rPr>
        <w:t>в</w:t>
      </w:r>
      <w:proofErr w:type="gramEnd"/>
      <w:r w:rsidRPr="00EC1CDB">
        <w:rPr>
          <w:sz w:val="22"/>
          <w:szCs w:val="20"/>
        </w:rPr>
        <w:t xml:space="preserve"> временный союз для решения определенных, конкретных задач. Такой союз госуда</w:t>
      </w:r>
      <w:proofErr w:type="gramStart"/>
      <w:r w:rsidRPr="00EC1CDB">
        <w:rPr>
          <w:sz w:val="22"/>
          <w:szCs w:val="20"/>
        </w:rPr>
        <w:t>рств пр</w:t>
      </w:r>
      <w:proofErr w:type="gramEnd"/>
      <w:r w:rsidRPr="00EC1CDB">
        <w:rPr>
          <w:sz w:val="22"/>
          <w:szCs w:val="20"/>
        </w:rPr>
        <w:t>инято называть конфедерацией. Конфедерация, в отличие от федерации, что является союзным государством, является лишь союзом государств, практически межгосударственным объединением. Исторический опыт показывает, что конфедерации (США, Канада, Швейцария) в процессе развития постепенно превращаются в федерации или распадаются.</w:t>
      </w:r>
    </w:p>
    <w:p w:rsidR="002D1E06" w:rsidRPr="00EC1CDB" w:rsidRDefault="002D1E06" w:rsidP="002D1E06">
      <w:pPr>
        <w:pStyle w:val="a5"/>
        <w:spacing w:before="0" w:beforeAutospacing="0"/>
        <w:ind w:firstLine="83"/>
        <w:jc w:val="both"/>
        <w:rPr>
          <w:b/>
          <w:szCs w:val="20"/>
        </w:rPr>
      </w:pPr>
      <w:r w:rsidRPr="00EC1CDB">
        <w:rPr>
          <w:b/>
          <w:color w:val="0070C0"/>
          <w:sz w:val="32"/>
          <w:szCs w:val="20"/>
        </w:rPr>
        <w:t>Современные государства</w:t>
      </w:r>
      <w:r w:rsidRPr="00EC1CDB">
        <w:rPr>
          <w:sz w:val="32"/>
          <w:szCs w:val="20"/>
        </w:rPr>
        <w:t xml:space="preserve"> </w:t>
      </w:r>
      <w:r w:rsidRPr="00EC1CDB">
        <w:rPr>
          <w:szCs w:val="20"/>
        </w:rPr>
        <w:t xml:space="preserve">различаются по функциям, которые они выполняют. По этому признаку можно </w:t>
      </w:r>
      <w:r w:rsidRPr="00EC1CDB">
        <w:rPr>
          <w:szCs w:val="20"/>
          <w:highlight w:val="cyan"/>
        </w:rPr>
        <w:t xml:space="preserve">выделить </w:t>
      </w:r>
      <w:r w:rsidRPr="00EC1CDB">
        <w:rPr>
          <w:b/>
          <w:szCs w:val="20"/>
          <w:highlight w:val="cyan"/>
        </w:rPr>
        <w:t>военное, или полицейское государство, правовое, социальное государство</w:t>
      </w:r>
      <w:r w:rsidRPr="00EC1CDB">
        <w:rPr>
          <w:szCs w:val="20"/>
        </w:rPr>
        <w:t xml:space="preserve">. Военное, или полицейское, государство характеризуется гипертрофированным развитием и особенно большой ролью структур государственного насилия - армии, военно-промышленного комплекса, органов охраны порядка и безопасности. </w:t>
      </w:r>
      <w:r w:rsidRPr="00EC1CDB">
        <w:rPr>
          <w:b/>
          <w:szCs w:val="20"/>
        </w:rPr>
        <w:t>В отличие от полицейского основное назначение правового государства</w:t>
      </w:r>
      <w:r w:rsidRPr="00EC1CDB">
        <w:rPr>
          <w:szCs w:val="20"/>
        </w:rPr>
        <w:t xml:space="preserve"> заключается в развитии структур, обеспечивающих защиту прав всех членов общества, а также их </w:t>
      </w:r>
      <w:r w:rsidRPr="00EC1CDB">
        <w:rPr>
          <w:b/>
          <w:szCs w:val="20"/>
        </w:rPr>
        <w:t>покорения праву как высшей силе,</w:t>
      </w:r>
      <w:r w:rsidRPr="00EC1CDB">
        <w:rPr>
          <w:szCs w:val="20"/>
        </w:rPr>
        <w:t xml:space="preserve"> равноправие всех граждан (как рядовых, так и власть имущих) перед законом. </w:t>
      </w:r>
      <w:r w:rsidRPr="00EC1CDB">
        <w:rPr>
          <w:b/>
          <w:szCs w:val="20"/>
        </w:rPr>
        <w:t>Социальное государство сосредоточивает свою деятельность на проведении активной социальной политики, которая помогала бы смягчению и предотвращению социальных конфликтов.</w:t>
      </w:r>
    </w:p>
    <w:p w:rsidR="002D1E06" w:rsidRPr="007A17E0" w:rsidRDefault="002D1E06" w:rsidP="002D1E06">
      <w:pPr>
        <w:pStyle w:val="a5"/>
        <w:spacing w:before="0" w:beforeAutospacing="0"/>
        <w:ind w:firstLine="83"/>
        <w:jc w:val="both"/>
        <w:rPr>
          <w:b/>
          <w:color w:val="0070C0"/>
          <w:sz w:val="28"/>
          <w:szCs w:val="20"/>
        </w:rPr>
      </w:pPr>
      <w:r w:rsidRPr="00EC1CDB">
        <w:rPr>
          <w:sz w:val="22"/>
          <w:szCs w:val="20"/>
        </w:rPr>
        <w:t xml:space="preserve">Еще одним из критериев классификации государства может быть </w:t>
      </w:r>
      <w:proofErr w:type="gramStart"/>
      <w:r w:rsidRPr="007A17E0">
        <w:rPr>
          <w:b/>
          <w:color w:val="0070C0"/>
          <w:sz w:val="28"/>
          <w:szCs w:val="20"/>
        </w:rPr>
        <w:t>географический</w:t>
      </w:r>
      <w:proofErr w:type="gramEnd"/>
      <w:r w:rsidRPr="007A17E0">
        <w:rPr>
          <w:b/>
          <w:color w:val="0070C0"/>
          <w:sz w:val="28"/>
          <w:szCs w:val="20"/>
        </w:rPr>
        <w:t>,</w:t>
      </w:r>
      <w:r w:rsidRPr="007A17E0">
        <w:rPr>
          <w:sz w:val="28"/>
          <w:szCs w:val="20"/>
        </w:rPr>
        <w:t xml:space="preserve"> </w:t>
      </w:r>
      <w:r w:rsidRPr="00EC1CDB">
        <w:rPr>
          <w:sz w:val="22"/>
          <w:szCs w:val="20"/>
        </w:rPr>
        <w:t xml:space="preserve">суть которого оказывается в общности исторической судьбы, культуры народов, населяющих государство. С помощью этого критерия можно </w:t>
      </w:r>
      <w:r w:rsidRPr="007A17E0">
        <w:rPr>
          <w:color w:val="0070C0"/>
          <w:sz w:val="28"/>
          <w:szCs w:val="20"/>
        </w:rPr>
        <w:t xml:space="preserve">выделить </w:t>
      </w:r>
      <w:r w:rsidRPr="007A17E0">
        <w:rPr>
          <w:b/>
          <w:color w:val="0070C0"/>
          <w:sz w:val="28"/>
          <w:szCs w:val="20"/>
        </w:rPr>
        <w:t>западные, восточные, европейские, африканские, азиатские и другие государства.</w:t>
      </w:r>
    </w:p>
    <w:p w:rsidR="002D1E06" w:rsidRPr="00EC1CDB" w:rsidRDefault="002D1E06" w:rsidP="002D1E06">
      <w:pPr>
        <w:pStyle w:val="a5"/>
        <w:spacing w:before="0" w:beforeAutospacing="0"/>
        <w:ind w:firstLine="83"/>
        <w:jc w:val="both"/>
        <w:rPr>
          <w:sz w:val="22"/>
          <w:szCs w:val="20"/>
        </w:rPr>
      </w:pPr>
      <w:r w:rsidRPr="00EC1CDB">
        <w:rPr>
          <w:sz w:val="22"/>
          <w:szCs w:val="20"/>
        </w:rPr>
        <w:t xml:space="preserve">Истоки правового государства надо искать в античности времен Платона и Аристотеля. </w:t>
      </w:r>
      <w:proofErr w:type="gramStart"/>
      <w:r w:rsidRPr="00EC1CDB">
        <w:rPr>
          <w:sz w:val="22"/>
          <w:szCs w:val="20"/>
        </w:rPr>
        <w:t>Теоретические же ее концепции сложились в Западной Европе во время буржуазных революций XVII - XVIII ст. Идейно-теоретическим фундаментом учения о правовом государстве стали концепции разделения властей (Ш. Монтескье), народного суверенитета (Ж. -Же.</w:t>
      </w:r>
      <w:proofErr w:type="gramEnd"/>
      <w:r w:rsidRPr="00EC1CDB">
        <w:rPr>
          <w:sz w:val="22"/>
          <w:szCs w:val="20"/>
        </w:rPr>
        <w:t xml:space="preserve"> </w:t>
      </w:r>
      <w:proofErr w:type="gramStart"/>
      <w:r w:rsidRPr="00EC1CDB">
        <w:rPr>
          <w:sz w:val="22"/>
          <w:szCs w:val="20"/>
        </w:rPr>
        <w:t xml:space="preserve">Руссо), государства как объединение людей, которые подвластны правовым системам (И. Кант) и </w:t>
      </w:r>
      <w:proofErr w:type="spellStart"/>
      <w:r w:rsidRPr="00EC1CDB">
        <w:rPr>
          <w:sz w:val="22"/>
          <w:szCs w:val="20"/>
        </w:rPr>
        <w:t>т.п</w:t>
      </w:r>
      <w:proofErr w:type="spellEnd"/>
      <w:r w:rsidRPr="00EC1CDB">
        <w:rPr>
          <w:sz w:val="22"/>
          <w:szCs w:val="20"/>
        </w:rPr>
        <w:t xml:space="preserve"> . [13].</w:t>
      </w:r>
      <w:proofErr w:type="gramEnd"/>
    </w:p>
    <w:p w:rsidR="002D1E06" w:rsidRPr="00EC1CDB" w:rsidRDefault="002D1E06" w:rsidP="002D1E06">
      <w:pPr>
        <w:pStyle w:val="a5"/>
        <w:spacing w:before="0" w:beforeAutospacing="0"/>
        <w:ind w:firstLine="83"/>
        <w:jc w:val="both"/>
        <w:rPr>
          <w:sz w:val="22"/>
          <w:szCs w:val="20"/>
        </w:rPr>
      </w:pPr>
      <w:r w:rsidRPr="007A17E0">
        <w:rPr>
          <w:b/>
          <w:color w:val="943634" w:themeColor="accent2" w:themeShade="BF"/>
          <w:sz w:val="28"/>
          <w:szCs w:val="20"/>
        </w:rPr>
        <w:t>В правовом государстве верховенство законов</w:t>
      </w:r>
      <w:r w:rsidRPr="007A17E0">
        <w:rPr>
          <w:sz w:val="28"/>
          <w:szCs w:val="20"/>
        </w:rPr>
        <w:t xml:space="preserve"> </w:t>
      </w:r>
      <w:r w:rsidRPr="00EC1CDB">
        <w:rPr>
          <w:sz w:val="22"/>
          <w:szCs w:val="20"/>
        </w:rPr>
        <w:t xml:space="preserve">означает, что не только граждане, но и само государство, его органы и должностные лица, представляющих законодательную, исполнительную и судебную власти, действуют только в установленном законом порядке. Всевластие законов (их юридическая сила) выражается также и в том, что только законодательный орган может их отменить или изменить. </w:t>
      </w:r>
      <w:r w:rsidRPr="007A17E0">
        <w:rPr>
          <w:b/>
          <w:sz w:val="28"/>
          <w:szCs w:val="20"/>
        </w:rPr>
        <w:t xml:space="preserve">Верховенство законов начинается с верховенства </w:t>
      </w:r>
      <w:r w:rsidRPr="007A17E0">
        <w:rPr>
          <w:b/>
          <w:color w:val="FF0000"/>
          <w:sz w:val="28"/>
          <w:szCs w:val="20"/>
        </w:rPr>
        <w:t>Конституции</w:t>
      </w:r>
      <w:r w:rsidRPr="007A17E0">
        <w:rPr>
          <w:b/>
          <w:sz w:val="28"/>
          <w:szCs w:val="20"/>
        </w:rPr>
        <w:t xml:space="preserve"> страны.</w:t>
      </w:r>
      <w:r w:rsidRPr="00EC1CDB">
        <w:rPr>
          <w:sz w:val="22"/>
          <w:szCs w:val="20"/>
        </w:rPr>
        <w:t xml:space="preserve"> Это фундаментальный принцип конституционного режима законности и правопорядка в стране, демократического развития общества, обеспечение прав и свобод личности. Конечно, и конституция, и законы страны могут отставать от жизни, а значит тормозить общественное развитие. Это должно быть основанием для изменения или отмены их в установленном (самой конституцией или специальным законом порядке).</w:t>
      </w:r>
    </w:p>
    <w:p w:rsidR="002D1E06" w:rsidRPr="00EC1CDB" w:rsidRDefault="002D1E06" w:rsidP="002D1E06">
      <w:pPr>
        <w:pStyle w:val="a5"/>
        <w:spacing w:before="0" w:beforeAutospacing="0"/>
        <w:ind w:firstLine="83"/>
        <w:jc w:val="both"/>
        <w:rPr>
          <w:sz w:val="22"/>
          <w:szCs w:val="20"/>
        </w:rPr>
      </w:pPr>
      <w:r w:rsidRPr="00EC1CDB">
        <w:rPr>
          <w:sz w:val="22"/>
          <w:szCs w:val="20"/>
        </w:rPr>
        <w:t xml:space="preserve">Важным принципом правового государства является разделение властей. Этот принцип предусматривает оптимальное разделение сфер деятельности, разделение функций и компетенций </w:t>
      </w:r>
      <w:r w:rsidRPr="00EC1CDB">
        <w:rPr>
          <w:sz w:val="22"/>
          <w:szCs w:val="20"/>
        </w:rPr>
        <w:lastRenderedPageBreak/>
        <w:t>между основными органами государственной власти - законодательной, исполнительной, судебной, обеспечения их демократического функционирования в пределах законов, гармоничных взаимоотношений личности, государства, общества.</w:t>
      </w:r>
    </w:p>
    <w:p w:rsidR="002D1E06" w:rsidRPr="00EC1CDB" w:rsidRDefault="002D1E06" w:rsidP="002D1E06">
      <w:pPr>
        <w:pStyle w:val="a5"/>
        <w:spacing w:before="0" w:beforeAutospacing="0"/>
        <w:ind w:firstLine="83"/>
        <w:jc w:val="both"/>
        <w:rPr>
          <w:sz w:val="22"/>
          <w:szCs w:val="20"/>
        </w:rPr>
      </w:pPr>
      <w:r w:rsidRPr="00EC1CDB">
        <w:rPr>
          <w:sz w:val="22"/>
          <w:szCs w:val="20"/>
        </w:rPr>
        <w:t>Превосходство законодательной власти объясняется тем, что именно она определяет правовые масштабы, нормы общественной и государственной жизни, выражает их в законах, верховенство которых и обеспечивает приоритет, ведущую роль законодательного органа. Демократические выборы членов законодательного органа (парламентариев, народных депутатов), возможность их отзыва в установленном законом порядке создают условия для контроля со стороны народа деятельности законодательной власти. Кроме того, своеобразный юридический контроль законодательной власти должен осуществлять комитет конституционного надзора (конституционный суд).</w:t>
      </w:r>
    </w:p>
    <w:p w:rsidR="002D1E06" w:rsidRPr="007A17E0" w:rsidRDefault="002D1E06" w:rsidP="002D1E06">
      <w:pPr>
        <w:pStyle w:val="a5"/>
        <w:spacing w:before="0" w:beforeAutospacing="0"/>
        <w:ind w:firstLine="83"/>
        <w:jc w:val="both"/>
        <w:rPr>
          <w:szCs w:val="20"/>
        </w:rPr>
      </w:pPr>
      <w:r w:rsidRPr="00EC1CDB">
        <w:rPr>
          <w:sz w:val="22"/>
          <w:szCs w:val="20"/>
        </w:rPr>
        <w:t>Назначение исполнительной власти - реализация тех законов, которые приняты законодательным органом. Исполнительная власть формируется представительным органом, подконтрольна и подотчетна ему, работает на основе и в пределах действия законов. Так же должны действовать и высшие должностные лица государства, избираемые непосредственно населением.</w:t>
      </w:r>
    </w:p>
    <w:p w:rsidR="002D1E06" w:rsidRPr="007A17E0" w:rsidRDefault="002D1E06" w:rsidP="002D1E06">
      <w:pPr>
        <w:pStyle w:val="a5"/>
        <w:spacing w:before="0" w:beforeAutospacing="0"/>
        <w:ind w:firstLine="83"/>
        <w:jc w:val="both"/>
        <w:rPr>
          <w:szCs w:val="20"/>
        </w:rPr>
      </w:pPr>
      <w:r w:rsidRPr="007A17E0">
        <w:rPr>
          <w:b/>
          <w:color w:val="FF0000"/>
          <w:sz w:val="32"/>
          <w:szCs w:val="20"/>
        </w:rPr>
        <w:t>Назначение судебной власти - быть арбитром, решать юридические споры, вводить правосудия, которое может осуществляться только судом.</w:t>
      </w:r>
      <w:r w:rsidRPr="007A17E0">
        <w:rPr>
          <w:sz w:val="32"/>
          <w:szCs w:val="20"/>
        </w:rPr>
        <w:t xml:space="preserve"> </w:t>
      </w:r>
      <w:r w:rsidRPr="007A17E0">
        <w:rPr>
          <w:szCs w:val="20"/>
        </w:rPr>
        <w:t>Ни законодательная, ни исполнительная власть не могут и не должны выступать в роли суда. Система судебных органов страны должен решать споры, касающиеся не только применения норм права, но и правотворческих, законодательных процессов. Чтобы быть сдерживающим фактором в системе власти, суд должен быть независимым и действовать только на основании закона.</w:t>
      </w:r>
    </w:p>
    <w:p w:rsidR="002D1E06" w:rsidRPr="007A17E0" w:rsidRDefault="002D1E06" w:rsidP="002D1E06">
      <w:pPr>
        <w:pStyle w:val="a5"/>
        <w:spacing w:before="0" w:beforeAutospacing="0"/>
        <w:ind w:firstLine="83"/>
        <w:jc w:val="both"/>
        <w:rPr>
          <w:szCs w:val="20"/>
        </w:rPr>
      </w:pPr>
      <w:proofErr w:type="gramStart"/>
      <w:r w:rsidRPr="007A17E0">
        <w:rPr>
          <w:szCs w:val="20"/>
        </w:rPr>
        <w:t>Независимость судей и народных заседателей обеспечивается установленным законом порядком их избрания и увольнения, неприкосновенностью, четкой юридической процедурой осуществления правосудия, тайной совещания судей перед вынесением решений, запрещением требовать разглашение этой тайны, ответственностью за неуважение к суду или вмешательство в разрешение конкретных дел, а также надлежащим материальным и социальным обеспечением судей, что должно отвечать их высокому статусу.</w:t>
      </w:r>
      <w:proofErr w:type="gramEnd"/>
      <w:r w:rsidRPr="007A17E0">
        <w:rPr>
          <w:szCs w:val="20"/>
        </w:rPr>
        <w:t xml:space="preserve"> Проявления неуважения к суду со стороны отдельных лиц или граждан, которые присутствовали на судебном заседании, является карательными. </w:t>
      </w:r>
      <w:proofErr w:type="gramStart"/>
      <w:r w:rsidRPr="007A17E0">
        <w:rPr>
          <w:szCs w:val="20"/>
        </w:rPr>
        <w:t>Юридическую ответственность предусмотрена также за вмешательство в разрешение судебных дел, угрозы судьям или народным заседателям, неуважение к ним, невыполнение судебного решения и некоторые другие противоправные действия.</w:t>
      </w:r>
      <w:proofErr w:type="gramEnd"/>
    </w:p>
    <w:p w:rsidR="002D1E06" w:rsidRPr="007A17E0" w:rsidRDefault="002D1E06" w:rsidP="002D1E06">
      <w:pPr>
        <w:pStyle w:val="a5"/>
        <w:spacing w:before="0" w:beforeAutospacing="0"/>
        <w:ind w:firstLine="83"/>
        <w:jc w:val="both"/>
        <w:rPr>
          <w:szCs w:val="20"/>
        </w:rPr>
      </w:pPr>
      <w:r w:rsidRPr="007A17E0">
        <w:rPr>
          <w:szCs w:val="20"/>
        </w:rPr>
        <w:t>Одним из фундаментальных принципов правового государства является приоритет прав и свобод человека. «Все люди рождаются свободными и равными в своем достоинстве и правах», - гласит статья 1 всеобщей декларации прав человека (декларацию принято Генеральной Ассамблеей ООН 10 декабря 1948 года). Права и свободы гражданина - экономические, политические, социальные, культурные - находят правовое подтверждение в Конституции и законах, которые одновременно являются и правовым гарантом их реализации. Приоритет прав и свобод человека в соответствии с общепризнанными нормами международного права начинают воспринимать и в нашем государстве как важнейший принцип государственного строительства. Последовательное воплощение в жизнь этого принципа означает гарантированное законом прав человека и его основных свобод, невозможность реализации опасных идей вроде «права нации превыше всего».</w:t>
      </w:r>
    </w:p>
    <w:p w:rsidR="002D1E06" w:rsidRPr="007A17E0" w:rsidRDefault="002D1E06" w:rsidP="002D1E06">
      <w:pPr>
        <w:pStyle w:val="a5"/>
        <w:spacing w:before="0" w:beforeAutospacing="0"/>
        <w:ind w:firstLine="83"/>
        <w:jc w:val="both"/>
        <w:rPr>
          <w:szCs w:val="20"/>
        </w:rPr>
      </w:pPr>
      <w:r w:rsidRPr="007A17E0">
        <w:rPr>
          <w:szCs w:val="20"/>
        </w:rPr>
        <w:lastRenderedPageBreak/>
        <w:t xml:space="preserve">В соответствии с </w:t>
      </w:r>
      <w:r w:rsidRPr="007A17E0">
        <w:rPr>
          <w:b/>
          <w:szCs w:val="20"/>
        </w:rPr>
        <w:t>Парижской хартией для новой Европы каждый человек имеет право на свободу мысли, совести, религии и убеждений, на свободное высказывание</w:t>
      </w:r>
      <w:r w:rsidRPr="007A17E0">
        <w:rPr>
          <w:szCs w:val="20"/>
        </w:rPr>
        <w:t xml:space="preserve"> своих мыслей, создание ассоциаций, проведения легальных собраний, на свободу передвижения. </w:t>
      </w:r>
      <w:r w:rsidRPr="007A17E0">
        <w:rPr>
          <w:b/>
          <w:szCs w:val="20"/>
        </w:rPr>
        <w:t>Никто не может быть подвергнут незаконному аресту или пыткам или другим видам жестокого обращения и наказания</w:t>
      </w:r>
      <w:r w:rsidRPr="007A17E0">
        <w:rPr>
          <w:szCs w:val="20"/>
        </w:rPr>
        <w:t xml:space="preserve">. Каждый имеет право знать свои права и действовать в соответствии с ними, участвовать в свободных и справедливых выборах, подлежать </w:t>
      </w:r>
      <w:proofErr w:type="gramStart"/>
      <w:r w:rsidRPr="007A17E0">
        <w:rPr>
          <w:szCs w:val="20"/>
        </w:rPr>
        <w:t>справедливому</w:t>
      </w:r>
      <w:proofErr w:type="gramEnd"/>
      <w:r w:rsidRPr="007A17E0">
        <w:rPr>
          <w:szCs w:val="20"/>
        </w:rPr>
        <w:t xml:space="preserve"> и открытом суда, владеть собственностью единолично или совместно с другими и заниматься индивидуальным предпринимательством.</w:t>
      </w:r>
    </w:p>
    <w:p w:rsidR="002D1E06" w:rsidRPr="007A17E0" w:rsidRDefault="002D1E06" w:rsidP="002D1E06">
      <w:pPr>
        <w:pStyle w:val="a5"/>
        <w:spacing w:before="0" w:beforeAutospacing="0"/>
        <w:ind w:firstLine="83"/>
        <w:jc w:val="both"/>
        <w:rPr>
          <w:b/>
          <w:szCs w:val="20"/>
        </w:rPr>
      </w:pPr>
      <w:r w:rsidRPr="007A17E0">
        <w:rPr>
          <w:szCs w:val="20"/>
        </w:rPr>
        <w:t xml:space="preserve">Эти положения Парижской хартии, многие из которых уже отражено в законодательстве нашего государства, является </w:t>
      </w:r>
      <w:proofErr w:type="gramStart"/>
      <w:r w:rsidRPr="007A17E0">
        <w:rPr>
          <w:szCs w:val="20"/>
        </w:rPr>
        <w:t>ориентиром</w:t>
      </w:r>
      <w:proofErr w:type="gramEnd"/>
      <w:r w:rsidRPr="007A17E0">
        <w:rPr>
          <w:szCs w:val="20"/>
        </w:rPr>
        <w:t xml:space="preserve"> как для граждан, так и для всех органов законодательной, исполнительной и судебной власти страны. Следует особо подчеркнуть, что важнейшим условием скорейшего вывода правовой системы страны на уровень цивилизованных государств является </w:t>
      </w:r>
      <w:r w:rsidRPr="007A17E0">
        <w:rPr>
          <w:b/>
          <w:szCs w:val="20"/>
        </w:rPr>
        <w:t>повышение правовой культуры граждан и должностных лиц, активные действия каждого гражданина страны для защиты своих законных прав, свобод, чести и достоинства.</w:t>
      </w:r>
    </w:p>
    <w:p w:rsidR="002D1E06" w:rsidRPr="007A17E0" w:rsidRDefault="002D1E06" w:rsidP="002D1E06">
      <w:pPr>
        <w:pStyle w:val="a5"/>
        <w:spacing w:before="0" w:beforeAutospacing="0"/>
        <w:ind w:firstLine="83"/>
        <w:jc w:val="both"/>
        <w:rPr>
          <w:szCs w:val="20"/>
        </w:rPr>
      </w:pPr>
      <w:r w:rsidRPr="007A17E0">
        <w:rPr>
          <w:b/>
          <w:szCs w:val="20"/>
        </w:rPr>
        <w:t>Чрезвычайно важным принципом правового государства является также принцип юридического взаимной ответственности государства и личности.</w:t>
      </w:r>
      <w:r w:rsidRPr="007A17E0">
        <w:rPr>
          <w:szCs w:val="20"/>
        </w:rPr>
        <w:t xml:space="preserve"> Этот принцип направлен на реализацию права, законов, обеспечения стабильного правопорядка. Насколько важным является </w:t>
      </w:r>
      <w:proofErr w:type="gramStart"/>
      <w:r w:rsidRPr="007A17E0">
        <w:rPr>
          <w:szCs w:val="20"/>
        </w:rPr>
        <w:t>государственное</w:t>
      </w:r>
      <w:proofErr w:type="gramEnd"/>
      <w:r w:rsidRPr="007A17E0">
        <w:rPr>
          <w:szCs w:val="20"/>
        </w:rPr>
        <w:t xml:space="preserve"> провозглашения и обеспечения прав и свобод граждан, настолько важна и ответственность граждан перед государством и обществом.</w:t>
      </w:r>
    </w:p>
    <w:p w:rsidR="002D1E06" w:rsidRPr="007A17E0" w:rsidRDefault="002D1E06" w:rsidP="002D1E06">
      <w:pPr>
        <w:pStyle w:val="a5"/>
        <w:spacing w:before="0" w:beforeAutospacing="0"/>
        <w:ind w:firstLine="83"/>
        <w:jc w:val="both"/>
        <w:rPr>
          <w:b/>
          <w:szCs w:val="20"/>
        </w:rPr>
      </w:pPr>
      <w:r w:rsidRPr="007A17E0">
        <w:rPr>
          <w:szCs w:val="20"/>
        </w:rPr>
        <w:t xml:space="preserve">Поскольку право является мерой свободы, то, безусловно, право же и степени несвободы. Содержание степени несвободы достаточно полно </w:t>
      </w:r>
      <w:proofErr w:type="gramStart"/>
      <w:r w:rsidRPr="007A17E0">
        <w:rPr>
          <w:szCs w:val="20"/>
        </w:rPr>
        <w:t>раскрыта</w:t>
      </w:r>
      <w:proofErr w:type="gramEnd"/>
      <w:r w:rsidRPr="007A17E0">
        <w:rPr>
          <w:szCs w:val="20"/>
        </w:rPr>
        <w:t xml:space="preserve"> </w:t>
      </w:r>
      <w:r w:rsidRPr="007A17E0">
        <w:rPr>
          <w:b/>
          <w:szCs w:val="20"/>
        </w:rPr>
        <w:t>в статье 29 «Всеобщей декларации прав человека»</w:t>
      </w:r>
      <w:r w:rsidRPr="007A17E0">
        <w:rPr>
          <w:szCs w:val="20"/>
        </w:rPr>
        <w:t xml:space="preserve">: </w:t>
      </w:r>
      <w:r w:rsidRPr="007A17E0">
        <w:rPr>
          <w:b/>
          <w:szCs w:val="20"/>
        </w:rPr>
        <w:t>«При осуществлении своих прав и свобод каждый человек должен иметь только такие ограничения, которые установлены законом исключительно с целью обеспечения необходимого признания и уважения прав и свобод других людей и удовлетворения справедливых требований морали, общественного порядка и общественного благосостояния в демократическом обществе».</w:t>
      </w:r>
    </w:p>
    <w:p w:rsidR="002D1E06" w:rsidRPr="007A17E0" w:rsidRDefault="002D1E06" w:rsidP="002D1E06">
      <w:pPr>
        <w:pStyle w:val="a5"/>
        <w:spacing w:before="0" w:beforeAutospacing="0"/>
        <w:ind w:firstLine="83"/>
        <w:jc w:val="both"/>
        <w:rPr>
          <w:szCs w:val="20"/>
        </w:rPr>
      </w:pPr>
      <w:r w:rsidRPr="007A17E0">
        <w:rPr>
          <w:szCs w:val="20"/>
        </w:rPr>
        <w:t xml:space="preserve">Ограничение прав и свобод человека </w:t>
      </w:r>
      <w:proofErr w:type="gramStart"/>
      <w:r w:rsidRPr="007A17E0">
        <w:rPr>
          <w:szCs w:val="20"/>
        </w:rPr>
        <w:t>закреплены</w:t>
      </w:r>
      <w:proofErr w:type="gramEnd"/>
      <w:r w:rsidRPr="007A17E0">
        <w:rPr>
          <w:szCs w:val="20"/>
        </w:rPr>
        <w:t xml:space="preserve"> конституционно и проявляются в конкретных законах. Бессилие законов, пренебрежение к ним, а тем более открытое нарушение - это путь к несвободе, бесправие, насилия, безответственности за преступления, разрушения государственности.</w:t>
      </w:r>
    </w:p>
    <w:p w:rsidR="002D1E06" w:rsidRPr="007A17E0" w:rsidRDefault="002D1E06" w:rsidP="002D1E06">
      <w:pPr>
        <w:pStyle w:val="a5"/>
        <w:spacing w:before="0" w:beforeAutospacing="0"/>
        <w:ind w:firstLine="83"/>
        <w:jc w:val="both"/>
        <w:rPr>
          <w:szCs w:val="20"/>
        </w:rPr>
      </w:pPr>
      <w:r w:rsidRPr="007A17E0">
        <w:rPr>
          <w:szCs w:val="20"/>
        </w:rPr>
        <w:t xml:space="preserve">Основными методами обеспечения ответственного поведения граждан </w:t>
      </w:r>
      <w:r w:rsidRPr="007A17E0">
        <w:rPr>
          <w:b/>
          <w:szCs w:val="20"/>
        </w:rPr>
        <w:t>в правовом государстве является стимулирование, убеждения, правовое воспитание, повышение уровня правовой культуры</w:t>
      </w:r>
      <w:r w:rsidRPr="007A17E0">
        <w:rPr>
          <w:szCs w:val="20"/>
        </w:rPr>
        <w:t>. Понятное дело, что с профилактической целью правовое государство вынуждено вводить санкции за нарушение закона, применять принуждение, но только в объеме и в соответствии с процедурами, определенными законами, принципами морали и гуманизма.</w:t>
      </w:r>
    </w:p>
    <w:p w:rsidR="002D1E06" w:rsidRPr="007A17E0" w:rsidRDefault="002D1E06" w:rsidP="002D1E06">
      <w:pPr>
        <w:shd w:val="clear" w:color="auto" w:fill="FFFFFF"/>
        <w:spacing w:before="100" w:beforeAutospacing="1" w:after="277" w:line="240" w:lineRule="auto"/>
        <w:rPr>
          <w:rFonts w:ascii="Times New Roman" w:eastAsia="Times New Roman" w:hAnsi="Times New Roman" w:cs="Times New Roman"/>
          <w:color w:val="FF0000"/>
          <w:sz w:val="28"/>
        </w:rPr>
      </w:pPr>
      <w:r w:rsidRPr="007A17E0">
        <w:rPr>
          <w:rFonts w:ascii="Times New Roman" w:eastAsia="Times New Roman" w:hAnsi="Times New Roman" w:cs="Times New Roman"/>
          <w:b/>
          <w:bCs/>
          <w:color w:val="FF0000"/>
          <w:sz w:val="28"/>
        </w:rPr>
        <w:t>Тезаурус:</w:t>
      </w:r>
    </w:p>
    <w:p w:rsidR="007A17E0" w:rsidRPr="007A17E0" w:rsidRDefault="007A17E0" w:rsidP="007A17E0">
      <w:pPr>
        <w:shd w:val="clear" w:color="auto" w:fill="FFFFFF"/>
        <w:spacing w:before="100" w:beforeAutospacing="1" w:after="277" w:line="240" w:lineRule="auto"/>
        <w:rPr>
          <w:rFonts w:ascii="Times New Roman" w:eastAsia="Times New Roman" w:hAnsi="Times New Roman" w:cs="Times New Roman"/>
          <w:color w:val="1D1D1B"/>
          <w:sz w:val="24"/>
        </w:rPr>
      </w:pPr>
      <w:r w:rsidRPr="009274DB">
        <w:rPr>
          <w:rFonts w:ascii="Times New Roman" w:eastAsia="Times New Roman" w:hAnsi="Times New Roman" w:cs="Times New Roman"/>
          <w:b/>
          <w:bCs/>
          <w:color w:val="FF0000"/>
          <w:sz w:val="24"/>
        </w:rPr>
        <w:t>Политика -</w:t>
      </w:r>
      <w:r w:rsidRPr="007A17E0">
        <w:rPr>
          <w:rFonts w:ascii="Times New Roman" w:eastAsia="Times New Roman" w:hAnsi="Times New Roman" w:cs="Times New Roman"/>
          <w:b/>
          <w:bCs/>
          <w:color w:val="1D1D1B"/>
          <w:sz w:val="24"/>
        </w:rPr>
        <w:t> </w:t>
      </w:r>
      <w:r w:rsidRPr="007A17E0">
        <w:rPr>
          <w:rFonts w:ascii="Times New Roman" w:eastAsia="Times New Roman" w:hAnsi="Times New Roman" w:cs="Times New Roman"/>
          <w:color w:val="1D1D1B"/>
          <w:sz w:val="24"/>
        </w:rPr>
        <w:t>сфера государственной и общественной деятельности, связанная с отношениями между социальными группами внутри страны и между государствами.</w:t>
      </w:r>
    </w:p>
    <w:p w:rsidR="007A17E0" w:rsidRPr="007A17E0" w:rsidRDefault="007A17E0" w:rsidP="007A17E0">
      <w:pPr>
        <w:shd w:val="clear" w:color="auto" w:fill="FFFFFF"/>
        <w:spacing w:before="100" w:beforeAutospacing="1" w:after="277" w:line="240" w:lineRule="auto"/>
        <w:rPr>
          <w:rFonts w:ascii="Times New Roman" w:eastAsia="Times New Roman" w:hAnsi="Times New Roman" w:cs="Times New Roman"/>
          <w:color w:val="1D1D1B"/>
          <w:sz w:val="24"/>
        </w:rPr>
      </w:pPr>
      <w:r w:rsidRPr="009274DB">
        <w:rPr>
          <w:rFonts w:ascii="Times New Roman" w:eastAsia="Times New Roman" w:hAnsi="Times New Roman" w:cs="Times New Roman"/>
          <w:b/>
          <w:bCs/>
          <w:color w:val="FF0000"/>
          <w:sz w:val="24"/>
        </w:rPr>
        <w:lastRenderedPageBreak/>
        <w:t>Политическая система</w:t>
      </w:r>
      <w:r w:rsidRPr="007A17E0">
        <w:rPr>
          <w:rFonts w:ascii="Times New Roman" w:eastAsia="Times New Roman" w:hAnsi="Times New Roman" w:cs="Times New Roman"/>
          <w:b/>
          <w:bCs/>
          <w:color w:val="1D1D1B"/>
          <w:sz w:val="24"/>
        </w:rPr>
        <w:t> </w:t>
      </w:r>
      <w:r w:rsidRPr="007A17E0">
        <w:rPr>
          <w:rFonts w:ascii="Times New Roman" w:eastAsia="Times New Roman" w:hAnsi="Times New Roman" w:cs="Times New Roman"/>
          <w:color w:val="1D1D1B"/>
          <w:sz w:val="24"/>
        </w:rPr>
        <w:t>- это совокупность политических институтов, политических взглядов, норм, ценностей, связей и взаимодействий между ними в ходе политической жизни общества.</w:t>
      </w:r>
    </w:p>
    <w:p w:rsidR="007A17E0" w:rsidRPr="007A17E0" w:rsidRDefault="007A17E0" w:rsidP="007A17E0">
      <w:pPr>
        <w:shd w:val="clear" w:color="auto" w:fill="FFFFFF"/>
        <w:spacing w:before="100" w:beforeAutospacing="1" w:after="277" w:line="240" w:lineRule="auto"/>
        <w:rPr>
          <w:rFonts w:ascii="Times New Roman" w:eastAsia="Times New Roman" w:hAnsi="Times New Roman" w:cs="Times New Roman"/>
          <w:color w:val="1D1D1B"/>
          <w:sz w:val="24"/>
        </w:rPr>
      </w:pPr>
      <w:r w:rsidRPr="009274DB">
        <w:rPr>
          <w:rFonts w:ascii="Times New Roman" w:eastAsia="Times New Roman" w:hAnsi="Times New Roman" w:cs="Times New Roman"/>
          <w:b/>
          <w:bCs/>
          <w:color w:val="FF0000"/>
          <w:sz w:val="24"/>
        </w:rPr>
        <w:t>Суверенитет</w:t>
      </w:r>
      <w:r w:rsidRPr="009274DB">
        <w:rPr>
          <w:rFonts w:ascii="Times New Roman" w:eastAsia="Times New Roman" w:hAnsi="Times New Roman" w:cs="Times New Roman"/>
          <w:color w:val="FF0000"/>
          <w:sz w:val="24"/>
        </w:rPr>
        <w:t> </w:t>
      </w:r>
      <w:r w:rsidRPr="007A17E0">
        <w:rPr>
          <w:rFonts w:ascii="Times New Roman" w:eastAsia="Times New Roman" w:hAnsi="Times New Roman" w:cs="Times New Roman"/>
          <w:color w:val="1D1D1B"/>
          <w:sz w:val="24"/>
        </w:rPr>
        <w:t>– верховенство власти внутри страны и независимость во внешней политике.</w:t>
      </w:r>
    </w:p>
    <w:p w:rsidR="002D1E06" w:rsidRPr="007A17E0" w:rsidRDefault="007A17E0" w:rsidP="007A17E0">
      <w:pPr>
        <w:shd w:val="clear" w:color="auto" w:fill="FFFFFF"/>
        <w:spacing w:before="100" w:beforeAutospacing="1" w:after="277" w:line="240" w:lineRule="auto"/>
        <w:rPr>
          <w:rFonts w:ascii="Times New Roman" w:eastAsia="Times New Roman" w:hAnsi="Times New Roman" w:cs="Times New Roman"/>
          <w:color w:val="1D1D1B"/>
          <w:sz w:val="24"/>
        </w:rPr>
      </w:pPr>
      <w:r w:rsidRPr="009274DB">
        <w:rPr>
          <w:rFonts w:ascii="Times New Roman" w:eastAsia="Times New Roman" w:hAnsi="Times New Roman" w:cs="Times New Roman"/>
          <w:b/>
          <w:bCs/>
          <w:color w:val="FF0000"/>
          <w:sz w:val="24"/>
        </w:rPr>
        <w:t>Государство </w:t>
      </w:r>
      <w:r w:rsidRPr="009274DB">
        <w:rPr>
          <w:rFonts w:ascii="Times New Roman" w:eastAsia="Times New Roman" w:hAnsi="Times New Roman" w:cs="Times New Roman"/>
          <w:color w:val="FF0000"/>
          <w:sz w:val="24"/>
        </w:rPr>
        <w:t>-</w:t>
      </w:r>
      <w:r w:rsidRPr="007A17E0">
        <w:rPr>
          <w:rFonts w:ascii="Times New Roman" w:eastAsia="Times New Roman" w:hAnsi="Times New Roman" w:cs="Times New Roman"/>
          <w:color w:val="1D1D1B"/>
          <w:sz w:val="24"/>
        </w:rPr>
        <w:t xml:space="preserve"> это организация политической власти, осуществляющая управление обществом и обеспечивающая в нем порядок и стабильность</w:t>
      </w: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highlight w:val="cyan"/>
        </w:rPr>
        <w:t>Подсистемы политической системы</w:t>
      </w:r>
    </w:p>
    <w:p w:rsidR="002D1E06" w:rsidRPr="007A17E0" w:rsidRDefault="002D1E06" w:rsidP="002D1E06">
      <w:pPr>
        <w:numPr>
          <w:ilvl w:val="0"/>
          <w:numId w:val="4"/>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институциональная</w:t>
      </w:r>
    </w:p>
    <w:p w:rsidR="002D1E06" w:rsidRPr="007A17E0" w:rsidRDefault="002D1E06" w:rsidP="002D1E06">
      <w:pPr>
        <w:numPr>
          <w:ilvl w:val="0"/>
          <w:numId w:val="4"/>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нормативная</w:t>
      </w:r>
    </w:p>
    <w:p w:rsidR="002D1E06" w:rsidRPr="007A17E0" w:rsidRDefault="002D1E06" w:rsidP="002D1E06">
      <w:pPr>
        <w:numPr>
          <w:ilvl w:val="0"/>
          <w:numId w:val="4"/>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коммуникативная</w:t>
      </w:r>
    </w:p>
    <w:p w:rsidR="002D1E06" w:rsidRPr="007A17E0" w:rsidRDefault="002D1E06" w:rsidP="002D1E06">
      <w:pPr>
        <w:numPr>
          <w:ilvl w:val="0"/>
          <w:numId w:val="4"/>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культурно-идеологическая</w:t>
      </w: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p>
    <w:p w:rsidR="002D1E06" w:rsidRPr="007A17E0" w:rsidRDefault="002D1E06" w:rsidP="002D1E06">
      <w:pPr>
        <w:shd w:val="clear" w:color="auto" w:fill="FFFFFF"/>
        <w:spacing w:after="0" w:line="240" w:lineRule="auto"/>
        <w:rPr>
          <w:rFonts w:ascii="Times New Roman" w:eastAsia="Times New Roman" w:hAnsi="Times New Roman" w:cs="Times New Roman"/>
          <w:b/>
          <w:bCs/>
          <w:color w:val="1D1D1B"/>
          <w:sz w:val="24"/>
        </w:rPr>
      </w:pPr>
      <w:proofErr w:type="gramStart"/>
      <w:r w:rsidRPr="007A17E0">
        <w:rPr>
          <w:rFonts w:ascii="Times New Roman" w:eastAsia="Times New Roman" w:hAnsi="Times New Roman" w:cs="Times New Roman"/>
          <w:b/>
          <w:bCs/>
          <w:color w:val="1D1D1B"/>
          <w:sz w:val="24"/>
          <w:highlight w:val="cyan"/>
        </w:rPr>
        <w:t>Государство –</w:t>
      </w:r>
      <w:r w:rsidRPr="007A17E0">
        <w:rPr>
          <w:rFonts w:ascii="Times New Roman" w:eastAsia="Times New Roman" w:hAnsi="Times New Roman" w:cs="Times New Roman"/>
          <w:b/>
          <w:bCs/>
          <w:color w:val="1D1D1B"/>
          <w:sz w:val="24"/>
        </w:rPr>
        <w:t xml:space="preserve"> это политико-территориальная, суверенная организация публичной власти, располагающая специальным аппаратом в целях осуществления управленческой, охранительной функций и способная делать свои веления обязательными для населения всей страны.</w:t>
      </w:r>
      <w:proofErr w:type="gramEnd"/>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highlight w:val="cyan"/>
        </w:rPr>
        <w:t>Признаки государства</w:t>
      </w:r>
    </w:p>
    <w:p w:rsidR="002D1E06" w:rsidRPr="007A17E0" w:rsidRDefault="002D1E06" w:rsidP="002D1E06">
      <w:pPr>
        <w:numPr>
          <w:ilvl w:val="0"/>
          <w:numId w:val="5"/>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исключительные права на взимание налогов, эмиссию денег</w:t>
      </w:r>
    </w:p>
    <w:p w:rsidR="002D1E06" w:rsidRPr="007A17E0" w:rsidRDefault="002D1E06" w:rsidP="002D1E06">
      <w:pPr>
        <w:numPr>
          <w:ilvl w:val="0"/>
          <w:numId w:val="5"/>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исключительное право на издание законов</w:t>
      </w:r>
    </w:p>
    <w:p w:rsidR="002D1E06" w:rsidRPr="007A17E0" w:rsidRDefault="002D1E06" w:rsidP="002D1E06">
      <w:pPr>
        <w:numPr>
          <w:ilvl w:val="0"/>
          <w:numId w:val="5"/>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единая оборонная, внешняя политика, армия, претензии на представительство общества как целого и защиту общих интересов и общего блага</w:t>
      </w:r>
    </w:p>
    <w:p w:rsidR="002D1E06" w:rsidRPr="007A17E0" w:rsidRDefault="002D1E06" w:rsidP="002D1E06">
      <w:pPr>
        <w:numPr>
          <w:ilvl w:val="0"/>
          <w:numId w:val="5"/>
        </w:numPr>
        <w:shd w:val="clear" w:color="auto" w:fill="FFFFFF"/>
        <w:spacing w:after="0" w:line="240" w:lineRule="auto"/>
        <w:ind w:left="0"/>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rPr>
        <w:t>наличие государственной символики</w:t>
      </w: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r w:rsidRPr="007A17E0">
        <w:rPr>
          <w:rFonts w:ascii="Times New Roman" w:eastAsia="Times New Roman" w:hAnsi="Times New Roman" w:cs="Times New Roman"/>
          <w:b/>
          <w:bCs/>
          <w:color w:val="1D1D1B"/>
          <w:sz w:val="24"/>
          <w:highlight w:val="cyan"/>
        </w:rPr>
        <w:t>Функции государства</w:t>
      </w:r>
    </w:p>
    <w:p w:rsidR="002D1E06" w:rsidRPr="007A17E0" w:rsidRDefault="002D1E06" w:rsidP="002D1E06">
      <w:pPr>
        <w:shd w:val="clear" w:color="auto" w:fill="FFFFFF"/>
        <w:spacing w:after="0" w:line="240" w:lineRule="auto"/>
        <w:rPr>
          <w:rFonts w:ascii="Times New Roman" w:eastAsia="Times New Roman" w:hAnsi="Times New Roman" w:cs="Times New Roman"/>
          <w:color w:val="1D1D1B"/>
          <w:sz w:val="24"/>
        </w:rPr>
      </w:pPr>
      <w:proofErr w:type="gramStart"/>
      <w:r w:rsidRPr="007A17E0">
        <w:rPr>
          <w:rFonts w:ascii="Times New Roman" w:eastAsia="Times New Roman" w:hAnsi="Times New Roman" w:cs="Times New Roman"/>
          <w:b/>
          <w:bCs/>
          <w:color w:val="1D1D1B"/>
          <w:sz w:val="24"/>
        </w:rPr>
        <w:t>Внутренние: экономическая, политическая, социальная, правоохранительная, идеологическая, фискальная, культурная, экологическая, правотворчество, защита своего конституционного строя.</w:t>
      </w:r>
      <w:proofErr w:type="gramEnd"/>
    </w:p>
    <w:p w:rsidR="002D1E06" w:rsidRPr="007A17E0" w:rsidRDefault="002D1E06" w:rsidP="002D1E06">
      <w:pPr>
        <w:shd w:val="clear" w:color="auto" w:fill="FFFFFF"/>
        <w:spacing w:after="0" w:line="240" w:lineRule="auto"/>
        <w:rPr>
          <w:rFonts w:ascii="Times New Roman" w:eastAsia="Times New Roman" w:hAnsi="Times New Roman" w:cs="Times New Roman"/>
          <w:b/>
          <w:bCs/>
          <w:color w:val="1D1D1B"/>
          <w:sz w:val="24"/>
        </w:rPr>
      </w:pPr>
      <w:proofErr w:type="gramStart"/>
      <w:r w:rsidRPr="007A17E0">
        <w:rPr>
          <w:rFonts w:ascii="Times New Roman" w:eastAsia="Times New Roman" w:hAnsi="Times New Roman" w:cs="Times New Roman"/>
          <w:b/>
          <w:bCs/>
          <w:color w:val="1D1D1B"/>
          <w:sz w:val="24"/>
        </w:rPr>
        <w:t>Внешние: участие в решении глобальных проблем, развитие взаимовыгодного сотрудничества и международной торговли, оборона, отстаивание государственных интересов в международных отношениях</w:t>
      </w:r>
      <w:proofErr w:type="gramEnd"/>
    </w:p>
    <w:p w:rsidR="002D1E06" w:rsidRPr="007A17E0" w:rsidRDefault="002D1E06" w:rsidP="002D1E06">
      <w:pPr>
        <w:shd w:val="clear" w:color="auto" w:fill="FFFFFF"/>
        <w:spacing w:after="0" w:line="240" w:lineRule="auto"/>
        <w:rPr>
          <w:rFonts w:ascii="Times New Roman" w:eastAsia="Times New Roman" w:hAnsi="Times New Roman" w:cs="Times New Roman"/>
          <w:b/>
          <w:bCs/>
          <w:color w:val="1D1D1B"/>
          <w:sz w:val="24"/>
        </w:rPr>
      </w:pPr>
    </w:p>
    <w:p w:rsidR="002D1E06" w:rsidRPr="00E7315A" w:rsidRDefault="002D1E06" w:rsidP="002D1E06">
      <w:pPr>
        <w:shd w:val="clear" w:color="auto" w:fill="FFFFFF"/>
        <w:spacing w:after="0" w:line="240" w:lineRule="auto"/>
        <w:rPr>
          <w:rFonts w:ascii="Times New Roman" w:eastAsia="Times New Roman" w:hAnsi="Times New Roman" w:cs="Times New Roman"/>
          <w:b/>
          <w:bCs/>
          <w:color w:val="1D1D1B"/>
          <w:sz w:val="28"/>
        </w:rPr>
      </w:pPr>
      <w:r w:rsidRPr="00E7315A">
        <w:rPr>
          <w:rFonts w:ascii="Times New Roman" w:eastAsia="Times New Roman" w:hAnsi="Times New Roman" w:cs="Times New Roman"/>
          <w:b/>
          <w:bCs/>
          <w:color w:val="1D1D1B"/>
          <w:sz w:val="36"/>
        </w:rPr>
        <w:t>Основные признаки форм государства</w:t>
      </w:r>
      <w:r>
        <w:rPr>
          <w:rFonts w:ascii="Times New Roman" w:eastAsia="Times New Roman" w:hAnsi="Times New Roman" w:cs="Times New Roman"/>
          <w:b/>
          <w:bCs/>
          <w:color w:val="1D1D1B"/>
          <w:sz w:val="36"/>
        </w:rPr>
        <w:t xml:space="preserve"> </w:t>
      </w:r>
      <w:r w:rsidRPr="00E7315A">
        <w:rPr>
          <w:rFonts w:ascii="Times New Roman" w:eastAsia="Times New Roman" w:hAnsi="Times New Roman" w:cs="Times New Roman"/>
          <w:b/>
          <w:bCs/>
          <w:color w:val="1D1D1B"/>
          <w:sz w:val="28"/>
        </w:rPr>
        <w:t>(используйте дополнительную литературу)</w:t>
      </w:r>
    </w:p>
    <w:p w:rsidR="002D1E06" w:rsidRDefault="002D1E06" w:rsidP="002D1E06">
      <w:pPr>
        <w:shd w:val="clear" w:color="auto" w:fill="FFFFFF"/>
        <w:spacing w:after="0" w:line="240" w:lineRule="auto"/>
        <w:rPr>
          <w:rFonts w:ascii="Times New Roman" w:eastAsia="Times New Roman" w:hAnsi="Times New Roman" w:cs="Times New Roman"/>
          <w:b/>
          <w:bCs/>
          <w:color w:val="1D1D1B"/>
        </w:rPr>
      </w:pPr>
    </w:p>
    <w:p w:rsidR="002D1E06" w:rsidRDefault="002D1E06" w:rsidP="002D1E06">
      <w:pPr>
        <w:shd w:val="clear" w:color="auto" w:fill="FFFFFF"/>
        <w:spacing w:after="0" w:line="240" w:lineRule="auto"/>
        <w:rPr>
          <w:rFonts w:ascii="Times New Roman" w:eastAsia="Times New Roman" w:hAnsi="Times New Roman" w:cs="Times New Roman"/>
          <w:b/>
          <w:bCs/>
          <w:color w:val="1D1D1B"/>
        </w:rPr>
      </w:pPr>
    </w:p>
    <w:p w:rsidR="002D1E06" w:rsidRPr="00E31A90" w:rsidRDefault="002D1E06" w:rsidP="002D1E06">
      <w:pPr>
        <w:shd w:val="clear" w:color="auto" w:fill="FFFFFF"/>
        <w:spacing w:after="0" w:line="240" w:lineRule="auto"/>
        <w:rPr>
          <w:rFonts w:ascii="Times New Roman" w:eastAsia="Times New Roman" w:hAnsi="Times New Roman" w:cs="Times New Roman"/>
          <w:color w:val="1D1D1B"/>
        </w:rPr>
      </w:pPr>
    </w:p>
    <w:tbl>
      <w:tblPr>
        <w:tblStyle w:val="a9"/>
        <w:tblW w:w="0" w:type="auto"/>
        <w:tblInd w:w="-34" w:type="dxa"/>
        <w:tblLook w:val="04A0"/>
      </w:tblPr>
      <w:tblGrid>
        <w:gridCol w:w="851"/>
        <w:gridCol w:w="4111"/>
        <w:gridCol w:w="4643"/>
      </w:tblGrid>
      <w:tr w:rsidR="002D1E06" w:rsidTr="005F6219">
        <w:tc>
          <w:tcPr>
            <w:tcW w:w="851" w:type="dxa"/>
          </w:tcPr>
          <w:p w:rsidR="002D1E06" w:rsidRDefault="002D1E06" w:rsidP="005F6219">
            <w:pPr>
              <w:pStyle w:val="a8"/>
              <w:ind w:left="0"/>
              <w:jc w:val="center"/>
              <w:rPr>
                <w:b/>
                <w:sz w:val="24"/>
              </w:rPr>
            </w:pPr>
            <w:r>
              <w:rPr>
                <w:b/>
                <w:sz w:val="24"/>
              </w:rPr>
              <w:t>№</w:t>
            </w:r>
          </w:p>
        </w:tc>
        <w:tc>
          <w:tcPr>
            <w:tcW w:w="4111" w:type="dxa"/>
          </w:tcPr>
          <w:p w:rsidR="002D1E06" w:rsidRDefault="002D1E06" w:rsidP="005F6219">
            <w:pPr>
              <w:pStyle w:val="a8"/>
              <w:ind w:left="0"/>
              <w:jc w:val="center"/>
              <w:rPr>
                <w:b/>
                <w:sz w:val="24"/>
              </w:rPr>
            </w:pPr>
            <w:r>
              <w:rPr>
                <w:b/>
                <w:sz w:val="24"/>
              </w:rPr>
              <w:t>Монархия</w:t>
            </w:r>
          </w:p>
        </w:tc>
        <w:tc>
          <w:tcPr>
            <w:tcW w:w="4643" w:type="dxa"/>
          </w:tcPr>
          <w:p w:rsidR="002D1E06" w:rsidRDefault="002D1E06" w:rsidP="005F6219">
            <w:pPr>
              <w:pStyle w:val="a8"/>
              <w:ind w:left="0"/>
              <w:jc w:val="center"/>
              <w:rPr>
                <w:b/>
                <w:sz w:val="24"/>
              </w:rPr>
            </w:pPr>
            <w:r>
              <w:rPr>
                <w:b/>
                <w:sz w:val="24"/>
              </w:rPr>
              <w:t>Республика</w:t>
            </w:r>
          </w:p>
        </w:tc>
      </w:tr>
      <w:tr w:rsidR="002D1E06" w:rsidTr="005F6219">
        <w:tc>
          <w:tcPr>
            <w:tcW w:w="851" w:type="dxa"/>
          </w:tcPr>
          <w:p w:rsidR="002D1E06" w:rsidRDefault="002D1E06" w:rsidP="005F6219">
            <w:pPr>
              <w:pStyle w:val="a8"/>
              <w:ind w:left="0"/>
              <w:jc w:val="center"/>
              <w:rPr>
                <w:b/>
                <w:sz w:val="24"/>
              </w:rPr>
            </w:pPr>
            <w:r>
              <w:rPr>
                <w:b/>
                <w:sz w:val="24"/>
              </w:rPr>
              <w:t>1</w:t>
            </w: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r w:rsidR="002D1E06" w:rsidTr="005F6219">
        <w:tc>
          <w:tcPr>
            <w:tcW w:w="851" w:type="dxa"/>
          </w:tcPr>
          <w:p w:rsidR="002D1E06" w:rsidRDefault="002D1E06" w:rsidP="005F6219">
            <w:pPr>
              <w:pStyle w:val="a8"/>
              <w:ind w:left="0"/>
              <w:jc w:val="center"/>
              <w:rPr>
                <w:b/>
                <w:sz w:val="24"/>
              </w:rPr>
            </w:pPr>
            <w:r>
              <w:rPr>
                <w:b/>
                <w:sz w:val="24"/>
              </w:rPr>
              <w:t>2</w:t>
            </w: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r w:rsidR="002D1E06" w:rsidTr="005F6219">
        <w:tc>
          <w:tcPr>
            <w:tcW w:w="851" w:type="dxa"/>
          </w:tcPr>
          <w:p w:rsidR="002D1E06" w:rsidRDefault="002D1E06" w:rsidP="005F6219">
            <w:pPr>
              <w:pStyle w:val="a8"/>
              <w:ind w:left="0"/>
              <w:jc w:val="center"/>
              <w:rPr>
                <w:b/>
                <w:sz w:val="24"/>
              </w:rPr>
            </w:pPr>
            <w:r>
              <w:rPr>
                <w:b/>
                <w:sz w:val="24"/>
              </w:rPr>
              <w:t>3</w:t>
            </w: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r w:rsidR="002D1E06" w:rsidTr="005F6219">
        <w:tc>
          <w:tcPr>
            <w:tcW w:w="851" w:type="dxa"/>
          </w:tcPr>
          <w:p w:rsidR="002D1E06" w:rsidRDefault="002D1E06" w:rsidP="005F6219">
            <w:pPr>
              <w:pStyle w:val="a8"/>
              <w:ind w:left="0"/>
              <w:jc w:val="center"/>
              <w:rPr>
                <w:b/>
                <w:sz w:val="24"/>
              </w:rPr>
            </w:pPr>
            <w:r>
              <w:rPr>
                <w:b/>
                <w:sz w:val="24"/>
              </w:rPr>
              <w:t>4</w:t>
            </w: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r w:rsidR="002D1E06" w:rsidTr="005F6219">
        <w:tc>
          <w:tcPr>
            <w:tcW w:w="851" w:type="dxa"/>
          </w:tcPr>
          <w:p w:rsidR="002D1E06" w:rsidRDefault="002D1E06" w:rsidP="005F6219">
            <w:pPr>
              <w:pStyle w:val="a8"/>
              <w:ind w:left="0"/>
              <w:jc w:val="center"/>
              <w:rPr>
                <w:b/>
                <w:sz w:val="24"/>
              </w:rPr>
            </w:pP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r w:rsidR="002D1E06" w:rsidTr="005F6219">
        <w:tc>
          <w:tcPr>
            <w:tcW w:w="851" w:type="dxa"/>
          </w:tcPr>
          <w:p w:rsidR="002D1E06" w:rsidRDefault="002D1E06" w:rsidP="005F6219">
            <w:pPr>
              <w:pStyle w:val="a8"/>
              <w:ind w:left="0"/>
              <w:jc w:val="center"/>
              <w:rPr>
                <w:b/>
                <w:sz w:val="24"/>
              </w:rPr>
            </w:pPr>
          </w:p>
        </w:tc>
        <w:tc>
          <w:tcPr>
            <w:tcW w:w="4111" w:type="dxa"/>
          </w:tcPr>
          <w:p w:rsidR="002D1E06" w:rsidRDefault="002D1E06" w:rsidP="005F6219">
            <w:pPr>
              <w:pStyle w:val="a8"/>
              <w:ind w:left="0"/>
              <w:jc w:val="center"/>
              <w:rPr>
                <w:b/>
                <w:sz w:val="24"/>
              </w:rPr>
            </w:pPr>
          </w:p>
        </w:tc>
        <w:tc>
          <w:tcPr>
            <w:tcW w:w="4643" w:type="dxa"/>
          </w:tcPr>
          <w:p w:rsidR="002D1E06" w:rsidRDefault="002D1E06" w:rsidP="005F6219">
            <w:pPr>
              <w:pStyle w:val="a8"/>
              <w:ind w:left="0"/>
              <w:jc w:val="center"/>
              <w:rPr>
                <w:b/>
                <w:sz w:val="24"/>
              </w:rPr>
            </w:pPr>
          </w:p>
        </w:tc>
      </w:tr>
    </w:tbl>
    <w:p w:rsidR="0082375B" w:rsidRPr="00260655" w:rsidRDefault="0082375B" w:rsidP="0082375B">
      <w:pPr>
        <w:shd w:val="clear" w:color="auto" w:fill="FFFFFF"/>
        <w:spacing w:before="73" w:after="0" w:line="240" w:lineRule="auto"/>
        <w:rPr>
          <w:rFonts w:ascii="Times New Roman" w:hAnsi="Times New Roman"/>
          <w:b/>
          <w:sz w:val="28"/>
          <w:szCs w:val="28"/>
        </w:rPr>
      </w:pPr>
    </w:p>
    <w:p w:rsidR="0082375B" w:rsidRDefault="0082375B" w:rsidP="0082375B">
      <w:pPr>
        <w:rPr>
          <w:rFonts w:ascii="Times New Roman" w:hAnsi="Times New Roman"/>
          <w:sz w:val="24"/>
          <w:szCs w:val="24"/>
        </w:rPr>
      </w:pPr>
    </w:p>
    <w:p w:rsidR="0082375B" w:rsidRPr="006328D8" w:rsidRDefault="0082375B" w:rsidP="0082375B">
      <w:pPr>
        <w:rPr>
          <w:rFonts w:ascii="Times New Roman" w:hAnsi="Times New Roman"/>
          <w:b/>
          <w:color w:val="FF0000"/>
          <w:sz w:val="32"/>
          <w:szCs w:val="24"/>
        </w:rPr>
      </w:pPr>
      <w:r w:rsidRPr="006328D8">
        <w:rPr>
          <w:rFonts w:ascii="Times New Roman" w:hAnsi="Times New Roman"/>
          <w:b/>
          <w:color w:val="FF0000"/>
          <w:sz w:val="32"/>
          <w:szCs w:val="24"/>
          <w:highlight w:val="cyan"/>
        </w:rPr>
        <w:lastRenderedPageBreak/>
        <w:t>Всего доброго! Успехов! С уважением, Вера Григорьевна.</w:t>
      </w:r>
    </w:p>
    <w:p w:rsidR="0082375B" w:rsidRDefault="0082375B" w:rsidP="0082375B"/>
    <w:p w:rsidR="0082375B" w:rsidRDefault="0082375B"/>
    <w:sectPr w:rsidR="0082375B" w:rsidSect="00371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9BC"/>
    <w:multiLevelType w:val="multilevel"/>
    <w:tmpl w:val="EB7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5F29"/>
    <w:multiLevelType w:val="multilevel"/>
    <w:tmpl w:val="FD6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2213C"/>
    <w:multiLevelType w:val="multilevel"/>
    <w:tmpl w:val="75F8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75B"/>
    <w:rsid w:val="000D485F"/>
    <w:rsid w:val="002D1E06"/>
    <w:rsid w:val="003713D4"/>
    <w:rsid w:val="007A17E0"/>
    <w:rsid w:val="0082375B"/>
    <w:rsid w:val="009274DB"/>
    <w:rsid w:val="00EC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D4"/>
  </w:style>
  <w:style w:type="paragraph" w:styleId="1">
    <w:name w:val="heading 1"/>
    <w:basedOn w:val="a"/>
    <w:next w:val="a"/>
    <w:link w:val="10"/>
    <w:uiPriority w:val="9"/>
    <w:qFormat/>
    <w:rsid w:val="002D1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237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2375B"/>
    <w:rPr>
      <w:rFonts w:asciiTheme="majorHAnsi" w:eastAsiaTheme="majorEastAsia" w:hAnsiTheme="majorHAnsi" w:cstheme="majorBidi"/>
      <w:b/>
      <w:bCs/>
      <w:i/>
      <w:iCs/>
      <w:color w:val="4F81BD" w:themeColor="accent1"/>
    </w:rPr>
  </w:style>
  <w:style w:type="paragraph" w:styleId="a3">
    <w:name w:val="Body Text"/>
    <w:basedOn w:val="a"/>
    <w:link w:val="a4"/>
    <w:uiPriority w:val="99"/>
    <w:unhideWhenUsed/>
    <w:rsid w:val="0082375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2375B"/>
    <w:rPr>
      <w:rFonts w:ascii="Times New Roman" w:eastAsia="Times New Roman" w:hAnsi="Times New Roman" w:cs="Times New Roman"/>
      <w:sz w:val="24"/>
      <w:szCs w:val="24"/>
    </w:rPr>
  </w:style>
  <w:style w:type="character" w:customStyle="1" w:styleId="41">
    <w:name w:val="Основной текст (4)_"/>
    <w:basedOn w:val="a0"/>
    <w:link w:val="42"/>
    <w:uiPriority w:val="99"/>
    <w:locked/>
    <w:rsid w:val="0082375B"/>
    <w:rPr>
      <w:sz w:val="8"/>
      <w:szCs w:val="8"/>
      <w:shd w:val="clear" w:color="auto" w:fill="FFFFFF"/>
    </w:rPr>
  </w:style>
  <w:style w:type="paragraph" w:customStyle="1" w:styleId="42">
    <w:name w:val="Основной текст (4)"/>
    <w:basedOn w:val="a"/>
    <w:link w:val="41"/>
    <w:uiPriority w:val="99"/>
    <w:rsid w:val="0082375B"/>
    <w:pPr>
      <w:widowControl w:val="0"/>
      <w:shd w:val="clear" w:color="auto" w:fill="FFFFFF"/>
      <w:spacing w:after="0" w:line="240" w:lineRule="atLeast"/>
    </w:pPr>
    <w:rPr>
      <w:sz w:val="8"/>
      <w:szCs w:val="8"/>
    </w:rPr>
  </w:style>
  <w:style w:type="character" w:customStyle="1" w:styleId="11">
    <w:name w:val="Основной текст Знак1"/>
    <w:basedOn w:val="a0"/>
    <w:rsid w:val="0082375B"/>
    <w:rPr>
      <w:sz w:val="24"/>
      <w:szCs w:val="24"/>
    </w:rPr>
  </w:style>
  <w:style w:type="character" w:customStyle="1" w:styleId="c5">
    <w:name w:val="c5"/>
    <w:basedOn w:val="a0"/>
    <w:rsid w:val="0082375B"/>
  </w:style>
  <w:style w:type="paragraph" w:styleId="a5">
    <w:name w:val="Normal (Web)"/>
    <w:basedOn w:val="a"/>
    <w:uiPriority w:val="99"/>
    <w:unhideWhenUsed/>
    <w:rsid w:val="00823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 Полужирный"/>
    <w:basedOn w:val="41"/>
    <w:uiPriority w:val="99"/>
    <w:rsid w:val="0082375B"/>
    <w:rPr>
      <w:b/>
      <w:bCs/>
      <w:sz w:val="26"/>
      <w:szCs w:val="26"/>
      <w:u w:val="none"/>
    </w:rPr>
  </w:style>
  <w:style w:type="character" w:styleId="a7">
    <w:name w:val="Emphasis"/>
    <w:basedOn w:val="a0"/>
    <w:uiPriority w:val="20"/>
    <w:qFormat/>
    <w:rsid w:val="0082375B"/>
    <w:rPr>
      <w:i/>
      <w:iCs/>
    </w:rPr>
  </w:style>
  <w:style w:type="character" w:customStyle="1" w:styleId="10">
    <w:name w:val="Заголовок 1 Знак"/>
    <w:basedOn w:val="a0"/>
    <w:link w:val="1"/>
    <w:uiPriority w:val="9"/>
    <w:rsid w:val="002D1E06"/>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D1E06"/>
    <w:pPr>
      <w:ind w:left="720"/>
      <w:contextualSpacing/>
    </w:pPr>
  </w:style>
  <w:style w:type="table" w:styleId="a9">
    <w:name w:val="Table Grid"/>
    <w:basedOn w:val="a1"/>
    <w:uiPriority w:val="59"/>
    <w:rsid w:val="002D1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5%D0%BC%D0%BE%D0%BA%D1%80%D0%B0%D1%82%D0%B8%D1%8F" TargetMode="External"/><Relationship Id="rId117" Type="http://schemas.openxmlformats.org/officeDocument/2006/relationships/hyperlink" Target="https://ru.wikipedia.org/wiki/%D0%9E%D1%80%D0%B3%D0%B0%D0%BD%D1%8B_%D0%BC%D0%B5%D1%81%D1%82%D0%BD%D0%BE%D0%B3%D0%BE_%D1%81%D0%B0%D0%BC%D0%BE%D1%83%D0%BF%D1%80%D0%B0%D0%B2%D0%BB%D0%B5%D0%BD%D0%B8%D1%8F" TargetMode="External"/><Relationship Id="rId21" Type="http://schemas.openxmlformats.org/officeDocument/2006/relationships/hyperlink" Target="https://ru.wikipedia.org/w/index.php?title=%D0%93%D0%BE%D1%81%D1%83%D0%B4%D0%B0%D1%80%D1%81%D1%82%D0%B2%D0%B5%D0%BD%D0%BD%D1%8B%D0%B9_%D1%81%D1%82%D1%80%D0%BE%D0%B9_%D0%A0%D0%BE%D1%81%D1%81%D0%B8%D0%B8&amp;veaction=edit&amp;section=2" TargetMode="External"/><Relationship Id="rId42" Type="http://schemas.openxmlformats.org/officeDocument/2006/relationships/hyperlink" Target="https://ru.wikipedia.org/wiki/%D0%97%D0%B0%D0%BA%D0%BE%D0%BD%D0%BE%D0%B4%D0%B0%D1%82%D0%B5%D0%BB%D1%8C%D0%BD%D0%B0%D1%8F_%D0%B2%D0%BB%D0%B0%D1%81%D1%82%D1%8C" TargetMode="External"/><Relationship Id="rId47" Type="http://schemas.openxmlformats.org/officeDocument/2006/relationships/hyperlink" Target="https://ru.wikipedia.org/wiki/%D0%A4%D0%B5%D0%B4%D0%B5%D1%80%D0%B0%D0%BB%D1%8C%D0%BD%D0%BE%D0%B5_%D0%A1%D0%BE%D0%B1%D1%80%D0%B0%D0%BD%D0%B8%D0%B5" TargetMode="External"/><Relationship Id="rId63" Type="http://schemas.openxmlformats.org/officeDocument/2006/relationships/hyperlink" Target="https://ru.wikipedia.org/wiki/%D0%92%D1%8B%D0%B1%D0%BE%D1%80%D1%8B_%D0%9F%D1%80%D0%B5%D0%B7%D0%B8%D0%B4%D0%B5%D0%BD%D1%82%D0%B0_%D0%A0%D0%A1%D0%A4%D0%A1%D0%A0_(1991)" TargetMode="External"/><Relationship Id="rId68" Type="http://schemas.openxmlformats.org/officeDocument/2006/relationships/hyperlink" Target="https://ru.wikipedia.org/wiki/%D0%92%D1%8B%D0%B1%D0%BE%D1%80%D1%8B_%D0%9F%D1%80%D0%B5%D0%B7%D0%B8%D0%B4%D0%B5%D0%BD%D1%82%D0%B0_%D0%A0%D0%BE%D1%81%D1%81%D0%B8%D0%B8_(2012)" TargetMode="External"/><Relationship Id="rId84" Type="http://schemas.openxmlformats.org/officeDocument/2006/relationships/hyperlink" Target="https://ru.wikipedia.org/wiki/1996" TargetMode="External"/><Relationship Id="rId89" Type="http://schemas.openxmlformats.org/officeDocument/2006/relationships/hyperlink" Target="https://ru.wikipedia.org/wiki/%D0%9F%D1%80%D0%B0%D0%B2%D0%B8%D1%82%D0%B5%D0%BB%D1%8C%D1%81%D1%82%D0%B2%D0%BE_%D0%A0%D0%BE%D1%81%D1%81%D0%B8%D0%B9%D1%81%D0%BA%D0%BE%D0%B9_%D0%A4%D0%B5%D0%B4%D0%B5%D1%80%D0%B0%D1%86%D0%B8%D0%B8" TargetMode="External"/><Relationship Id="rId112" Type="http://schemas.openxmlformats.org/officeDocument/2006/relationships/hyperlink" Target="https://ru.wikipedia.org/wiki/%D0%93%D0%B5%D0%BD%D0%B5%D1%80%D0%B0%D0%BB%D1%8C%D0%BD%D1%8B%D0%B9_%D0%BF%D1%80%D0%BE%D0%BA%D1%83%D1%80%D0%BE%D1%80_%D0%A0%D0%BE%D1%81%D1%81%D0%B8%D0%B9%D1%81%D0%BA%D0%BE%D0%B9_%D0%A4%D0%B5%D0%B4%D0%B5%D1%80%D0%B0%D1%86%D0%B8%D0%B8" TargetMode="External"/><Relationship Id="rId16" Type="http://schemas.openxmlformats.org/officeDocument/2006/relationships/hyperlink" Target="https://ru.wikipedia.org/wiki/%D0%9C%D0%BD%D0%BE%D0%B3%D0%BE%D0%BF%D0%B0%D1%80%D1%82%D0%B8%D0%B9%D0%BD%D0%B0%D1%8F_%D1%81%D0%B8%D1%81%D1%82%D0%B5%D0%BC%D0%B0" TargetMode="External"/><Relationship Id="rId107" Type="http://schemas.openxmlformats.org/officeDocument/2006/relationships/hyperlink" Target="https://ru.wikipedia.org/wiki/%D0%93%D0%BE%D1%81%D1%83%D0%B4%D0%B0%D1%80%D1%81%D1%82%D0%B2%D0%B5%D0%BD%D0%BD%D1%8B%D0%B9_%D1%81%D1%82%D1%80%D0%BE%D0%B9_%D0%A0%D0%BE%D1%81%D1%81%D0%B8%D0%B8" TargetMode="External"/><Relationship Id="rId11" Type="http://schemas.openxmlformats.org/officeDocument/2006/relationships/hyperlink" Target="https://ru.wikipedia.org/wiki/%D0%A1%D0%BE%D1%86%D0%B8%D0%B0%D0%BB%D1%8C%D0%BD%D0%BE%D0%B5_%D0%B3%D0%BE%D1%81%D1%83%D0%B4%D0%B0%D1%80%D1%81%D1%82%D0%B2%D0%BE" TargetMode="External"/><Relationship Id="rId32" Type="http://schemas.openxmlformats.org/officeDocument/2006/relationships/hyperlink" Target="https://ru.wikipedia.org/wiki/%D0%A1%D0%BC%D0%B5%D1%88%D0%B0%D0%BD%D0%BD%D0%B0%D1%8F_%D1%80%D0%B5%D1%81%D0%BF%D1%83%D0%B1%D0%BB%D0%B8%D0%BA%D0%B0" TargetMode="External"/><Relationship Id="rId37"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3" Type="http://schemas.openxmlformats.org/officeDocument/2006/relationships/hyperlink" Target="https://ru.wikipedia.org/wiki/%D0%9F%D1%80%D0%B5%D0%B4%D0%BC%D0%B5%D1%82%D1%8B_%D0%B2%D0%B5%D0%B4%D0%B5%D0%BD%D0%B8%D1%8F_%D0%A0%D0%BE%D1%81%D1%81%D0%B8%D0%B9%D1%81%D0%BA%D0%BE%D0%B9_%D0%A4%D0%B5%D0%B4%D0%B5%D1%80%D0%B0%D1%86%D0%B8%D0%B8" TargetMode="External"/><Relationship Id="rId58" Type="http://schemas.openxmlformats.org/officeDocument/2006/relationships/hyperlink" Target="https://ru.wikipedia.org/wiki/1991" TargetMode="External"/><Relationship Id="rId74" Type="http://schemas.openxmlformats.org/officeDocument/2006/relationships/hyperlink" Target="https://ru.wikipedia.org/wiki/%D0%9D%D0%B8%D0%B6%D0%BD%D1%8F%D1%8F_%D0%BF%D0%B0%D0%BB%D0%B0%D1%82%D0%B0" TargetMode="External"/><Relationship Id="rId79" Type="http://schemas.openxmlformats.org/officeDocument/2006/relationships/hyperlink" Target="https://ru.wikipedia.org/wiki/1993_%D0%B3%D0%BE%D0%B4" TargetMode="External"/><Relationship Id="rId102" Type="http://schemas.openxmlformats.org/officeDocument/2006/relationships/hyperlink" Target="https://ru.wikipedia.org/wiki/%D0%A4%D0%B5%D0%B4%D0%B5%D1%80%D0%B0%D0%BB%D1%8C%D0%BD%D1%8B%D0%B5_%D0%B0%D0%B3%D0%B5%D0%BD%D1%82%D1%81%D1%82%D0%B2%D0%B0" TargetMode="External"/><Relationship Id="rId123" Type="http://schemas.openxmlformats.org/officeDocument/2006/relationships/hyperlink" Target="http://fcior.edu.ru/card/6327/politologiya-politicheskaya-sistema-politicheskaya-sistema-ee-struktura-i-sushchnost-kontrol-ku-dlya-uglublennogo-izucheniya-predmeta.html" TargetMode="External"/><Relationship Id="rId5" Type="http://schemas.openxmlformats.org/officeDocument/2006/relationships/hyperlink" Target="https://ru.wikipedia.org/wiki/%D0%A1%D1%83%D0%B2%D0%B5%D1%80%D0%B5%D0%BD%D0%B8%D1%82%D0%B5%D1%82" TargetMode="External"/><Relationship Id="rId61" Type="http://schemas.openxmlformats.org/officeDocument/2006/relationships/hyperlink" Target="https://ru.wikipedia.org/wiki/%D0%9A%D0%BE%D0%BD%D1%81%D1%82%D0%B8%D1%82%D1%83%D1%86%D0%B8%D1%8F_%D0%A0%D0%BE%D1%81%D1%81%D0%B8%D0%B8" TargetMode="External"/><Relationship Id="rId82" Type="http://schemas.openxmlformats.org/officeDocument/2006/relationships/hyperlink" Target="https://ru.wikipedia.org/wiki/1994" TargetMode="External"/><Relationship Id="rId90" Type="http://schemas.openxmlformats.org/officeDocument/2006/relationships/hyperlink" Target="https://ru.wikipedia.org/wiki/2007_%D0%B3%D0%BE%D0%B4" TargetMode="External"/><Relationship Id="rId95" Type="http://schemas.openxmlformats.org/officeDocument/2006/relationships/hyperlink" Target="https://ru.wikipedia.org/wiki/%D0%92%D0%B5%D1%82%D0%BE" TargetMode="External"/><Relationship Id="rId19" Type="http://schemas.openxmlformats.org/officeDocument/2006/relationships/hyperlink" Target="https://ru.wikipedia.org/wiki/%D0%9D%D0%B5%D0%B7%D0%B0%D0%BA%D0%BE%D0%BD%D0%BD%D1%8B%D0%B5_%D0%B2%D0%BE%D0%BE%D1%80%D1%83%D0%B6%D1%91%D0%BD%D0%BD%D1%8B%D0%B5_%D1%84%D0%BE%D1%80%D0%BC%D0%B8%D1%80%D0%BE%D0%B2%D0%B0%D0%BD%D0%B8%D1%8F"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ndex.php?title=%D0%93%D0%BE%D1%81%D1%83%D0%B4%D0%B0%D1%80%D1%81%D1%82%D0%B2%D0%B5%D0%BD%D0%BD%D1%8B%D0%B9_%D1%81%D1%82%D1%80%D0%BE%D0%B9_%D0%A0%D0%BE%D1%81%D1%81%D0%B8%D0%B8&amp;action=edit&amp;section=2" TargetMode="External"/><Relationship Id="rId27" Type="http://schemas.openxmlformats.org/officeDocument/2006/relationships/hyperlink" Target="https://ru.wikipedia.org/wiki/%D0%A4%D0%B5%D0%B4%D0%B5%D1%80%D0%B0%D1%86%D0%B8%D1%8F" TargetMode="External"/><Relationship Id="rId30" Type="http://schemas.openxmlformats.org/officeDocument/2006/relationships/hyperlink" Target="https://ru.wikipedia.org/wiki/%D0%98%D1%81%D0%BF%D0%BE%D0%BB%D0%BD%D0%B8%D1%82%D0%B5%D0%BB%D1%8C%D0%BD%D0%B0%D1%8F_%D0%B2%D0%BB%D0%B0%D1%81%D1%82%D1%8C" TargetMode="External"/><Relationship Id="rId35" Type="http://schemas.openxmlformats.org/officeDocument/2006/relationships/hyperlink" Target="https://ru.wikipedia.org/wiki/%D0%9F%D0%B0%D1%80%D0%BB%D0%B0%D0%BC%D0%B5%D0%BD%D1%82%D1%81%D0%BA%D0%B0%D1%8F_%D1%80%D0%B5%D1%81%D0%BF%D1%83%D0%B1%D0%BB%D0%B8%D0%BA%D0%B0" TargetMode="External"/><Relationship Id="rId43" Type="http://schemas.openxmlformats.org/officeDocument/2006/relationships/hyperlink" Target="https://ru.wikipedia.org/wiki/%D0%98%D1%81%D0%BF%D0%BE%D0%BB%D0%BD%D0%B8%D1%82%D0%B5%D0%BB%D1%8C%D0%BD%D0%B0%D1%8F_%D0%B2%D0%BB%D0%B0%D1%81%D1%82%D1%8C" TargetMode="External"/><Relationship Id="rId48" Type="http://schemas.openxmlformats.org/officeDocument/2006/relationships/hyperlink" Target="https://ru.wikipedia.org/wiki/%D0%A1%D0%BE%D0%B2%D0%B5%D1%82_%D0%A4%D0%B5%D0%B4%D0%B5%D1%80%D0%B0%D1%86%D0%B8%D0%B8" TargetMode="External"/><Relationship Id="rId56" Type="http://schemas.openxmlformats.org/officeDocument/2006/relationships/hyperlink" Target="https://ru.wikipedia.org/wiki/%D0%93%D0%BB%D0%B0%D0%B2%D0%B0_%D0%B3%D0%BE%D1%81%D1%83%D0%B4%D0%B0%D1%80%D1%81%D1%82%D0%B2%D0%B0" TargetMode="External"/><Relationship Id="rId64" Type="http://schemas.openxmlformats.org/officeDocument/2006/relationships/hyperlink" Target="https://ru.wikipedia.org/wiki/%D0%9A%D0%BE%D0%BD%D1%81%D1%82%D0%B8%D1%82%D1%83%D1%86%D0%B8%D1%8F_%D0%A0%D0%BE%D1%81%D1%81%D0%B8%D0%B8" TargetMode="External"/><Relationship Id="rId69" Type="http://schemas.openxmlformats.org/officeDocument/2006/relationships/hyperlink" Target="https://ru.wikipedia.org/wiki/%D0%93%D0%BE%D1%81%D1%83%D0%B4%D0%B0%D1%80%D1%81%D1%82%D0%B2%D0%B5%D0%BD%D0%BD%D1%8B%D0%B9_%D1%81%D1%82%D1%80%D0%BE%D0%B9_%D0%A0%D0%BE%D1%81%D1%81%D0%B8%D0%B8" TargetMode="External"/><Relationship Id="rId77" Type="http://schemas.openxmlformats.org/officeDocument/2006/relationships/hyperlink" Target="https://ru.wikipedia.org/wiki/%D0%9A%D0%BE%D0%BD%D1%81%D1%82%D0%B8%D1%82%D1%83%D1%86%D0%B8%D0%BE%D0%BD%D0%BD%D1%8B%D0%B9_%D1%81%D1%83%D0%B4_%D0%A0%D0%BE%D1%81%D1%81%D0%B8%D0%B9%D1%81%D0%BA%D0%BE%D0%B9_%D0%A4%D0%B5%D0%B4%D0%B5%D1%80%D0%B0%D1%86%D0%B8%D0%B8" TargetMode="External"/><Relationship Id="rId100" Type="http://schemas.openxmlformats.org/officeDocument/2006/relationships/hyperlink" Target="https://ru.wikipedia.org/wiki/%D0%9C%D0%B8%D0%BD%D0%B8%D1%81%D1%82%D0%B5%D1%80%D1%81%D1%82%D0%B2%D0%BE" TargetMode="External"/><Relationship Id="rId105"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113" Type="http://schemas.openxmlformats.org/officeDocument/2006/relationships/hyperlink" Target="https://ru.wikipedia.org/wiki/%D0%93%D0%BE%D1%81%D1%83%D0%B4%D0%B0%D1%80%D1%81%D1%82%D0%B2%D0%B5%D0%BD%D0%BD%D1%8B%D0%B9_%D1%81%D1%82%D1%80%D0%BE%D0%B9_%D0%A0%D0%BE%D1%81%D1%81%D0%B8%D0%B8" TargetMode="External"/><Relationship Id="rId118" Type="http://schemas.openxmlformats.org/officeDocument/2006/relationships/hyperlink" Target="https://ru.wikipedia.org/wiki/%D0%91%D1%8E%D0%B4%D0%B6%D0%B5%D1%82" TargetMode="External"/><Relationship Id="rId126" Type="http://schemas.openxmlformats.org/officeDocument/2006/relationships/theme" Target="theme/theme1.xml"/><Relationship Id="rId8"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1" Type="http://schemas.openxmlformats.org/officeDocument/2006/relationships/hyperlink" Target="https://ru.wikipedia.org/wiki/%D0%A1%D1%83%D0%B4%D0%B5%D0%B1%D0%BD%D0%B0%D1%8F_%D1%81%D0%B8%D1%81%D1%82%D0%B5%D0%BC%D0%B0_%D0%A0%D0%BE%D1%81%D1%81%D0%B8%D0%B9%D1%81%D0%BA%D0%BE%D0%B9_%D0%A4%D0%B5%D0%B4%D0%B5%D1%80%D0%B0%D1%86%D0%B8%D0%B8" TargetMode="External"/><Relationship Id="rId72" Type="http://schemas.openxmlformats.org/officeDocument/2006/relationships/hyperlink" Target="https://ru.wikipedia.org/wiki/%D0%92%D0%B5%D1%80%D1%85%D0%BD%D1%8F%D1%8F_%D0%BF%D0%B0%D0%BB%D0%B0%D1%82%D0%B0" TargetMode="External"/><Relationship Id="rId80" Type="http://schemas.openxmlformats.org/officeDocument/2006/relationships/hyperlink" Target="https://ru.wikipedia.org/wiki/%D0%A0%D0%B5%D0%B3%D0%B8%D0%BE%D0%BD%D1%8B_%D0%A0%D0%BE%D1%81%D1%81%D0%B8%D0%B8" TargetMode="External"/><Relationship Id="rId85" Type="http://schemas.openxmlformats.org/officeDocument/2006/relationships/hyperlink" Target="https://ru.wikipedia.org/wiki/2002_%D0%B3%D0%BE%D0%B4" TargetMode="External"/><Relationship Id="rId93" Type="http://schemas.openxmlformats.org/officeDocument/2006/relationships/hyperlink" Target="https://ru.wikipedia.org/wiki/%D0%9C%D0%B0%D0%B6%D0%BE%D1%80%D0%B8%D1%82%D0%B0%D1%80%D0%BD%D0%B0%D1%8F_%D0%B8%D0%B7%D0%B1%D0%B8%D1%80%D0%B0%D1%82%D0%B5%D0%BB%D1%8C%D0%BD%D0%B0%D1%8F_%D1%81%D0%B8%D1%81%D1%82%D0%B5%D0%BC%D0%B0" TargetMode="External"/><Relationship Id="rId98" Type="http://schemas.openxmlformats.org/officeDocument/2006/relationships/hyperlink" Target="https://ru.wikipedia.org/wiki/%D0%9F%D1%80%D0%B5%D0%BC%D1%8C%D0%B5%D1%80-%D0%BC%D0%B8%D0%BD%D0%B8%D1%81%D1%82%D1%80%D1%8B_%D0%A0%D0%BE%D1%81%D1%81%D0%B8%D0%B8" TargetMode="External"/><Relationship Id="rId121" Type="http://schemas.openxmlformats.org/officeDocument/2006/relationships/hyperlink" Target="https://ru.wikipedia.org/wiki/%D0%9E%D0%B1%D1%89%D0%B5%D1%81%D1%82%D0%B2%D0%B5%D0%BD%D0%BD%D1%8B%D0%B9_%D0%BF%D0%BE%D1%80%D1%8F%D0%B4%D0%BE%D0%BA" TargetMode="External"/><Relationship Id="rId3" Type="http://schemas.openxmlformats.org/officeDocument/2006/relationships/settings" Target="settings.xml"/><Relationship Id="rId12" Type="http://schemas.openxmlformats.org/officeDocument/2006/relationships/hyperlink" Target="https://ru.wikipedia.org/wiki/%D0%A1%D0%B2%D0%B5%D1%82%D1%81%D0%BA%D0%BE%D0%B5_%D0%B3%D0%BE%D1%81%D1%83%D0%B4%D0%B0%D1%80%D1%81%D1%82%D0%B2%D0%BE" TargetMode="External"/><Relationship Id="rId17" Type="http://schemas.openxmlformats.org/officeDocument/2006/relationships/hyperlink" Target="https://ru.wikipedia.org/wiki/%D0%98%D0%B4%D0%B5%D0%BE%D0%BB%D0%BE%D0%B3%D0%B8%D1%8F" TargetMode="External"/><Relationship Id="rId25" Type="http://schemas.openxmlformats.org/officeDocument/2006/relationships/hyperlink" Target="https://ru.wikipedia.org/wiki/%D0%A0%D0%BE%D1%81%D1%81%D0%B8%D1%8F" TargetMode="External"/><Relationship Id="rId33" Type="http://schemas.openxmlformats.org/officeDocument/2006/relationships/hyperlink" Target="https://ru.wikipedia.org/wiki/%D0%A0%D0%B5%D1%81%D0%BF%D1%83%D0%B1%D0%BB%D0%B8%D0%BA%D0%B0" TargetMode="External"/><Relationship Id="rId38" Type="http://schemas.openxmlformats.org/officeDocument/2006/relationships/hyperlink" Target="https://ru.wikipedia.org/wiki/%D0%97%D0%BE%D1%80%D1%8C%D0%BA%D0%B8%D0%BD,_%D0%92%D0%B0%D0%BB%D0%B5%D1%80%D0%B8%D0%B9_%D0%94%D0%BC%D0%B8%D1%82%D1%80%D0%B8%D0%B5%D0%B2%D0%B8%D1%87" TargetMode="External"/><Relationship Id="rId46" Type="http://schemas.openxmlformats.org/officeDocument/2006/relationships/hyperlink" Target="https://ru.wikipedia.org/wiki/%D0%9F%D1%80%D0%B5%D0%B7%D0%B8%D0%B4%D0%B5%D0%BD%D1%82_%D0%A0%D0%BE%D1%81%D1%81%D0%B8%D0%B9%D1%81%D0%BA%D0%BE%D0%B9_%D0%A4%D0%B5%D0%B4%D0%B5%D1%80%D0%B0%D1%86%D0%B8%D0%B8" TargetMode="External"/><Relationship Id="rId59" Type="http://schemas.openxmlformats.org/officeDocument/2006/relationships/hyperlink" Target="https://ru.wikipedia.org/wiki/1993_%D0%B3%D0%BE%D0%B4" TargetMode="External"/><Relationship Id="rId67" Type="http://schemas.openxmlformats.org/officeDocument/2006/relationships/hyperlink" Target="https://ru.wikipedia.org/wiki/2008_%D0%B3%D0%BE%D0%B4" TargetMode="External"/><Relationship Id="rId103" Type="http://schemas.openxmlformats.org/officeDocument/2006/relationships/hyperlink" Target="https://ru.wikipedia.org/wiki/%D0%A1%D1%83%D0%B4%D0%B5%D0%B1%D0%BD%D0%B0%D1%8F_%D1%81%D0%B8%D1%81%D1%82%D0%B5%D0%BC%D0%B0_%D0%A0%D0%BE%D1%81%D1%81%D0%B8%D0%B9%D1%81%D0%BA%D0%BE%D0%B9_%D0%A4%D0%B5%D0%B4%D0%B5%D1%80%D0%B0%D1%86%D0%B8%D0%B8" TargetMode="External"/><Relationship Id="rId108" Type="http://schemas.openxmlformats.org/officeDocument/2006/relationships/hyperlink" Target="https://ru.wikipedia.org/wiki/%D0%93%D0%BE%D1%81%D1%83%D0%B4%D0%B0%D1%80%D1%81%D1%82%D0%B2%D0%B5%D0%BD%D0%BD%D1%8B%D0%B9_%D1%81%D1%82%D1%80%D0%BE%D0%B9_%D0%A0%D0%BE%D1%81%D1%81%D0%B8%D0%B8" TargetMode="External"/><Relationship Id="rId116" Type="http://schemas.openxmlformats.org/officeDocument/2006/relationships/hyperlink" Target="https://ru.wikipedia.org/wiki/%D0%A0%D0%B5%D1%84%D0%B5%D1%80%D0%B5%D0%BD%D0%B4%D1%83%D0%BC" TargetMode="External"/><Relationship Id="rId124" Type="http://schemas.openxmlformats.org/officeDocument/2006/relationships/hyperlink" Target="http://fcior.edu.ru/card/12931/politicheskaya-sistema-strany-posle-17-oktyabrya-1905-goda-rossiyskiy-parlamentarizm.html" TargetMode="External"/><Relationship Id="rId20" Type="http://schemas.openxmlformats.org/officeDocument/2006/relationships/hyperlink" Target="https://ru.wikipedia.org/wiki/%D0%A0%D0%B0%D0%B7%D0%B6%D0%B8%D0%B3%D0%B0%D0%BD%D0%B8%D0%B5_%D0%BC%D0%B5%D0%B6%D0%BD%D0%B0%D1%86%D0%B8%D0%BE%D0%BD%D0%B0%D0%BB%D1%8C%D0%BD%D0%BE%D0%B9_%D1%80%D0%BE%D0%B7%D0%BD%D0%B8" TargetMode="External"/><Relationship Id="rId41" Type="http://schemas.openxmlformats.org/officeDocument/2006/relationships/hyperlink" Target="https://ru.wikipedia.org/wiki/%D0%93%D0%BE%D1%81%D1%83%D0%B4%D0%B0%D1%80%D1%81%D1%82%D0%B2%D0%B5%D0%BD%D0%BD%D1%8B%D0%B9_%D1%81%D1%82%D1%80%D0%BE%D0%B9_%D0%A0%D0%BE%D1%81%D1%81%D0%B8%D0%B8" TargetMode="External"/><Relationship Id="rId54" Type="http://schemas.openxmlformats.org/officeDocument/2006/relationships/hyperlink" Target="https://ru.wikipedia.org/wiki/%D0%9E%D1%80%D0%B3%D0%B0%D0%BD%D1%8B_%D0%BC%D0%B5%D1%81%D1%82%D0%BD%D0%BE%D0%B3%D0%BE_%D1%81%D0%B0%D0%BC%D0%BE%D1%83%D0%BF%D1%80%D0%B0%D0%B2%D0%BB%D0%B5%D0%BD%D0%B8%D1%8F" TargetMode="External"/><Relationship Id="rId62" Type="http://schemas.openxmlformats.org/officeDocument/2006/relationships/hyperlink" Target="https://ru.wikipedia.org/wiki/1991" TargetMode="External"/><Relationship Id="rId70" Type="http://schemas.openxmlformats.org/officeDocument/2006/relationships/hyperlink" Target="https://ru.wikipedia.org/wiki/%D0%9F%D0%B0%D1%80%D0%BB%D0%B0%D0%BC%D0%B5%D0%BD%D1%82" TargetMode="External"/><Relationship Id="rId75" Type="http://schemas.openxmlformats.org/officeDocument/2006/relationships/hyperlink" Target="https://ru.wikipedia.org/wiki/%D0%93%D0%BE%D1%81%D1%83%D0%B4%D0%B0%D1%80%D1%81%D1%82%D0%B2%D0%B5%D0%BD%D0%BD%D0%B0%D1%8F_%D0%94%D1%83%D0%BC%D0%B0" TargetMode="External"/><Relationship Id="rId83" Type="http://schemas.openxmlformats.org/officeDocument/2006/relationships/hyperlink" Target="https://ru.wikipedia.org/wiki/1995_%D0%B3%D0%BE%D0%B4" TargetMode="External"/><Relationship Id="rId88" Type="http://schemas.openxmlformats.org/officeDocument/2006/relationships/hyperlink" Target="https://ru.wikipedia.org/wiki/2002_%D0%B3%D0%BE%D0%B4" TargetMode="External"/><Relationship Id="rId91"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96" Type="http://schemas.openxmlformats.org/officeDocument/2006/relationships/hyperlink" Target="https://ru.wikipedia.org/wiki/%D0%A4%D0%B5%D0%B4%D0%B5%D1%80%D0%B0%D0%BB%D1%8C%D0%BD%D1%8B%D0%B9_%D0%BA%D0%BE%D0%BD%D1%81%D1%82%D0%B8%D1%82%D1%83%D1%86%D0%B8%D0%BE%D0%BD%D0%BD%D1%8B%D0%B9_%D0%B7%D0%B0%D0%BA%D0%BE%D0%BD" TargetMode="External"/><Relationship Id="rId111" Type="http://schemas.openxmlformats.org/officeDocument/2006/relationships/hyperlink" Target="https://ru.wikipedia.org/wiki/%D0%9F%D1%80%D0%BE%D0%BA%D1%83%D1%80%D0%B0%D1%82%D1%83%D1%80%D0%B0_%D0%A0%D0%BE%D1%81%D1%81%D0%B8%D0%B9%D1%81%D0%BA%D0%BE%D0%B9_%D0%A4%D0%B5%D0%B4%D0%B5%D1%80%D0%B0%D1%86%D0%B8%D0%B8" TargetMode="External"/><Relationship Id="rId1" Type="http://schemas.openxmlformats.org/officeDocument/2006/relationships/numbering" Target="numbering.xml"/><Relationship Id="rId6" Type="http://schemas.openxmlformats.org/officeDocument/2006/relationships/hyperlink" Target="https://ru.wikipedia.org/wiki/%D0%9E%D1%80%D0%B3%D0%B0%D0%BD%D1%8B_%D0%B3%D0%BE%D1%81%D1%83%D0%B4%D0%B0%D1%80%D1%81%D1%82%D0%B2%D0%B5%D0%BD%D0%BD%D0%BE%D0%B9_%D0%B2%D0%BB%D0%B0%D1%81%D1%82%D0%B8" TargetMode="External"/><Relationship Id="rId15" Type="http://schemas.openxmlformats.org/officeDocument/2006/relationships/hyperlink" Target="https://ru.wikipedia.org/wiki/%D0%9F%D0%BE%D0%BB%D0%B8%D1%82%D0%B8%D1%87%D0%B5%D1%81%D0%BA%D0%B8%D0%B9_%D0%BF%D0%BB%D1%8E%D1%80%D0%B0%D0%BB%D0%B8%D0%B7%D0%BC" TargetMode="External"/><Relationship Id="rId23" Type="http://schemas.openxmlformats.org/officeDocument/2006/relationships/hyperlink" Target="https://ru.wikipedia.org/wiki/%D0%9A%D0%BE%D0%BD%D1%81%D1%82%D0%B8%D1%82%D1%83%D1%86%D0%B8%D1%8F_%D0%A0%D0%BE%D1%81%D1%81%D0%B8%D0%B8" TargetMode="External"/><Relationship Id="rId28" Type="http://schemas.openxmlformats.org/officeDocument/2006/relationships/hyperlink" Target="https://ru.wikipedia.org/wiki/%D0%9F%D1%80%D0%B0%D0%B2%D0%BE%D0%B2%D0%BE%D0%B5_%D0%B3%D0%BE%D1%81%D1%83%D0%B4%D0%B0%D1%80%D1%81%D1%82%D0%B2%D0%BE" TargetMode="External"/><Relationship Id="rId36" Type="http://schemas.openxmlformats.org/officeDocument/2006/relationships/hyperlink" Target="https://ru.wikipedia.org/wiki/%D0%93%D0%BE%D1%81%D1%83%D0%B4%D0%B0%D1%80%D1%81%D1%82%D0%B2%D0%B5%D0%BD%D0%BD%D1%8B%D0%B9_%D1%81%D1%82%D1%80%D0%BE%D0%B9_%D0%A0%D0%BE%D1%81%D1%81%D0%B8%D0%B8" TargetMode="External"/><Relationship Id="rId49" Type="http://schemas.openxmlformats.org/officeDocument/2006/relationships/hyperlink" Target="https://ru.wikipedia.org/wiki/%D0%93%D0%BE%D1%81%D1%83%D0%B4%D0%B0%D1%80%D1%81%D1%82%D0%B2%D0%B5%D0%BD%D0%BD%D0%B0%D1%8F_%D0%94%D1%83%D0%BC%D0%B0" TargetMode="External"/><Relationship Id="rId57" Type="http://schemas.openxmlformats.org/officeDocument/2006/relationships/hyperlink" Target="https://ru.wikipedia.org/wiki/%D0%9F%D1%80%D0%B5%D0%B7%D0%B8%D0%B4%D0%B5%D0%BD%D1%82_%D0%A0%D0%BE%D1%81%D1%81%D0%B8%D0%B9%D1%81%D0%BA%D0%BE%D0%B9_%D0%A4%D0%B5%D0%B4%D0%B5%D1%80%D0%B0%D1%86%D0%B8%D0%B8" TargetMode="External"/><Relationship Id="rId106" Type="http://schemas.openxmlformats.org/officeDocument/2006/relationships/hyperlink" Target="https://ru.wikipedia.org/wiki/%D0%92%D0%B5%D1%80%D1%85%D0%BE%D0%B2%D0%BD%D1%8B%D0%B9_%D0%A1%D1%83%D0%B4_%D0%A0%D0%BE%D1%81%D1%81%D0%B8%D0%B9%D1%81%D0%BA%D0%BE%D0%B9_%D0%A4%D0%B5%D0%B4%D0%B5%D1%80%D0%B0%D1%86%D0%B8%D0%B8" TargetMode="External"/><Relationship Id="rId114" Type="http://schemas.openxmlformats.org/officeDocument/2006/relationships/hyperlink" Target="https://ru.wikipedia.org/wiki/%D0%93%D0%BE%D1%81%D1%83%D0%B4%D0%B0%D1%80%D1%81%D1%82%D0%B2%D0%B5%D0%BD%D0%BD%D1%8B%D0%B9_%D1%81%D1%82%D1%80%D0%BE%D0%B9_%D0%A0%D0%BE%D1%81%D1%81%D0%B8%D0%B8" TargetMode="External"/><Relationship Id="rId119" Type="http://schemas.openxmlformats.org/officeDocument/2006/relationships/hyperlink" Target="https://ru.wikipedia.org/wiki/%D0%9D%D0%B0%D0%BB%D0%BE%D0%B3" TargetMode="External"/><Relationship Id="rId10" Type="http://schemas.openxmlformats.org/officeDocument/2006/relationships/hyperlink" Target="https://ru.wikipedia.org/wiki/%D0%93%D0%BE%D1%81%D1%83%D0%B4%D0%B0%D1%80%D1%81%D1%82%D0%B2%D0%B5%D0%BD%D0%BD%D1%8B%D0%B9_%D1%81%D1%82%D1%80%D0%BE%D0%B9_%D0%A0%D0%BE%D1%81%D1%81%D0%B8%D0%B8" TargetMode="External"/><Relationship Id="rId31" Type="http://schemas.openxmlformats.org/officeDocument/2006/relationships/hyperlink" Target="https://ru.wikipedia.org/wiki/%D0%97%D0%B0%D0%BA%D0%BE%D0%BD%D0%BE%D0%B4%D0%B0%D1%82%D0%B5%D0%BB%D1%8C%D0%BD%D0%B0%D1%8F_%D0%B2%D0%BB%D0%B0%D1%81%D1%82%D1%8C" TargetMode="External"/><Relationship Id="rId44" Type="http://schemas.openxmlformats.org/officeDocument/2006/relationships/hyperlink" Target="https://ru.wikipedia.org/wiki/%D0%A1%D1%83%D0%B4%D0%B5%D0%B1%D0%BD%D0%B0%D1%8F_%D0%B2%D0%BB%D0%B0%D1%81%D1%82%D1%8C" TargetMode="External"/><Relationship Id="rId52" Type="http://schemas.openxmlformats.org/officeDocument/2006/relationships/hyperlink" Target="https://ru.wikipedia.org/wiki/%D0%A1%D1%83%D0%B1%D1%8A%D0%B5%D0%BA%D1%82%D1%8B_%D0%A0%D0%BE%D1%81%D1%81%D0%B8%D0%B9%D1%81%D0%BA%D0%BE%D0%B9_%D0%A4%D0%B5%D0%B4%D0%B5%D1%80%D0%B0%D1%86%D0%B8%D0%B8" TargetMode="External"/><Relationship Id="rId60" Type="http://schemas.openxmlformats.org/officeDocument/2006/relationships/hyperlink" Target="https://ru.wikipedia.org/wiki/%D0%92%D0%B8%D1%86%D0%B5-%D0%BF%D1%80%D0%B5%D0%B7%D0%B8%D0%B4%D0%B5%D0%BD%D1%82_%D0%A0%D0%BE%D1%81%D1%81%D0%B8%D0%B9%D1%81%D0%BA%D0%BE%D0%B9_%D0%A4%D0%B5%D0%B4%D0%B5%D1%80%D0%B0%D1%86%D0%B8%D0%B8" TargetMode="External"/><Relationship Id="rId65" Type="http://schemas.openxmlformats.org/officeDocument/2006/relationships/hyperlink" Target="https://ru.wikipedia.org/wiki/%D0%9F%D0%BE%D0%BF%D1%80%D0%B0%D0%B2%D0%BA%D0%B8_%D0%BA_%D0%9A%D0%BE%D0%BD%D1%81%D1%82%D0%B8%D1%82%D1%83%D1%86%D0%B8%D0%B8_%D0%A0%D0%BE%D1%81%D1%81%D0%B8%D0%B8" TargetMode="External"/><Relationship Id="rId73" Type="http://schemas.openxmlformats.org/officeDocument/2006/relationships/hyperlink" Target="https://ru.wikipedia.org/wiki/%D0%A1%D0%BE%D0%B2%D0%B5%D1%82_%D0%A4%D0%B5%D0%B4%D0%B5%D1%80%D0%B0%D1%86%D0%B8%D0%B8" TargetMode="External"/><Relationship Id="rId78" Type="http://schemas.openxmlformats.org/officeDocument/2006/relationships/hyperlink" Target="https://ru.wikipedia.org/wiki/%D0%9A%D0%BE%D0%BD%D1%81%D1%82%D0%B8%D1%82%D1%83%D1%86%D0%B8%D1%8F_%D0%A0%D0%BE%D1%81%D1%81%D0%B8%D0%B8" TargetMode="External"/><Relationship Id="rId81" Type="http://schemas.openxmlformats.org/officeDocument/2006/relationships/hyperlink" Target="https://ru.wikipedia.org/wiki/%D0%9E%D0%B1%D1%8A%D0%B5%D0%B4%D0%B8%D0%BD%D0%B5%D0%BD%D0%B8%D0%B5_%D1%80%D0%B5%D0%B3%D0%B8%D0%BE%D0%BD%D0%BE%D0%B2_%D0%A0%D0%BE%D1%81%D1%81%D0%B8%D0%B8" TargetMode="External"/><Relationship Id="rId86" Type="http://schemas.openxmlformats.org/officeDocument/2006/relationships/hyperlink" Target="https://ru.wikipedia.org/wiki/2000_%D0%B3%D0%BE%D0%B4" TargetMode="External"/><Relationship Id="rId94" Type="http://schemas.openxmlformats.org/officeDocument/2006/relationships/hyperlink" Target="https://ru.wikipedia.org/wiki/%D0%A4%D0%B5%D0%B4%D0%B5%D1%80%D0%B0%D0%BB%D1%8C%D0%BD%D1%8B%D0%B9_%D0%B7%D0%B0%D0%BA%D0%BE%D0%BD_(%D0%A0%D0%BE%D1%81%D1%81%D0%B8%D1%8F)" TargetMode="External"/><Relationship Id="rId99" Type="http://schemas.openxmlformats.org/officeDocument/2006/relationships/hyperlink" Target="https://ru.wikipedia.org/wiki/%D0%92%D0%BE%D1%82%D1%83%D0%BC_%D0%BD%D0%B5%D0%B4%D0%BE%D0%B2%D0%B5%D1%80%D0%B8%D1%8F" TargetMode="External"/><Relationship Id="rId101" Type="http://schemas.openxmlformats.org/officeDocument/2006/relationships/hyperlink" Target="https://ru.wikipedia.org/wiki/%D0%A4%D0%B5%D0%B4%D0%B5%D1%80%D0%B0%D0%BB%D1%8C%D0%BD%D0%B0%D1%8F_%D1%81%D0%BB%D1%83%D0%B6%D0%B1%D0%B0" TargetMode="External"/><Relationship Id="rId122" Type="http://schemas.openxmlformats.org/officeDocument/2006/relationships/hyperlink" Target="https://ru.wikipedia.org/wiki/%D0%97%D0%B0%D0%BA%D0%BE%D0%BD_(%D0%BF%D1%80%D0%B0%D0%B2%D0%BE)" TargetMode="External"/><Relationship Id="rId4" Type="http://schemas.openxmlformats.org/officeDocument/2006/relationships/webSettings" Target="webSettings.xml"/><Relationship Id="rId9" Type="http://schemas.openxmlformats.org/officeDocument/2006/relationships/hyperlink" Target="https://ru.wikipedia.org/wiki/%D0%90%D0%BD%D0%B0%D1%82%D0%BE%D0%BB%D0%B8%D0%B9_%D0%9B%D0%B5%D0%BE%D0%BD%D0%B8%D0%B4%D0%BE%D0%B2%D0%B8%D1%87_%D0%9A%D0%BE%D0%BD%D0%BE%D0%BD%D0%BE%D0%B2" TargetMode="External"/><Relationship Id="rId13" Type="http://schemas.openxmlformats.org/officeDocument/2006/relationships/hyperlink" Target="https://ru.wikipedia.org/wiki/%D0%A0%D0%B5%D0%BB%D0%B8%D0%B3%D0%B8%D1%8F" TargetMode="External"/><Relationship Id="rId18" Type="http://schemas.openxmlformats.org/officeDocument/2006/relationships/hyperlink" Target="https://ru.wikipedia.org/wiki/%D0%9E%D0%B1%D1%89%D0%B5%D1%81%D1%82%D0%B2%D0%B5%D0%BD%D0%BD%D1%8B%D0%B5_%D0%BE%D0%B1%D1%8A%D0%B5%D0%B4%D0%B8%D0%BD%D0%B5%D0%BD%D0%B8%D1%8F" TargetMode="External"/><Relationship Id="rId39" Type="http://schemas.openxmlformats.org/officeDocument/2006/relationships/hyperlink" Target="https://ru.wikipedia.org/wiki/%D0%93%D0%BE%D1%81%D1%83%D0%B4%D0%B0%D1%80%D1%81%D1%82%D0%B2%D0%B5%D0%BD%D0%BD%D1%8B%D0%B9_%D1%81%D1%82%D1%80%D0%BE%D0%B9_%D0%A0%D0%BE%D1%81%D1%81%D0%B8%D0%B8" TargetMode="External"/><Relationship Id="rId109" Type="http://schemas.openxmlformats.org/officeDocument/2006/relationships/hyperlink" Target="https://ru.wikipedia.org/wiki/%D0%92%D0%B8%D0%BA%D0%B8%D0%BF%D0%B5%D0%B4%D0%B8%D1%8F:%D0%98%D0%B7%D0%B1%D0%B5%D0%B3%D0%B0%D0%B9%D1%82%D0%B5_%D0%BD%D0%B5%D0%BE%D0%BF%D1%80%D0%B5%D0%B4%D0%B5%D0%BB%D1%91%D0%BD%D0%BD%D1%8B%D1%85_%D0%B2%D1%8B%D1%80%D0%B0%D0%B6%D0%B5%D0%BD%D0%B8%D0%B9" TargetMode="External"/><Relationship Id="rId34" Type="http://schemas.openxmlformats.org/officeDocument/2006/relationships/hyperlink" Target="https://ru.wikipedia.org/wiki/%D0%9F%D1%80%D0%B5%D0%B7%D0%B8%D0%B4%D0%B5%D0%BD%D1%82%D1%81%D0%BA%D0%B0%D1%8F_%D1%80%D0%B5%D1%81%D0%BF%D1%83%D0%B1%D0%BB%D0%B8%D0%BA%D0%B0" TargetMode="External"/><Relationship Id="rId50" Type="http://schemas.openxmlformats.org/officeDocument/2006/relationships/hyperlink" Target="https://ru.wikipedia.org/wiki/%D0%9F%D1%80%D0%B0%D0%B2%D0%B8%D1%82%D0%B5%D0%BB%D1%8C%D1%81%D1%82%D0%B2%D0%BE_%D0%A0%D0%BE%D1%81%D1%81%D0%B8%D0%B9%D1%81%D0%BA%D0%BE%D0%B9_%D0%A4%D0%B5%D0%B4%D0%B5%D1%80%D0%B0%D1%86%D0%B8%D0%B8" TargetMode="External"/><Relationship Id="rId55" Type="http://schemas.openxmlformats.org/officeDocument/2006/relationships/hyperlink" Target="https://ru.wikipedia.org/wiki/%D0%9C%D0%B5%D1%81%D1%82%D0%BD%D0%BE%D0%B5_%D1%81%D0%B0%D0%BC%D0%BE%D1%83%D0%BF%D1%80%D0%B0%D0%B2%D0%BB%D0%B5%D0%BD%D0%B8%D0%B5" TargetMode="External"/><Relationship Id="rId76" Type="http://schemas.openxmlformats.org/officeDocument/2006/relationships/hyperlink" Target="https://ru.wikipedia.org/wiki/%D0%9F%D1%80%D0%B5%D0%B7%D0%B8%D0%B4%D0%B5%D0%BD%D1%82_%D0%A0%D0%BE%D1%81%D1%81%D0%B8%D0%B9%D1%81%D0%BA%D0%BE%D0%B9_%D0%A4%D0%B5%D0%B4%D0%B5%D1%80%D0%B0%D1%86%D0%B8%D0%B8" TargetMode="External"/><Relationship Id="rId97" Type="http://schemas.openxmlformats.org/officeDocument/2006/relationships/hyperlink" Target="https://ru.wikipedia.org/wiki/%D0%9F%D1%80%D0%B0%D0%B2%D0%B8%D1%82%D0%B5%D0%BB%D1%8C%D1%81%D1%82%D0%B2%D0%BE_%D0%A0%D0%BE%D1%81%D1%81%D0%B8%D0%B9%D1%81%D0%BA%D0%BE%D0%B9_%D0%A4%D0%B5%D0%B4%D0%B5%D1%80%D0%B0%D1%86%D0%B8%D0%B8" TargetMode="External"/><Relationship Id="rId104" Type="http://schemas.openxmlformats.org/officeDocument/2006/relationships/hyperlink" Target="https://ru.wikipedia.org/wiki/%D0%A1%D1%83%D0%B4" TargetMode="External"/><Relationship Id="rId120" Type="http://schemas.openxmlformats.org/officeDocument/2006/relationships/hyperlink" Target="https://ru.wikipedia.org/wiki/%D0%A1%D0%B1%D0%BE%D1%80_(%D1%8D%D0%BA%D0%BE%D0%BD%D0%BE%D0%BC%D0%B8%D0%BA%D0%B0)" TargetMode="External"/><Relationship Id="rId125" Type="http://schemas.openxmlformats.org/officeDocument/2006/relationships/fontTable" Target="fontTable.xml"/><Relationship Id="rId7" Type="http://schemas.openxmlformats.org/officeDocument/2006/relationships/hyperlink" Target="https://ru.wikipedia.org/wiki/%D0%9E%D1%80%D0%B3%D0%B0%D0%BD%D1%8B_%D0%BC%D0%B5%D1%81%D1%82%D0%BD%D0%BE%D0%B3%D0%BE_%D1%81%D0%B0%D0%BC%D0%BE%D1%83%D0%BF%D1%80%D0%B0%D0%B2%D0%BB%D0%B5%D0%BD%D0%B8%D1%8F" TargetMode="External"/><Relationship Id="rId71" Type="http://schemas.openxmlformats.org/officeDocument/2006/relationships/hyperlink" Target="https://ru.wikipedia.org/wiki/%D0%A4%D0%B5%D0%B4%D0%B5%D1%80%D0%B0%D0%BB%D1%8C%D0%BD%D0%BE%D0%B5_%D0%A1%D0%BE%D0%B1%D1%80%D0%B0%D0%BD%D0%B8%D0%B5_%D0%A0%D0%BE%D1%81%D1%81%D0%B8%D0%B9%D1%81%D0%BA%D0%BE%D0%B9_%D0%A4%D0%B5%D0%B4%D0%B5%D1%80%D0%B0%D1%86%D0%B8%D0%B8" TargetMode="External"/><Relationship Id="rId92" Type="http://schemas.openxmlformats.org/officeDocument/2006/relationships/hyperlink" Target="https://ru.wikipedia.org/wiki/%D0%A1%D0%BC%D0%B5%D1%88%D0%B0%D0%BD%D0%BD%D0%B0%D1%8F_%D0%B8%D0%B7%D0%B1%D0%B8%D1%80%D0%B0%D1%82%D0%B5%D0%BB%D1%8C%D0%BD%D0%B0%D1%8F_%D1%81%D0%B8%D1%81%D1%82%D0%B5%D0%BC%D0%B0" TargetMode="External"/><Relationship Id="rId2" Type="http://schemas.openxmlformats.org/officeDocument/2006/relationships/styles" Target="styles.xml"/><Relationship Id="rId29" Type="http://schemas.openxmlformats.org/officeDocument/2006/relationships/hyperlink" Target="https://ru.wikipedia.org/wiki/%D0%A0%D0%B5%D1%81%D0%BF%D1%83%D0%B1%D0%BB%D0%B8%D0%BA%D0%B0" TargetMode="External"/><Relationship Id="rId24" Type="http://schemas.openxmlformats.org/officeDocument/2006/relationships/hyperlink" Target="https://ru.wikipedia.org/wiki/1993_%D0%B3%D0%BE%D0%B4" TargetMode="External"/><Relationship Id="rId40" Type="http://schemas.openxmlformats.org/officeDocument/2006/relationships/hyperlink" Target="https://ru.wikipedia.org/wiki/%D0%9C%D0%B5%D0%B4%D0%B2%D0%B5%D0%B4%D0%B5%D0%B2,_%D0%94%D0%BC%D0%B8%D1%82%D1%80%D0%B8%D0%B9_%D0%90%D0%BD%D0%B0%D1%82%D0%BE%D0%BB%D1%8C%D0%B5%D0%B2%D0%B8%D1%87" TargetMode="External"/><Relationship Id="rId45" Type="http://schemas.openxmlformats.org/officeDocument/2006/relationships/hyperlink" Target="https://ru.wikipedia.org/wiki/%D0%A0%D0%B0%D0%B7%D0%B4%D0%B5%D0%BB%D0%B5%D0%BD%D0%B8%D0%B5_%D0%B2%D0%BB%D0%B0%D1%81%D1%82%D0%B5%D0%B9" TargetMode="External"/><Relationship Id="rId66" Type="http://schemas.openxmlformats.org/officeDocument/2006/relationships/hyperlink" Target="https://ru.wikipedia.org/wiki/31_%D0%B4%D0%B5%D0%BA%D0%B0%D0%B1%D1%80%D1%8F" TargetMode="External"/><Relationship Id="rId87" Type="http://schemas.openxmlformats.org/officeDocument/2006/relationships/hyperlink" Target="https://ru.wikipedia.org/wiki/2001" TargetMode="External"/><Relationship Id="rId110" Type="http://schemas.openxmlformats.org/officeDocument/2006/relationships/hyperlink" Target="https://ru.wikipedia.org/wiki/%D0%9C%D0%B8%D1%80%D0%BE%D0%B2%D0%BE%D0%B9_%D1%81%D1%83%D0%B4_(%D0%A0%D0%BE%D1%81%D1%81%D0%B8%D1%8F)" TargetMode="External"/><Relationship Id="rId115" Type="http://schemas.openxmlformats.org/officeDocument/2006/relationships/hyperlink" Target="https://ru.wikipedia.org/wiki/%D0%9C%D1%83%D0%BD%D0%B8%D1%86%D0%B8%D0%BF%D0%B0%D0%BB%D1%8C%D0%BD%D0%B0%D1%8F_%D1%81%D0%BE%D0%B1%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9176</Words>
  <Characters>52306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2020-06-02T17:00:00Z</dcterms:created>
  <dcterms:modified xsi:type="dcterms:W3CDTF">2021-06-13T12:14:00Z</dcterms:modified>
</cp:coreProperties>
</file>