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81C" w:rsidRPr="00FB2754" w:rsidRDefault="00CA581C" w:rsidP="00CA581C">
      <w:pPr>
        <w:spacing w:after="0" w:line="240" w:lineRule="auto"/>
        <w:jc w:val="both"/>
        <w:rPr>
          <w:rFonts w:ascii="Times New Roman" w:hAnsi="Times New Roman"/>
          <w:b/>
          <w:sz w:val="28"/>
          <w:szCs w:val="28"/>
        </w:rPr>
      </w:pPr>
      <w:r w:rsidRPr="00FB2754">
        <w:rPr>
          <w:rFonts w:ascii="Times New Roman" w:hAnsi="Times New Roman"/>
          <w:b/>
          <w:sz w:val="28"/>
          <w:szCs w:val="28"/>
        </w:rPr>
        <w:t xml:space="preserve"> </w:t>
      </w:r>
    </w:p>
    <w:p w:rsidR="00CA581C" w:rsidRDefault="00CA581C" w:rsidP="00CA581C">
      <w:pPr>
        <w:spacing w:after="0" w:line="240" w:lineRule="auto"/>
        <w:jc w:val="both"/>
        <w:rPr>
          <w:rFonts w:ascii="Times New Roman" w:hAnsi="Times New Roman"/>
          <w:b/>
          <w:sz w:val="24"/>
        </w:rPr>
      </w:pPr>
      <w:r>
        <w:rPr>
          <w:rFonts w:ascii="Times New Roman" w:hAnsi="Times New Roman"/>
          <w:b/>
          <w:sz w:val="24"/>
        </w:rPr>
        <w:t>Урок  по общест</w:t>
      </w:r>
      <w:r w:rsidR="008A6ACE">
        <w:rPr>
          <w:rFonts w:ascii="Times New Roman" w:hAnsi="Times New Roman"/>
          <w:b/>
          <w:sz w:val="24"/>
        </w:rPr>
        <w:t xml:space="preserve">вознанию (4 часа) </w:t>
      </w:r>
    </w:p>
    <w:p w:rsidR="00424976" w:rsidRPr="007E5499" w:rsidRDefault="00424976" w:rsidP="00CA581C">
      <w:pPr>
        <w:spacing w:after="0" w:line="240" w:lineRule="auto"/>
        <w:jc w:val="both"/>
        <w:rPr>
          <w:rFonts w:ascii="Times New Roman" w:hAnsi="Times New Roman"/>
          <w:b/>
          <w:sz w:val="24"/>
        </w:rPr>
      </w:pPr>
    </w:p>
    <w:p w:rsidR="00CA581C" w:rsidRPr="0005758A" w:rsidRDefault="00CA581C" w:rsidP="00CA581C">
      <w:pPr>
        <w:jc w:val="center"/>
        <w:rPr>
          <w:rFonts w:ascii="Times New Roman" w:hAnsi="Times New Roman"/>
          <w:b/>
          <w:sz w:val="28"/>
          <w:szCs w:val="24"/>
        </w:rPr>
      </w:pPr>
      <w:r w:rsidRPr="000114B8">
        <w:rPr>
          <w:rFonts w:ascii="Times New Roman" w:hAnsi="Times New Roman" w:cs="Times New Roman"/>
          <w:b/>
          <w:bCs/>
          <w:sz w:val="24"/>
          <w:szCs w:val="24"/>
        </w:rPr>
        <w:t>Тема урока:</w:t>
      </w:r>
      <w:r w:rsidRPr="00792D3B">
        <w:rPr>
          <w:rFonts w:ascii="Times New Roman" w:hAnsi="Times New Roman"/>
          <w:sz w:val="24"/>
          <w:szCs w:val="24"/>
        </w:rPr>
        <w:t xml:space="preserve"> </w:t>
      </w:r>
      <w:r w:rsidRPr="00CA581C">
        <w:rPr>
          <w:rFonts w:ascii="Times New Roman" w:hAnsi="Times New Roman"/>
          <w:b/>
          <w:color w:val="FF0000"/>
          <w:sz w:val="28"/>
          <w:szCs w:val="24"/>
        </w:rPr>
        <w:t>«Личность и государство. Избирательное право в Российской Федерации»</w:t>
      </w:r>
    </w:p>
    <w:p w:rsidR="00CA581C" w:rsidRPr="0005758A" w:rsidRDefault="00CA581C" w:rsidP="00CA581C">
      <w:pPr>
        <w:pStyle w:val="a6"/>
        <w:shd w:val="clear" w:color="auto" w:fill="FFFFFF"/>
        <w:spacing w:before="0" w:beforeAutospacing="0" w:after="0" w:afterAutospacing="0"/>
        <w:jc w:val="both"/>
        <w:rPr>
          <w:rStyle w:val="1"/>
          <w:rFonts w:eastAsiaTheme="minorEastAsia"/>
          <w:b/>
          <w:i/>
          <w:color w:val="000000"/>
          <w:sz w:val="28"/>
        </w:rPr>
      </w:pPr>
      <w:r w:rsidRPr="00CA581C">
        <w:rPr>
          <w:rStyle w:val="1"/>
          <w:rFonts w:eastAsiaTheme="minorEastAsia"/>
          <w:b/>
          <w:i/>
          <w:color w:val="000000"/>
          <w:sz w:val="28"/>
        </w:rPr>
        <w:t>Здравствуйте, дорогие мои ребята!</w:t>
      </w:r>
      <w:r w:rsidRPr="0005758A">
        <w:rPr>
          <w:rStyle w:val="1"/>
          <w:rFonts w:eastAsiaTheme="minorEastAsia"/>
          <w:b/>
          <w:i/>
          <w:color w:val="000000"/>
          <w:sz w:val="28"/>
        </w:rPr>
        <w:t xml:space="preserve"> </w:t>
      </w:r>
    </w:p>
    <w:p w:rsidR="00CA581C" w:rsidRPr="006E5A85" w:rsidRDefault="00CA581C" w:rsidP="00CA581C">
      <w:pPr>
        <w:pStyle w:val="a6"/>
        <w:shd w:val="clear" w:color="auto" w:fill="FFFFFF"/>
        <w:spacing w:before="0" w:beforeAutospacing="0" w:after="0" w:afterAutospacing="0"/>
        <w:jc w:val="both"/>
        <w:rPr>
          <w:b/>
          <w:i/>
          <w:color w:val="C00000"/>
        </w:rPr>
      </w:pPr>
      <w:r w:rsidRPr="006E5A85">
        <w:rPr>
          <w:rStyle w:val="1"/>
          <w:rFonts w:eastAsiaTheme="minorEastAsia"/>
          <w:b/>
          <w:i/>
          <w:color w:val="C00000"/>
        </w:rPr>
        <w:t xml:space="preserve">На этом уроке вы должны чётко для себя  осознать </w:t>
      </w:r>
      <w:r w:rsidRPr="006E5A85">
        <w:rPr>
          <w:b/>
          <w:i/>
          <w:color w:val="C00000"/>
        </w:rPr>
        <w:t xml:space="preserve">избирательный процесс и нормы  избирательного права в Российской Федерации. </w:t>
      </w:r>
    </w:p>
    <w:p w:rsidR="00CA581C" w:rsidRPr="006E5A85" w:rsidRDefault="00CA581C" w:rsidP="00CA581C">
      <w:pPr>
        <w:pStyle w:val="a6"/>
        <w:shd w:val="clear" w:color="auto" w:fill="FFFFFF"/>
        <w:spacing w:before="0" w:beforeAutospacing="0" w:after="0" w:afterAutospacing="0"/>
        <w:jc w:val="both"/>
        <w:rPr>
          <w:b/>
          <w:i/>
          <w:color w:val="C00000"/>
        </w:rPr>
      </w:pPr>
      <w:r w:rsidRPr="006E5A85">
        <w:rPr>
          <w:b/>
          <w:i/>
          <w:color w:val="C00000"/>
        </w:rPr>
        <w:t>Уметь применять правовые нормы на практике. Это тема очень актуальная на сегодняшний день.</w:t>
      </w:r>
      <w:r w:rsidRPr="006E5A85">
        <w:rPr>
          <w:b/>
          <w:i/>
          <w:iCs/>
          <w:color w:val="C00000"/>
        </w:rPr>
        <w:t xml:space="preserve"> Настанет день и вы, граждане нашего Отечества, станете избирателями. Как и к любому ответственному делу к этому дню надо подготовиться заранее. Что же необходимо знать гражданину, впервые принимающему участие в выборах?</w:t>
      </w:r>
    </w:p>
    <w:p w:rsidR="00CA581C" w:rsidRPr="006E5A85" w:rsidRDefault="00CA581C" w:rsidP="00CA581C">
      <w:pPr>
        <w:pStyle w:val="a6"/>
        <w:shd w:val="clear" w:color="auto" w:fill="FFFFFF"/>
        <w:spacing w:before="0" w:beforeAutospacing="0" w:after="0" w:afterAutospacing="0"/>
        <w:jc w:val="both"/>
        <w:rPr>
          <w:b/>
          <w:i/>
          <w:color w:val="4F6228" w:themeColor="accent3" w:themeShade="80"/>
        </w:rPr>
      </w:pPr>
      <w:r w:rsidRPr="00CA581C">
        <w:rPr>
          <w:b/>
          <w:i/>
          <w:iCs/>
          <w:color w:val="000000"/>
          <w:highlight w:val="yellow"/>
        </w:rPr>
        <w:t>Во-первых,</w:t>
      </w:r>
      <w:r w:rsidRPr="00833AEE">
        <w:rPr>
          <w:b/>
          <w:i/>
          <w:iCs/>
          <w:color w:val="000000"/>
        </w:rPr>
        <w:t xml:space="preserve"> </w:t>
      </w:r>
      <w:r w:rsidRPr="006E5A85">
        <w:rPr>
          <w:b/>
          <w:i/>
          <w:iCs/>
          <w:color w:val="4F6228" w:themeColor="accent3" w:themeShade="80"/>
        </w:rPr>
        <w:t>необходимо осознать важность самого участия в выборах. Может быть, кто-то из вас думает, что выборы - это дело взрослых, это их скучные игры, не имеющие отношения к вам, молодым людям, только вступающим в жизнь. Конечно, это не так.</w:t>
      </w:r>
    </w:p>
    <w:p w:rsidR="00CA581C" w:rsidRPr="006E5A85" w:rsidRDefault="00CA581C" w:rsidP="00CA581C">
      <w:pPr>
        <w:pStyle w:val="a6"/>
        <w:shd w:val="clear" w:color="auto" w:fill="FFFFFF"/>
        <w:spacing w:before="0" w:beforeAutospacing="0" w:after="0" w:afterAutospacing="0"/>
        <w:jc w:val="both"/>
        <w:rPr>
          <w:b/>
          <w:i/>
          <w:color w:val="4F6228" w:themeColor="accent3" w:themeShade="80"/>
        </w:rPr>
      </w:pPr>
      <w:r w:rsidRPr="006E5A85">
        <w:rPr>
          <w:b/>
          <w:i/>
          <w:iCs/>
          <w:color w:val="4F6228" w:themeColor="accent3" w:themeShade="80"/>
        </w:rPr>
        <w:t>Избирательная система, как институт демократического участия граждан в принятии решений по формированию органов государственной власти и органов местного самоуправления устанавливалась веками, и это становление и развитие было очень долгим, трудным и драматичным. И в нашей стране не так давно всё было далеко не однозначно относительно прав граждан на свободное волеизъявление.</w:t>
      </w:r>
    </w:p>
    <w:p w:rsidR="00CA581C" w:rsidRPr="006E5A85" w:rsidRDefault="00CA581C" w:rsidP="00CA581C">
      <w:pPr>
        <w:pStyle w:val="a6"/>
        <w:shd w:val="clear" w:color="auto" w:fill="FFFFFF"/>
        <w:spacing w:before="0" w:beforeAutospacing="0" w:after="0" w:afterAutospacing="0"/>
        <w:jc w:val="both"/>
        <w:rPr>
          <w:b/>
          <w:i/>
          <w:color w:val="4F6228" w:themeColor="accent3" w:themeShade="80"/>
        </w:rPr>
      </w:pPr>
      <w:r w:rsidRPr="006E5A85">
        <w:rPr>
          <w:b/>
          <w:i/>
          <w:iCs/>
          <w:color w:val="4F6228" w:themeColor="accent3" w:themeShade="80"/>
        </w:rPr>
        <w:t>Избирательную систему по праву можно считать величайшим достижением политической и гражданской культуры человечества, может быть, даже сравнимой с выходом человека в космос. Оценим по достоинству это достижение и будем его уважать.</w:t>
      </w:r>
    </w:p>
    <w:p w:rsidR="00CA581C" w:rsidRPr="006E5A85" w:rsidRDefault="00CA581C" w:rsidP="00CA581C">
      <w:pPr>
        <w:pStyle w:val="a6"/>
        <w:shd w:val="clear" w:color="auto" w:fill="FFFFFF"/>
        <w:spacing w:before="0" w:beforeAutospacing="0" w:after="0" w:afterAutospacing="0"/>
        <w:jc w:val="both"/>
        <w:rPr>
          <w:b/>
          <w:i/>
          <w:color w:val="4F6228" w:themeColor="accent3" w:themeShade="80"/>
        </w:rPr>
      </w:pPr>
      <w:r w:rsidRPr="006E5A85">
        <w:rPr>
          <w:b/>
          <w:i/>
          <w:iCs/>
          <w:color w:val="4F6228" w:themeColor="accent3" w:themeShade="80"/>
        </w:rPr>
        <w:t>Под таким углом зрения становится очевидным, что участие в выборах – это признак современного, прогрессивного подхода к гражданскому и политическому самоопределению личности.</w:t>
      </w:r>
    </w:p>
    <w:p w:rsidR="00CA581C" w:rsidRPr="006E5A85" w:rsidRDefault="00CA581C" w:rsidP="00CA581C">
      <w:pPr>
        <w:pStyle w:val="a6"/>
        <w:shd w:val="clear" w:color="auto" w:fill="FFFFFF"/>
        <w:spacing w:before="0" w:beforeAutospacing="0" w:after="0" w:afterAutospacing="0"/>
        <w:jc w:val="both"/>
        <w:rPr>
          <w:b/>
          <w:i/>
          <w:iCs/>
          <w:color w:val="C00000"/>
          <w:sz w:val="19"/>
          <w:szCs w:val="19"/>
        </w:rPr>
      </w:pPr>
      <w:r w:rsidRPr="00CA581C">
        <w:rPr>
          <w:b/>
          <w:i/>
          <w:iCs/>
          <w:color w:val="000000"/>
          <w:highlight w:val="yellow"/>
        </w:rPr>
        <w:t>Во-вторых,</w:t>
      </w:r>
      <w:r w:rsidRPr="00833AEE">
        <w:rPr>
          <w:b/>
          <w:i/>
          <w:iCs/>
          <w:color w:val="000000"/>
        </w:rPr>
        <w:t xml:space="preserve"> </w:t>
      </w:r>
      <w:r w:rsidRPr="006E5A85">
        <w:rPr>
          <w:b/>
          <w:i/>
          <w:iCs/>
          <w:color w:val="C00000"/>
        </w:rPr>
        <w:t>необходимо знать основы избирательного процесса, нормы избирательного права, процедуры участия в голосовании. Когда вы ознакомитесь со своими избирательными правами, с принципами проведения выборов, с правилами и процедурами, надеемся, у вас возникнет интерес к избирательному процессу. Кроме того, гражданина, владеющего правовой, политической и гражданской культурой не надо силком тащить или заманивать на избирательный участок, он пойдет туда сам и осознано, со всей полнотой гражданской ответственности сделает свой выбор</w:t>
      </w:r>
      <w:r w:rsidRPr="006E5A85">
        <w:rPr>
          <w:b/>
          <w:i/>
          <w:iCs/>
          <w:color w:val="C00000"/>
          <w:sz w:val="19"/>
          <w:szCs w:val="19"/>
        </w:rPr>
        <w:t>.</w:t>
      </w:r>
    </w:p>
    <w:p w:rsidR="00CA581C" w:rsidRPr="006E5A85" w:rsidRDefault="00CA581C" w:rsidP="00CA581C">
      <w:pPr>
        <w:pStyle w:val="a6"/>
        <w:shd w:val="clear" w:color="auto" w:fill="FFFFFF"/>
        <w:spacing w:before="0" w:beforeAutospacing="0" w:after="0" w:afterAutospacing="0"/>
        <w:jc w:val="both"/>
        <w:rPr>
          <w:b/>
          <w:i/>
          <w:iCs/>
          <w:color w:val="C00000"/>
        </w:rPr>
      </w:pPr>
      <w:r w:rsidRPr="006E5A85">
        <w:rPr>
          <w:b/>
          <w:i/>
          <w:iCs/>
          <w:color w:val="C00000"/>
          <w:sz w:val="19"/>
          <w:szCs w:val="19"/>
        </w:rPr>
        <w:t xml:space="preserve">ПОЭТОМУ, </w:t>
      </w:r>
      <w:r w:rsidRPr="006E5A85">
        <w:rPr>
          <w:b/>
          <w:i/>
          <w:iCs/>
          <w:color w:val="C00000"/>
        </w:rPr>
        <w:t>сегодня я постараюсь вам доходчиво и ясно…и, вкратце объяснить всю историю избирательного права, а вы, затем, выполните обязательное задание.</w:t>
      </w:r>
    </w:p>
    <w:p w:rsidR="00CA581C" w:rsidRPr="006E5A85" w:rsidRDefault="00CA581C" w:rsidP="00CA581C">
      <w:pPr>
        <w:pStyle w:val="a6"/>
        <w:shd w:val="clear" w:color="auto" w:fill="FFFFFF"/>
        <w:spacing w:before="0" w:beforeAutospacing="0" w:after="0" w:afterAutospacing="0"/>
        <w:jc w:val="both"/>
        <w:rPr>
          <w:b/>
          <w:i/>
          <w:iCs/>
          <w:color w:val="C00000"/>
        </w:rPr>
      </w:pPr>
    </w:p>
    <w:p w:rsidR="00CA581C" w:rsidRDefault="00CA581C" w:rsidP="00CA581C">
      <w:pPr>
        <w:pStyle w:val="a6"/>
        <w:shd w:val="clear" w:color="auto" w:fill="FFFFFF"/>
        <w:spacing w:before="0" w:beforeAutospacing="0" w:after="0" w:afterAutospacing="0"/>
        <w:jc w:val="both"/>
        <w:rPr>
          <w:b/>
          <w:bCs/>
          <w:color w:val="000000"/>
          <w:u w:val="single"/>
        </w:rPr>
      </w:pPr>
    </w:p>
    <w:p w:rsidR="00CA581C" w:rsidRPr="006E5A85" w:rsidRDefault="00CA581C" w:rsidP="00CA581C">
      <w:pPr>
        <w:pStyle w:val="a6"/>
        <w:shd w:val="clear" w:color="auto" w:fill="FFFFFF"/>
        <w:spacing w:before="0" w:beforeAutospacing="0" w:after="0" w:afterAutospacing="0"/>
        <w:jc w:val="both"/>
        <w:rPr>
          <w:b/>
          <w:i/>
          <w:color w:val="FF0000"/>
          <w:sz w:val="28"/>
        </w:rPr>
      </w:pPr>
      <w:r w:rsidRPr="006E5A85">
        <w:rPr>
          <w:b/>
          <w:bCs/>
          <w:color w:val="000000"/>
          <w:sz w:val="28"/>
          <w:highlight w:val="yellow"/>
          <w:u w:val="single"/>
        </w:rPr>
        <w:t>Основные понятия</w:t>
      </w:r>
      <w:r w:rsidRPr="006E5A85">
        <w:rPr>
          <w:b/>
          <w:color w:val="000000"/>
          <w:sz w:val="28"/>
          <w:highlight w:val="yellow"/>
        </w:rPr>
        <w:t>:</w:t>
      </w:r>
      <w:r w:rsidRPr="006E5A85">
        <w:rPr>
          <w:b/>
          <w:color w:val="000000"/>
          <w:sz w:val="28"/>
        </w:rPr>
        <w:t xml:space="preserve"> </w:t>
      </w:r>
      <w:r w:rsidRPr="006E5A85">
        <w:rPr>
          <w:b/>
          <w:color w:val="FF0000"/>
          <w:sz w:val="28"/>
        </w:rPr>
        <w:t>конституционные права, конституционные обязанности, федеральный закон, избиратель, активное и пассивное избирательное право, пропорциональная и мажоритарная избирательная система, выборы, тайное голосование</w:t>
      </w:r>
    </w:p>
    <w:p w:rsidR="00CA581C" w:rsidRPr="006E5A85" w:rsidRDefault="00CA581C" w:rsidP="00CA581C">
      <w:pPr>
        <w:pStyle w:val="a6"/>
        <w:shd w:val="clear" w:color="auto" w:fill="FFFFFF"/>
        <w:spacing w:before="0" w:beforeAutospacing="0" w:after="0" w:afterAutospacing="0"/>
        <w:rPr>
          <w:b/>
          <w:i/>
          <w:color w:val="FF0000"/>
        </w:rPr>
      </w:pPr>
    </w:p>
    <w:p w:rsidR="00CA581C" w:rsidRPr="006E5A85" w:rsidRDefault="00CA581C" w:rsidP="00CA581C">
      <w:pPr>
        <w:pStyle w:val="a3"/>
        <w:ind w:right="20"/>
        <w:rPr>
          <w:b/>
          <w:bCs/>
          <w:color w:val="984806" w:themeColor="accent6" w:themeShade="80"/>
        </w:rPr>
      </w:pPr>
      <w:r w:rsidRPr="006E5A85">
        <w:rPr>
          <w:b/>
          <w:bCs/>
          <w:color w:val="984806" w:themeColor="accent6" w:themeShade="80"/>
        </w:rPr>
        <w:t>Основная литература по теме:</w:t>
      </w:r>
    </w:p>
    <w:p w:rsidR="00CA581C" w:rsidRPr="006E5A85" w:rsidRDefault="00CA581C" w:rsidP="00CA581C">
      <w:pPr>
        <w:pStyle w:val="a3"/>
        <w:numPr>
          <w:ilvl w:val="0"/>
          <w:numId w:val="1"/>
        </w:numPr>
        <w:ind w:left="-567" w:right="20" w:firstLine="0"/>
        <w:rPr>
          <w:color w:val="984806" w:themeColor="accent6" w:themeShade="80"/>
          <w:sz w:val="22"/>
          <w:szCs w:val="22"/>
        </w:rPr>
      </w:pPr>
      <w:r w:rsidRPr="006E5A85">
        <w:rPr>
          <w:color w:val="984806" w:themeColor="accent6" w:themeShade="80"/>
          <w:sz w:val="22"/>
          <w:szCs w:val="22"/>
        </w:rPr>
        <w:t xml:space="preserve">Учебник «Обществознание (10-11 классы)», Боголюбов Л.Н., Аверьянов Ю.И., </w:t>
      </w:r>
      <w:proofErr w:type="spellStart"/>
      <w:r w:rsidRPr="006E5A85">
        <w:rPr>
          <w:color w:val="984806" w:themeColor="accent6" w:themeShade="80"/>
          <w:sz w:val="22"/>
          <w:szCs w:val="22"/>
        </w:rPr>
        <w:t>Лазебникова</w:t>
      </w:r>
      <w:proofErr w:type="spellEnd"/>
      <w:r w:rsidRPr="006E5A85">
        <w:rPr>
          <w:color w:val="984806" w:themeColor="accent6" w:themeShade="80"/>
          <w:sz w:val="22"/>
          <w:szCs w:val="22"/>
        </w:rPr>
        <w:t xml:space="preserve"> А.Ю., М., «Просвещение», 2020</w:t>
      </w:r>
    </w:p>
    <w:p w:rsidR="00CA581C" w:rsidRPr="006E5A85" w:rsidRDefault="00CA581C" w:rsidP="00CA581C">
      <w:pPr>
        <w:pStyle w:val="a3"/>
        <w:numPr>
          <w:ilvl w:val="0"/>
          <w:numId w:val="1"/>
        </w:numPr>
        <w:ind w:left="-567" w:right="20" w:firstLine="0"/>
        <w:rPr>
          <w:color w:val="984806" w:themeColor="accent6" w:themeShade="80"/>
          <w:sz w:val="22"/>
          <w:szCs w:val="22"/>
        </w:rPr>
      </w:pPr>
      <w:r w:rsidRPr="006E5A85">
        <w:rPr>
          <w:color w:val="984806" w:themeColor="accent6" w:themeShade="80"/>
          <w:sz w:val="22"/>
          <w:szCs w:val="22"/>
        </w:rPr>
        <w:lastRenderedPageBreak/>
        <w:t xml:space="preserve">Учебник по обществознанию для СПО «Обществознание» - М., </w:t>
      </w:r>
      <w:r w:rsidRPr="006E5A85">
        <w:rPr>
          <w:color w:val="984806" w:themeColor="accent6" w:themeShade="80"/>
          <w:sz w:val="22"/>
          <w:szCs w:val="22"/>
          <w:shd w:val="clear" w:color="auto" w:fill="FFFFFF"/>
        </w:rPr>
        <w:t>Обществознание : учеб</w:t>
      </w:r>
      <w:proofErr w:type="gramStart"/>
      <w:r w:rsidRPr="006E5A85">
        <w:rPr>
          <w:color w:val="984806" w:themeColor="accent6" w:themeShade="80"/>
          <w:sz w:val="22"/>
          <w:szCs w:val="22"/>
          <w:shd w:val="clear" w:color="auto" w:fill="FFFFFF"/>
        </w:rPr>
        <w:t>.</w:t>
      </w:r>
      <w:proofErr w:type="gramEnd"/>
      <w:r w:rsidRPr="006E5A85">
        <w:rPr>
          <w:color w:val="984806" w:themeColor="accent6" w:themeShade="80"/>
          <w:sz w:val="22"/>
          <w:szCs w:val="22"/>
          <w:shd w:val="clear" w:color="auto" w:fill="FFFFFF"/>
        </w:rPr>
        <w:t xml:space="preserve"> </w:t>
      </w:r>
      <w:proofErr w:type="gramStart"/>
      <w:r w:rsidRPr="006E5A85">
        <w:rPr>
          <w:color w:val="984806" w:themeColor="accent6" w:themeShade="80"/>
          <w:sz w:val="22"/>
          <w:szCs w:val="22"/>
          <w:shd w:val="clear" w:color="auto" w:fill="FFFFFF"/>
        </w:rPr>
        <w:t>п</w:t>
      </w:r>
      <w:proofErr w:type="gramEnd"/>
      <w:r w:rsidRPr="006E5A85">
        <w:rPr>
          <w:color w:val="984806" w:themeColor="accent6" w:themeShade="80"/>
          <w:sz w:val="22"/>
          <w:szCs w:val="22"/>
          <w:shd w:val="clear" w:color="auto" w:fill="FFFFFF"/>
        </w:rPr>
        <w:t xml:space="preserve">особие для студ. сред. проф. учеб. заведений / А.Г.Важенин. — 5-е изд., </w:t>
      </w:r>
      <w:proofErr w:type="spellStart"/>
      <w:r w:rsidRPr="006E5A85">
        <w:rPr>
          <w:color w:val="984806" w:themeColor="accent6" w:themeShade="80"/>
          <w:sz w:val="22"/>
          <w:szCs w:val="22"/>
          <w:shd w:val="clear" w:color="auto" w:fill="FFFFFF"/>
        </w:rPr>
        <w:t>испр</w:t>
      </w:r>
      <w:proofErr w:type="spellEnd"/>
      <w:r w:rsidRPr="006E5A85">
        <w:rPr>
          <w:color w:val="984806" w:themeColor="accent6" w:themeShade="80"/>
          <w:sz w:val="22"/>
          <w:szCs w:val="22"/>
          <w:shd w:val="clear" w:color="auto" w:fill="FFFFFF"/>
        </w:rPr>
        <w:t>. — М. : Издател</w:t>
      </w:r>
      <w:proofErr w:type="gramStart"/>
      <w:r w:rsidRPr="006E5A85">
        <w:rPr>
          <w:color w:val="984806" w:themeColor="accent6" w:themeShade="80"/>
          <w:sz w:val="22"/>
          <w:szCs w:val="22"/>
          <w:shd w:val="clear" w:color="auto" w:fill="FFFFFF"/>
        </w:rPr>
        <w:t>ь-</w:t>
      </w:r>
      <w:proofErr w:type="gramEnd"/>
      <w:r w:rsidRPr="006E5A85">
        <w:rPr>
          <w:color w:val="984806" w:themeColor="accent6" w:themeShade="80"/>
          <w:sz w:val="22"/>
          <w:szCs w:val="22"/>
          <w:shd w:val="clear" w:color="auto" w:fill="FFFFFF"/>
        </w:rPr>
        <w:t xml:space="preserve"> </w:t>
      </w:r>
      <w:proofErr w:type="spellStart"/>
      <w:r w:rsidRPr="006E5A85">
        <w:rPr>
          <w:color w:val="984806" w:themeColor="accent6" w:themeShade="80"/>
          <w:sz w:val="22"/>
          <w:szCs w:val="22"/>
          <w:shd w:val="clear" w:color="auto" w:fill="FFFFFF"/>
        </w:rPr>
        <w:t>ский</w:t>
      </w:r>
      <w:proofErr w:type="spellEnd"/>
      <w:r w:rsidRPr="006E5A85">
        <w:rPr>
          <w:color w:val="984806" w:themeColor="accent6" w:themeShade="80"/>
          <w:sz w:val="22"/>
          <w:szCs w:val="22"/>
          <w:shd w:val="clear" w:color="auto" w:fill="FFFFFF"/>
        </w:rPr>
        <w:t xml:space="preserve"> центр «Академия», 2017.</w:t>
      </w:r>
      <w:r w:rsidRPr="006E5A85">
        <w:rPr>
          <w:color w:val="984806" w:themeColor="accent6" w:themeShade="80"/>
          <w:sz w:val="22"/>
          <w:szCs w:val="22"/>
        </w:rPr>
        <w:t xml:space="preserve"> </w:t>
      </w:r>
    </w:p>
    <w:p w:rsidR="00CA581C" w:rsidRPr="006E5A85" w:rsidRDefault="00CA581C" w:rsidP="00CA581C">
      <w:pPr>
        <w:pStyle w:val="a3"/>
        <w:numPr>
          <w:ilvl w:val="0"/>
          <w:numId w:val="1"/>
        </w:numPr>
        <w:ind w:left="-567" w:right="20" w:firstLine="0"/>
        <w:rPr>
          <w:color w:val="984806" w:themeColor="accent6" w:themeShade="80"/>
          <w:sz w:val="22"/>
          <w:szCs w:val="22"/>
        </w:rPr>
      </w:pPr>
      <w:r w:rsidRPr="006E5A85">
        <w:rPr>
          <w:color w:val="984806" w:themeColor="accent6" w:themeShade="80"/>
          <w:sz w:val="22"/>
          <w:szCs w:val="22"/>
        </w:rPr>
        <w:t xml:space="preserve">Боголюбов Л. Н. , Городецкая Н.И., </w:t>
      </w:r>
      <w:proofErr w:type="spellStart"/>
      <w:r w:rsidRPr="006E5A85">
        <w:rPr>
          <w:color w:val="984806" w:themeColor="accent6" w:themeShade="80"/>
          <w:sz w:val="22"/>
          <w:szCs w:val="22"/>
        </w:rPr>
        <w:t>Лазебникова</w:t>
      </w:r>
      <w:proofErr w:type="spellEnd"/>
      <w:r w:rsidRPr="006E5A85">
        <w:rPr>
          <w:color w:val="984806" w:themeColor="accent6" w:themeShade="80"/>
          <w:sz w:val="22"/>
          <w:szCs w:val="22"/>
        </w:rPr>
        <w:t xml:space="preserve"> А. Ю. и др. Обществознание. 11 класс. – М.: Просвещение, 2014. – С. 228 – 237.</w:t>
      </w:r>
    </w:p>
    <w:p w:rsidR="00CA581C" w:rsidRPr="006E5A85" w:rsidRDefault="00CA581C" w:rsidP="00CA581C">
      <w:pPr>
        <w:pStyle w:val="a3"/>
        <w:numPr>
          <w:ilvl w:val="0"/>
          <w:numId w:val="1"/>
        </w:numPr>
        <w:ind w:left="-567" w:right="20" w:firstLine="0"/>
        <w:rPr>
          <w:color w:val="984806" w:themeColor="accent6" w:themeShade="80"/>
          <w:sz w:val="22"/>
          <w:szCs w:val="22"/>
        </w:rPr>
      </w:pPr>
      <w:r w:rsidRPr="006E5A85">
        <w:rPr>
          <w:color w:val="984806" w:themeColor="accent6" w:themeShade="80"/>
          <w:sz w:val="22"/>
          <w:szCs w:val="22"/>
        </w:rPr>
        <w:t xml:space="preserve">Боголюбов Л. Н., Аверьянов Ю. И., </w:t>
      </w:r>
      <w:proofErr w:type="spellStart"/>
      <w:r w:rsidRPr="006E5A85">
        <w:rPr>
          <w:color w:val="984806" w:themeColor="accent6" w:themeShade="80"/>
          <w:sz w:val="22"/>
          <w:szCs w:val="22"/>
        </w:rPr>
        <w:t>Басик</w:t>
      </w:r>
      <w:proofErr w:type="spellEnd"/>
      <w:r w:rsidRPr="006E5A85">
        <w:rPr>
          <w:color w:val="984806" w:themeColor="accent6" w:themeShade="80"/>
          <w:sz w:val="22"/>
          <w:szCs w:val="22"/>
        </w:rPr>
        <w:t xml:space="preserve"> Н. Ю. и др. / Под ред. Боголюбова Л. Н., Аверьянова Ю. И. Обществознание. Школьный словарь. 10-11 классы.– М.: Просвещение, 2016 г.</w:t>
      </w:r>
    </w:p>
    <w:p w:rsidR="00CA581C" w:rsidRPr="006E5A85" w:rsidRDefault="00CA581C" w:rsidP="00CA581C">
      <w:pPr>
        <w:pStyle w:val="a3"/>
        <w:numPr>
          <w:ilvl w:val="0"/>
          <w:numId w:val="1"/>
        </w:numPr>
        <w:ind w:left="-567" w:right="20" w:firstLine="0"/>
        <w:rPr>
          <w:color w:val="365F91" w:themeColor="accent1" w:themeShade="BF"/>
          <w:sz w:val="22"/>
          <w:szCs w:val="22"/>
        </w:rPr>
      </w:pPr>
      <w:r w:rsidRPr="006E5A85">
        <w:rPr>
          <w:b/>
          <w:bCs/>
          <w:color w:val="365F91" w:themeColor="accent1" w:themeShade="BF"/>
          <w:sz w:val="22"/>
          <w:szCs w:val="22"/>
        </w:rPr>
        <w:t>электронные ресурсы:</w:t>
      </w:r>
    </w:p>
    <w:p w:rsidR="00CA581C" w:rsidRPr="006E5A85" w:rsidRDefault="005D5FC4" w:rsidP="00CA581C">
      <w:pPr>
        <w:pStyle w:val="a5"/>
        <w:numPr>
          <w:ilvl w:val="0"/>
          <w:numId w:val="2"/>
        </w:numPr>
        <w:shd w:val="clear" w:color="auto" w:fill="FFFFFF"/>
        <w:spacing w:after="0" w:line="240" w:lineRule="auto"/>
        <w:rPr>
          <w:rFonts w:ascii="Times New Roman" w:eastAsia="Times New Roman" w:hAnsi="Times New Roman" w:cs="Times New Roman"/>
          <w:color w:val="365F91" w:themeColor="accent1" w:themeShade="BF"/>
        </w:rPr>
      </w:pPr>
      <w:hyperlink r:id="rId5" w:history="1">
        <w:r w:rsidR="00CA581C" w:rsidRPr="006E5A85">
          <w:rPr>
            <w:rFonts w:ascii="Times New Roman" w:eastAsia="Times New Roman" w:hAnsi="Times New Roman" w:cs="Times New Roman"/>
            <w:color w:val="365F91" w:themeColor="accent1" w:themeShade="BF"/>
          </w:rPr>
          <w:t>http://fcior.edu.ru/card/6327/politologiya-politicheskaya-sistema-politicheskaya-sistema-ee-struktura-i-sushchnost-kontrol-ku-dlya-uglublennogo-izucheniya-predmeta.html</w:t>
        </w:r>
      </w:hyperlink>
    </w:p>
    <w:p w:rsidR="00CA581C" w:rsidRPr="006E5A85" w:rsidRDefault="00CA581C" w:rsidP="00CA581C">
      <w:pPr>
        <w:pStyle w:val="a5"/>
        <w:numPr>
          <w:ilvl w:val="0"/>
          <w:numId w:val="2"/>
        </w:numPr>
        <w:shd w:val="clear" w:color="auto" w:fill="FFFFFF"/>
        <w:spacing w:after="0" w:line="240" w:lineRule="auto"/>
        <w:rPr>
          <w:rFonts w:ascii="Times New Roman" w:eastAsia="Times New Roman" w:hAnsi="Times New Roman" w:cs="Times New Roman"/>
          <w:color w:val="984806" w:themeColor="accent6" w:themeShade="80"/>
        </w:rPr>
      </w:pPr>
      <w:r w:rsidRPr="006E5A85">
        <w:rPr>
          <w:rFonts w:ascii="Times New Roman" w:eastAsia="Times New Roman" w:hAnsi="Times New Roman" w:cs="Times New Roman"/>
          <w:color w:val="365F91" w:themeColor="accent1" w:themeShade="BF"/>
        </w:rPr>
        <w:t> </w:t>
      </w:r>
      <w:hyperlink r:id="rId6" w:history="1">
        <w:r w:rsidRPr="006E5A85">
          <w:rPr>
            <w:rFonts w:ascii="Times New Roman" w:eastAsia="Times New Roman" w:hAnsi="Times New Roman" w:cs="Times New Roman"/>
            <w:color w:val="365F91" w:themeColor="accent1" w:themeShade="BF"/>
          </w:rPr>
          <w:t>http://fcior.edu.ru/card/12931/politicheskaya-sistema-strany-posle-17-oktyabrya-1905-goda-rossiyskiy-parlamentarizm.html</w:t>
        </w:r>
      </w:hyperlink>
      <w:r w:rsidRPr="006E5A85">
        <w:rPr>
          <w:color w:val="984806" w:themeColor="accent6" w:themeShade="80"/>
        </w:rPr>
        <w:t xml:space="preserve"> </w:t>
      </w:r>
    </w:p>
    <w:p w:rsidR="00CA581C" w:rsidRPr="006E5A85" w:rsidRDefault="00CA581C" w:rsidP="00CA581C">
      <w:pPr>
        <w:pStyle w:val="a5"/>
        <w:shd w:val="clear" w:color="auto" w:fill="FFFFFF"/>
        <w:spacing w:after="0" w:line="240" w:lineRule="auto"/>
        <w:rPr>
          <w:rFonts w:ascii="Times New Roman" w:eastAsia="Times New Roman" w:hAnsi="Times New Roman" w:cs="Times New Roman"/>
          <w:b/>
          <w:color w:val="984806" w:themeColor="accent6" w:themeShade="80"/>
        </w:rPr>
      </w:pPr>
      <w:r w:rsidRPr="006E5A85">
        <w:rPr>
          <w:rFonts w:ascii="Times New Roman" w:hAnsi="Times New Roman" w:cs="Times New Roman"/>
          <w:b/>
          <w:color w:val="984806" w:themeColor="accent6" w:themeShade="80"/>
        </w:rPr>
        <w:t>Литература к теме:</w:t>
      </w:r>
    </w:p>
    <w:p w:rsidR="00CA581C" w:rsidRPr="006E5A85" w:rsidRDefault="00CA581C" w:rsidP="00CA581C">
      <w:pPr>
        <w:pStyle w:val="a6"/>
        <w:numPr>
          <w:ilvl w:val="0"/>
          <w:numId w:val="7"/>
        </w:numPr>
        <w:shd w:val="clear" w:color="auto" w:fill="FFFFFF"/>
        <w:spacing w:before="0" w:beforeAutospacing="0" w:after="0" w:afterAutospacing="0"/>
        <w:ind w:left="0"/>
        <w:rPr>
          <w:color w:val="984806" w:themeColor="accent6" w:themeShade="80"/>
          <w:sz w:val="22"/>
          <w:szCs w:val="22"/>
        </w:rPr>
      </w:pPr>
      <w:r w:rsidRPr="006E5A85">
        <w:rPr>
          <w:color w:val="984806" w:themeColor="accent6" w:themeShade="80"/>
          <w:sz w:val="22"/>
          <w:szCs w:val="22"/>
        </w:rPr>
        <w:t>Гражданин современной России/10-11 класс: учебное пособие для общеобразовательных учреждений/Под общ</w:t>
      </w:r>
      <w:proofErr w:type="gramStart"/>
      <w:r w:rsidRPr="006E5A85">
        <w:rPr>
          <w:color w:val="984806" w:themeColor="accent6" w:themeShade="80"/>
          <w:sz w:val="22"/>
          <w:szCs w:val="22"/>
        </w:rPr>
        <w:t>.</w:t>
      </w:r>
      <w:proofErr w:type="gramEnd"/>
      <w:r w:rsidRPr="006E5A85">
        <w:rPr>
          <w:color w:val="984806" w:themeColor="accent6" w:themeShade="80"/>
          <w:sz w:val="22"/>
          <w:szCs w:val="22"/>
        </w:rPr>
        <w:t xml:space="preserve"> </w:t>
      </w:r>
      <w:proofErr w:type="gramStart"/>
      <w:r w:rsidRPr="006E5A85">
        <w:rPr>
          <w:color w:val="984806" w:themeColor="accent6" w:themeShade="80"/>
          <w:sz w:val="22"/>
          <w:szCs w:val="22"/>
        </w:rPr>
        <w:t>р</w:t>
      </w:r>
      <w:proofErr w:type="gramEnd"/>
      <w:r w:rsidRPr="006E5A85">
        <w:rPr>
          <w:color w:val="984806" w:themeColor="accent6" w:themeShade="80"/>
          <w:sz w:val="22"/>
          <w:szCs w:val="22"/>
        </w:rPr>
        <w:t xml:space="preserve">ед. проф. А.С. Горшкова. – СПб. «Виктория плюс», 2010. – 400 </w:t>
      </w:r>
      <w:proofErr w:type="gramStart"/>
      <w:r w:rsidRPr="006E5A85">
        <w:rPr>
          <w:color w:val="984806" w:themeColor="accent6" w:themeShade="80"/>
          <w:sz w:val="22"/>
          <w:szCs w:val="22"/>
        </w:rPr>
        <w:t>с</w:t>
      </w:r>
      <w:proofErr w:type="gramEnd"/>
      <w:r w:rsidRPr="006E5A85">
        <w:rPr>
          <w:color w:val="984806" w:themeColor="accent6" w:themeShade="80"/>
          <w:sz w:val="22"/>
          <w:szCs w:val="22"/>
        </w:rPr>
        <w:t>.</w:t>
      </w:r>
    </w:p>
    <w:p w:rsidR="00CA581C" w:rsidRPr="006E5A85" w:rsidRDefault="00CA581C" w:rsidP="00CA581C">
      <w:pPr>
        <w:pStyle w:val="a6"/>
        <w:numPr>
          <w:ilvl w:val="0"/>
          <w:numId w:val="7"/>
        </w:numPr>
        <w:shd w:val="clear" w:color="auto" w:fill="FFFFFF"/>
        <w:spacing w:before="0" w:beforeAutospacing="0" w:after="0" w:afterAutospacing="0"/>
        <w:ind w:left="0"/>
        <w:rPr>
          <w:color w:val="984806" w:themeColor="accent6" w:themeShade="80"/>
          <w:sz w:val="22"/>
          <w:szCs w:val="22"/>
        </w:rPr>
      </w:pPr>
      <w:r w:rsidRPr="006E5A85">
        <w:rPr>
          <w:color w:val="984806" w:themeColor="accent6" w:themeShade="80"/>
          <w:sz w:val="22"/>
          <w:szCs w:val="22"/>
        </w:rPr>
        <w:t>Конституция Российской Федерации (1993)</w:t>
      </w:r>
    </w:p>
    <w:p w:rsidR="00CA581C" w:rsidRPr="006E5A85" w:rsidRDefault="00CA581C" w:rsidP="00CA581C">
      <w:pPr>
        <w:pStyle w:val="a6"/>
        <w:numPr>
          <w:ilvl w:val="0"/>
          <w:numId w:val="7"/>
        </w:numPr>
        <w:shd w:val="clear" w:color="auto" w:fill="FFFFFF"/>
        <w:spacing w:before="0" w:beforeAutospacing="0" w:after="0" w:afterAutospacing="0"/>
        <w:ind w:left="0"/>
        <w:rPr>
          <w:color w:val="984806" w:themeColor="accent6" w:themeShade="80"/>
          <w:sz w:val="22"/>
          <w:szCs w:val="22"/>
        </w:rPr>
      </w:pPr>
      <w:r w:rsidRPr="006E5A85">
        <w:rPr>
          <w:color w:val="984806" w:themeColor="accent6" w:themeShade="80"/>
          <w:sz w:val="22"/>
          <w:szCs w:val="22"/>
        </w:rPr>
        <w:t xml:space="preserve">Человек и общество. Обществознание/ 11 класс./Под ред. Л.Н. Боголюбова и А. Ю. </w:t>
      </w:r>
      <w:proofErr w:type="spellStart"/>
      <w:r w:rsidRPr="006E5A85">
        <w:rPr>
          <w:color w:val="984806" w:themeColor="accent6" w:themeShade="80"/>
          <w:sz w:val="22"/>
          <w:szCs w:val="22"/>
        </w:rPr>
        <w:t>Лазебниковой</w:t>
      </w:r>
      <w:proofErr w:type="spellEnd"/>
      <w:r w:rsidRPr="006E5A85">
        <w:rPr>
          <w:color w:val="984806" w:themeColor="accent6" w:themeShade="80"/>
          <w:sz w:val="22"/>
          <w:szCs w:val="22"/>
        </w:rPr>
        <w:t xml:space="preserve"> – М. Просвещение 2011.</w:t>
      </w:r>
    </w:p>
    <w:p w:rsidR="00CA581C" w:rsidRPr="006E5A85" w:rsidRDefault="00CA581C" w:rsidP="00CA581C">
      <w:pPr>
        <w:pStyle w:val="a6"/>
        <w:numPr>
          <w:ilvl w:val="0"/>
          <w:numId w:val="7"/>
        </w:numPr>
        <w:shd w:val="clear" w:color="auto" w:fill="FFFFFF"/>
        <w:spacing w:before="0" w:beforeAutospacing="0" w:after="0" w:afterAutospacing="0"/>
        <w:ind w:left="0"/>
        <w:rPr>
          <w:color w:val="984806" w:themeColor="accent6" w:themeShade="80"/>
          <w:sz w:val="22"/>
          <w:szCs w:val="22"/>
        </w:rPr>
      </w:pPr>
      <w:r w:rsidRPr="006E5A85">
        <w:rPr>
          <w:color w:val="984806" w:themeColor="accent6" w:themeShade="80"/>
          <w:sz w:val="22"/>
          <w:szCs w:val="22"/>
        </w:rPr>
        <w:t>Избирательное право и избирательный процесс в Российской Федерации. Учебник для вузов</w:t>
      </w:r>
      <w:proofErr w:type="gramStart"/>
      <w:r w:rsidRPr="006E5A85">
        <w:rPr>
          <w:color w:val="984806" w:themeColor="accent6" w:themeShade="80"/>
          <w:sz w:val="22"/>
          <w:szCs w:val="22"/>
        </w:rPr>
        <w:t xml:space="preserve"> / О</w:t>
      </w:r>
      <w:proofErr w:type="gramEnd"/>
      <w:r w:rsidRPr="006E5A85">
        <w:rPr>
          <w:color w:val="984806" w:themeColor="accent6" w:themeShade="80"/>
          <w:sz w:val="22"/>
          <w:szCs w:val="22"/>
        </w:rPr>
        <w:t>тв. ред. А. А. Вешняков. — М.: Изд-во «Норма», 2003.</w:t>
      </w:r>
    </w:p>
    <w:p w:rsidR="00CA581C" w:rsidRPr="006E5A85" w:rsidRDefault="00CA581C" w:rsidP="00CA581C">
      <w:pPr>
        <w:pStyle w:val="a6"/>
        <w:numPr>
          <w:ilvl w:val="0"/>
          <w:numId w:val="7"/>
        </w:numPr>
        <w:shd w:val="clear" w:color="auto" w:fill="FFFFFF"/>
        <w:spacing w:before="0" w:beforeAutospacing="0" w:after="0" w:afterAutospacing="0"/>
        <w:ind w:left="0"/>
        <w:rPr>
          <w:color w:val="984806" w:themeColor="accent6" w:themeShade="80"/>
          <w:sz w:val="22"/>
          <w:szCs w:val="22"/>
        </w:rPr>
      </w:pPr>
      <w:r w:rsidRPr="006E5A85">
        <w:rPr>
          <w:color w:val="984806" w:themeColor="accent6" w:themeShade="80"/>
          <w:sz w:val="22"/>
          <w:szCs w:val="22"/>
        </w:rPr>
        <w:t xml:space="preserve">Обществознание в схемах и таблицах / А.В. </w:t>
      </w:r>
      <w:proofErr w:type="spellStart"/>
      <w:r w:rsidRPr="006E5A85">
        <w:rPr>
          <w:color w:val="984806" w:themeColor="accent6" w:themeShade="80"/>
          <w:sz w:val="22"/>
          <w:szCs w:val="22"/>
        </w:rPr>
        <w:t>Махоткин</w:t>
      </w:r>
      <w:proofErr w:type="spellEnd"/>
      <w:r w:rsidRPr="006E5A85">
        <w:rPr>
          <w:color w:val="984806" w:themeColor="accent6" w:themeShade="80"/>
          <w:sz w:val="22"/>
          <w:szCs w:val="22"/>
        </w:rPr>
        <w:t xml:space="preserve">, Н.В. </w:t>
      </w:r>
      <w:proofErr w:type="spellStart"/>
      <w:r w:rsidRPr="006E5A85">
        <w:rPr>
          <w:color w:val="984806" w:themeColor="accent6" w:themeShade="80"/>
          <w:sz w:val="22"/>
          <w:szCs w:val="22"/>
        </w:rPr>
        <w:t>Махоткина</w:t>
      </w:r>
      <w:proofErr w:type="spellEnd"/>
      <w:r w:rsidRPr="006E5A85">
        <w:rPr>
          <w:color w:val="984806" w:themeColor="accent6" w:themeShade="80"/>
          <w:sz w:val="22"/>
          <w:szCs w:val="22"/>
        </w:rPr>
        <w:t xml:space="preserve">. – М.: </w:t>
      </w:r>
      <w:proofErr w:type="spellStart"/>
      <w:r w:rsidRPr="006E5A85">
        <w:rPr>
          <w:color w:val="984806" w:themeColor="accent6" w:themeShade="80"/>
          <w:sz w:val="22"/>
          <w:szCs w:val="22"/>
        </w:rPr>
        <w:t>Эксмо</w:t>
      </w:r>
      <w:proofErr w:type="spellEnd"/>
      <w:r w:rsidRPr="006E5A85">
        <w:rPr>
          <w:color w:val="984806" w:themeColor="accent6" w:themeShade="80"/>
          <w:sz w:val="22"/>
          <w:szCs w:val="22"/>
        </w:rPr>
        <w:t>, 2011.</w:t>
      </w:r>
    </w:p>
    <w:p w:rsidR="00CA581C" w:rsidRPr="006E5A85" w:rsidRDefault="00CA581C" w:rsidP="00CA581C">
      <w:pPr>
        <w:pStyle w:val="a6"/>
        <w:numPr>
          <w:ilvl w:val="0"/>
          <w:numId w:val="8"/>
        </w:numPr>
        <w:shd w:val="clear" w:color="auto" w:fill="FFFFFF"/>
        <w:spacing w:before="0" w:beforeAutospacing="0" w:after="0" w:afterAutospacing="0"/>
        <w:ind w:left="0"/>
        <w:rPr>
          <w:color w:val="984806" w:themeColor="accent6" w:themeShade="80"/>
          <w:sz w:val="22"/>
          <w:szCs w:val="22"/>
        </w:rPr>
      </w:pPr>
      <w:r w:rsidRPr="006E5A85">
        <w:rPr>
          <w:color w:val="984806" w:themeColor="accent6" w:themeShade="80"/>
          <w:sz w:val="22"/>
          <w:szCs w:val="22"/>
        </w:rPr>
        <w:t>Словарь терминов и понятий по обществознанию</w:t>
      </w:r>
      <w:proofErr w:type="gramStart"/>
      <w:r w:rsidRPr="006E5A85">
        <w:rPr>
          <w:color w:val="984806" w:themeColor="accent6" w:themeShade="80"/>
          <w:sz w:val="22"/>
          <w:szCs w:val="22"/>
        </w:rPr>
        <w:t>.</w:t>
      </w:r>
      <w:proofErr w:type="gramEnd"/>
      <w:r w:rsidRPr="006E5A85">
        <w:rPr>
          <w:color w:val="984806" w:themeColor="accent6" w:themeShade="80"/>
          <w:sz w:val="22"/>
          <w:szCs w:val="22"/>
        </w:rPr>
        <w:t>/</w:t>
      </w:r>
      <w:proofErr w:type="gramStart"/>
      <w:r w:rsidRPr="006E5A85">
        <w:rPr>
          <w:color w:val="984806" w:themeColor="accent6" w:themeShade="80"/>
          <w:sz w:val="22"/>
          <w:szCs w:val="22"/>
        </w:rPr>
        <w:t>а</w:t>
      </w:r>
      <w:proofErr w:type="gramEnd"/>
      <w:r w:rsidRPr="006E5A85">
        <w:rPr>
          <w:color w:val="984806" w:themeColor="accent6" w:themeShade="80"/>
          <w:sz w:val="22"/>
          <w:szCs w:val="22"/>
        </w:rPr>
        <w:t xml:space="preserve">втор составитель А.М. Лопухов: вступительное слово А.С Стрельцов. – 5 изд. – М.: </w:t>
      </w:r>
      <w:proofErr w:type="spellStart"/>
      <w:r w:rsidRPr="006E5A85">
        <w:rPr>
          <w:color w:val="984806" w:themeColor="accent6" w:themeShade="80"/>
          <w:sz w:val="22"/>
          <w:szCs w:val="22"/>
        </w:rPr>
        <w:t>Айриспресс</w:t>
      </w:r>
      <w:proofErr w:type="spellEnd"/>
      <w:r w:rsidRPr="006E5A85">
        <w:rPr>
          <w:color w:val="984806" w:themeColor="accent6" w:themeShade="80"/>
          <w:sz w:val="22"/>
          <w:szCs w:val="22"/>
        </w:rPr>
        <w:t>. 2011. 448 с.</w:t>
      </w:r>
    </w:p>
    <w:p w:rsidR="00CA581C" w:rsidRPr="006E5A85" w:rsidRDefault="00CA581C" w:rsidP="00CA581C">
      <w:pPr>
        <w:pStyle w:val="a6"/>
        <w:numPr>
          <w:ilvl w:val="0"/>
          <w:numId w:val="8"/>
        </w:numPr>
        <w:shd w:val="clear" w:color="auto" w:fill="FFFFFF"/>
        <w:spacing w:before="0" w:beforeAutospacing="0" w:after="0" w:afterAutospacing="0"/>
        <w:ind w:left="0"/>
        <w:rPr>
          <w:color w:val="984806" w:themeColor="accent6" w:themeShade="80"/>
          <w:sz w:val="22"/>
          <w:szCs w:val="22"/>
        </w:rPr>
      </w:pPr>
      <w:r w:rsidRPr="006E5A85">
        <w:rPr>
          <w:color w:val="984806" w:themeColor="accent6" w:themeShade="80"/>
          <w:sz w:val="22"/>
          <w:szCs w:val="22"/>
        </w:rPr>
        <w:t>Селиверстов Ю. А. Обществознание. Тесты для старшеклассников и абитуриентов. Учебное пособие. – 5-ое изд., стер. – М.: Издательство УНЦ ДО, 2006.</w:t>
      </w:r>
    </w:p>
    <w:p w:rsidR="00CA581C" w:rsidRPr="006E5A85" w:rsidRDefault="00CA581C" w:rsidP="00CA581C">
      <w:pPr>
        <w:pStyle w:val="a6"/>
        <w:numPr>
          <w:ilvl w:val="0"/>
          <w:numId w:val="8"/>
        </w:numPr>
        <w:shd w:val="clear" w:color="auto" w:fill="FFFFFF"/>
        <w:spacing w:before="0" w:beforeAutospacing="0" w:after="0" w:afterAutospacing="0"/>
        <w:ind w:left="0"/>
        <w:rPr>
          <w:color w:val="984806" w:themeColor="accent6" w:themeShade="80"/>
          <w:sz w:val="22"/>
          <w:szCs w:val="22"/>
        </w:rPr>
      </w:pPr>
      <w:r w:rsidRPr="006E5A85">
        <w:rPr>
          <w:color w:val="984806" w:themeColor="accent6" w:themeShade="80"/>
          <w:sz w:val="22"/>
          <w:szCs w:val="22"/>
        </w:rPr>
        <w:t>http://ru.wikipedia.org/. </w:t>
      </w:r>
      <w:hyperlink r:id="rId7" w:history="1">
        <w:r w:rsidRPr="006E5A85">
          <w:rPr>
            <w:rStyle w:val="a7"/>
            <w:color w:val="984806" w:themeColor="accent6" w:themeShade="80"/>
            <w:sz w:val="22"/>
            <w:szCs w:val="22"/>
          </w:rPr>
          <w:t>Википедия — свободная энциклопедия - </w:t>
        </w:r>
        <w:proofErr w:type="spellStart"/>
        <w:r w:rsidRPr="006E5A85">
          <w:rPr>
            <w:rStyle w:val="a7"/>
            <w:color w:val="984806" w:themeColor="accent6" w:themeShade="80"/>
            <w:sz w:val="22"/>
            <w:szCs w:val="22"/>
          </w:rPr>
          <w:t>Wikipedia</w:t>
        </w:r>
        <w:proofErr w:type="spellEnd"/>
      </w:hyperlink>
    </w:p>
    <w:p w:rsidR="00CA581C" w:rsidRPr="006E5A85" w:rsidRDefault="005D5FC4" w:rsidP="00CA581C">
      <w:pPr>
        <w:pStyle w:val="a6"/>
        <w:numPr>
          <w:ilvl w:val="0"/>
          <w:numId w:val="8"/>
        </w:numPr>
        <w:shd w:val="clear" w:color="auto" w:fill="FFFFFF"/>
        <w:spacing w:before="0" w:beforeAutospacing="0" w:after="0" w:afterAutospacing="0"/>
        <w:ind w:left="0"/>
        <w:rPr>
          <w:color w:val="984806" w:themeColor="accent6" w:themeShade="80"/>
          <w:sz w:val="22"/>
          <w:szCs w:val="22"/>
        </w:rPr>
      </w:pPr>
      <w:hyperlink r:id="rId8" w:history="1">
        <w:r w:rsidR="00CA581C" w:rsidRPr="006E5A85">
          <w:rPr>
            <w:rStyle w:val="a7"/>
            <w:color w:val="984806" w:themeColor="accent6" w:themeShade="80"/>
            <w:sz w:val="22"/>
            <w:szCs w:val="22"/>
          </w:rPr>
          <w:t>http://wciom.ru./. Сайт</w:t>
        </w:r>
      </w:hyperlink>
      <w:r w:rsidR="00CA581C" w:rsidRPr="006E5A85">
        <w:rPr>
          <w:color w:val="984806" w:themeColor="accent6" w:themeShade="80"/>
          <w:sz w:val="22"/>
          <w:szCs w:val="22"/>
        </w:rPr>
        <w:t> Всероссийского Центра изучения общественного мнения.</w:t>
      </w:r>
    </w:p>
    <w:p w:rsidR="00CA581C" w:rsidRPr="006E5A85" w:rsidRDefault="005D5FC4" w:rsidP="00CA581C">
      <w:pPr>
        <w:pStyle w:val="a6"/>
        <w:numPr>
          <w:ilvl w:val="0"/>
          <w:numId w:val="8"/>
        </w:numPr>
        <w:shd w:val="clear" w:color="auto" w:fill="FFFFFF"/>
        <w:spacing w:before="0" w:beforeAutospacing="0" w:after="0" w:afterAutospacing="0"/>
        <w:ind w:left="0"/>
        <w:rPr>
          <w:color w:val="984806" w:themeColor="accent6" w:themeShade="80"/>
          <w:sz w:val="22"/>
          <w:szCs w:val="22"/>
        </w:rPr>
      </w:pPr>
      <w:hyperlink r:id="rId9" w:history="1">
        <w:r w:rsidR="00CA581C" w:rsidRPr="006E5A85">
          <w:rPr>
            <w:rStyle w:val="a7"/>
            <w:color w:val="984806" w:themeColor="accent6" w:themeShade="80"/>
            <w:sz w:val="22"/>
            <w:szCs w:val="22"/>
          </w:rPr>
          <w:t>http://ombudsman.gov.ru</w:t>
        </w:r>
      </w:hyperlink>
      <w:r w:rsidR="00CA581C" w:rsidRPr="006E5A85">
        <w:rPr>
          <w:color w:val="984806" w:themeColor="accent6" w:themeShade="80"/>
          <w:sz w:val="22"/>
          <w:szCs w:val="22"/>
        </w:rPr>
        <w:t>. Сайт Уполномоченного по правам человека в Российской Федерации.</w:t>
      </w:r>
    </w:p>
    <w:p w:rsidR="00CA581C" w:rsidRPr="006E5A85" w:rsidRDefault="005D5FC4" w:rsidP="00CA581C">
      <w:pPr>
        <w:pStyle w:val="a6"/>
        <w:numPr>
          <w:ilvl w:val="0"/>
          <w:numId w:val="8"/>
        </w:numPr>
        <w:shd w:val="clear" w:color="auto" w:fill="FFFFFF"/>
        <w:spacing w:before="0" w:beforeAutospacing="0" w:after="0" w:afterAutospacing="0"/>
        <w:ind w:left="0"/>
        <w:rPr>
          <w:color w:val="984806" w:themeColor="accent6" w:themeShade="80"/>
          <w:sz w:val="22"/>
          <w:szCs w:val="22"/>
        </w:rPr>
      </w:pPr>
      <w:hyperlink r:id="rId10" w:history="1">
        <w:r w:rsidR="00CA581C" w:rsidRPr="006E5A85">
          <w:rPr>
            <w:rStyle w:val="a7"/>
            <w:color w:val="984806" w:themeColor="accent6" w:themeShade="80"/>
            <w:sz w:val="22"/>
            <w:szCs w:val="22"/>
          </w:rPr>
          <w:t>www.cikrf.ru</w:t>
        </w:r>
      </w:hyperlink>
      <w:r w:rsidR="00CA581C" w:rsidRPr="006E5A85">
        <w:rPr>
          <w:color w:val="984806" w:themeColor="accent6" w:themeShade="80"/>
          <w:sz w:val="22"/>
          <w:szCs w:val="22"/>
        </w:rPr>
        <w:t>. Официальный сайт Центральной избирательной комиссии Российской Федерации.</w:t>
      </w:r>
    </w:p>
    <w:p w:rsidR="00CA581C" w:rsidRPr="006E5A85" w:rsidRDefault="00CA581C" w:rsidP="00CA581C">
      <w:pPr>
        <w:pStyle w:val="a6"/>
        <w:shd w:val="clear" w:color="auto" w:fill="FFFFFF"/>
        <w:spacing w:before="0" w:beforeAutospacing="0" w:after="0" w:afterAutospacing="0"/>
        <w:rPr>
          <w:color w:val="C00000"/>
          <w:sz w:val="22"/>
          <w:szCs w:val="22"/>
        </w:rPr>
      </w:pPr>
    </w:p>
    <w:p w:rsidR="00CA581C" w:rsidRPr="006E5A85" w:rsidRDefault="00CA581C" w:rsidP="00CA581C">
      <w:pPr>
        <w:pStyle w:val="a6"/>
        <w:shd w:val="clear" w:color="auto" w:fill="FFFFFF"/>
        <w:spacing w:before="0" w:beforeAutospacing="0" w:after="0" w:afterAutospacing="0"/>
        <w:jc w:val="center"/>
        <w:rPr>
          <w:b/>
          <w:bCs/>
          <w:color w:val="C00000"/>
          <w:sz w:val="28"/>
          <w:szCs w:val="22"/>
        </w:rPr>
      </w:pPr>
      <w:r w:rsidRPr="006E5A85">
        <w:rPr>
          <w:b/>
          <w:bCs/>
          <w:color w:val="C00000"/>
          <w:sz w:val="28"/>
          <w:szCs w:val="22"/>
        </w:rPr>
        <w:t>Рекомендуемый текст:</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b/>
          <w:bCs/>
          <w:color w:val="000000"/>
          <w:sz w:val="22"/>
          <w:szCs w:val="22"/>
        </w:rPr>
        <w:t xml:space="preserve"> </w:t>
      </w:r>
      <w:r w:rsidRPr="006E5A85">
        <w:rPr>
          <w:b/>
          <w:bCs/>
          <w:color w:val="000000"/>
          <w:sz w:val="22"/>
          <w:szCs w:val="22"/>
          <w:highlight w:val="yellow"/>
        </w:rPr>
        <w:t>«Немного истории»</w:t>
      </w:r>
    </w:p>
    <w:p w:rsidR="00CA581C" w:rsidRPr="00621459" w:rsidRDefault="00CA581C" w:rsidP="00CA581C">
      <w:pPr>
        <w:pStyle w:val="a6"/>
        <w:shd w:val="clear" w:color="auto" w:fill="FFFFFF"/>
        <w:spacing w:before="0" w:beforeAutospacing="0" w:after="0" w:afterAutospacing="0" w:line="14" w:lineRule="atLeast"/>
        <w:rPr>
          <w:color w:val="000000"/>
          <w:sz w:val="22"/>
          <w:szCs w:val="22"/>
        </w:rPr>
      </w:pPr>
      <w:r w:rsidRPr="00621459">
        <w:rPr>
          <w:b/>
          <w:i/>
          <w:iCs/>
          <w:color w:val="000000"/>
          <w:sz w:val="22"/>
          <w:szCs w:val="22"/>
        </w:rPr>
        <w:t>В V и </w:t>
      </w:r>
      <w:hyperlink r:id="rId11" w:history="1">
        <w:r w:rsidRPr="00621459">
          <w:rPr>
            <w:rStyle w:val="a7"/>
            <w:b/>
            <w:i/>
            <w:iCs/>
            <w:color w:val="00000A"/>
            <w:sz w:val="22"/>
            <w:szCs w:val="22"/>
          </w:rPr>
          <w:t>IV веках д. н. э.</w:t>
        </w:r>
      </w:hyperlink>
      <w:r w:rsidRPr="00621459">
        <w:rPr>
          <w:b/>
          <w:i/>
          <w:iCs/>
          <w:color w:val="000000"/>
          <w:sz w:val="22"/>
          <w:szCs w:val="22"/>
        </w:rPr>
        <w:t> в ряде </w:t>
      </w:r>
      <w:hyperlink r:id="rId12" w:history="1">
        <w:r w:rsidRPr="00621459">
          <w:rPr>
            <w:rStyle w:val="a7"/>
            <w:b/>
            <w:i/>
            <w:iCs/>
            <w:color w:val="00000A"/>
            <w:sz w:val="22"/>
            <w:szCs w:val="22"/>
          </w:rPr>
          <w:t>древнегреческих</w:t>
        </w:r>
      </w:hyperlink>
      <w:r w:rsidRPr="00621459">
        <w:rPr>
          <w:b/>
          <w:i/>
          <w:iCs/>
          <w:color w:val="000000"/>
          <w:sz w:val="22"/>
          <w:szCs w:val="22"/>
        </w:rPr>
        <w:t> городов стали возникать различные формы народного </w:t>
      </w:r>
      <w:hyperlink r:id="rId13" w:history="1">
        <w:r w:rsidRPr="00621459">
          <w:rPr>
            <w:rStyle w:val="a7"/>
            <w:b/>
            <w:i/>
            <w:iCs/>
            <w:color w:val="00000A"/>
            <w:sz w:val="22"/>
            <w:szCs w:val="22"/>
          </w:rPr>
          <w:t>самоуправления</w:t>
        </w:r>
      </w:hyperlink>
      <w:r w:rsidRPr="00621459">
        <w:rPr>
          <w:i/>
          <w:iCs/>
          <w:color w:val="000000"/>
          <w:sz w:val="22"/>
          <w:szCs w:val="22"/>
        </w:rPr>
        <w:t>. Наибольшую известность приобрела </w:t>
      </w:r>
      <w:hyperlink r:id="rId14" w:history="1">
        <w:r w:rsidRPr="00621459">
          <w:rPr>
            <w:rStyle w:val="a7"/>
            <w:i/>
            <w:iCs/>
            <w:color w:val="00000A"/>
            <w:sz w:val="22"/>
            <w:szCs w:val="22"/>
          </w:rPr>
          <w:t>афинская демократия</w:t>
        </w:r>
      </w:hyperlink>
      <w:r w:rsidRPr="00621459">
        <w:rPr>
          <w:i/>
          <w:iCs/>
          <w:color w:val="000000"/>
          <w:sz w:val="22"/>
          <w:szCs w:val="22"/>
        </w:rPr>
        <w:t>, которая начала формироваться в </w:t>
      </w:r>
      <w:hyperlink r:id="rId15" w:history="1">
        <w:r w:rsidRPr="00621459">
          <w:rPr>
            <w:rStyle w:val="a7"/>
            <w:i/>
            <w:iCs/>
            <w:color w:val="00000A"/>
            <w:sz w:val="22"/>
            <w:szCs w:val="22"/>
          </w:rPr>
          <w:t>507 году д. н. э.</w:t>
        </w:r>
      </w:hyperlink>
      <w:r w:rsidRPr="00621459">
        <w:rPr>
          <w:i/>
          <w:iCs/>
          <w:color w:val="000000"/>
          <w:sz w:val="22"/>
          <w:szCs w:val="22"/>
        </w:rPr>
        <w:t> в </w:t>
      </w:r>
      <w:hyperlink r:id="rId16" w:history="1">
        <w:r w:rsidRPr="00621459">
          <w:rPr>
            <w:rStyle w:val="a7"/>
            <w:i/>
            <w:iCs/>
            <w:color w:val="00000A"/>
            <w:sz w:val="22"/>
            <w:szCs w:val="22"/>
          </w:rPr>
          <w:t>Афинах</w:t>
        </w:r>
      </w:hyperlink>
      <w:r w:rsidRPr="00621459">
        <w:rPr>
          <w:i/>
          <w:iCs/>
          <w:color w:val="000000"/>
          <w:sz w:val="22"/>
          <w:szCs w:val="22"/>
        </w:rPr>
        <w:t> и которая продержалась почти два столетия. Объектом самоуправления в этой системе был </w:t>
      </w:r>
      <w:hyperlink r:id="rId17" w:history="1">
        <w:r w:rsidRPr="00621459">
          <w:rPr>
            <w:rStyle w:val="a7"/>
            <w:i/>
            <w:iCs/>
            <w:color w:val="00000A"/>
            <w:sz w:val="22"/>
            <w:szCs w:val="22"/>
          </w:rPr>
          <w:t>город-государство</w:t>
        </w:r>
      </w:hyperlink>
      <w:r w:rsidRPr="00621459">
        <w:rPr>
          <w:i/>
          <w:iCs/>
          <w:color w:val="000000"/>
          <w:sz w:val="22"/>
          <w:szCs w:val="22"/>
        </w:rPr>
        <w:t>. </w:t>
      </w:r>
      <w:hyperlink r:id="rId18" w:history="1">
        <w:r w:rsidRPr="00621459">
          <w:rPr>
            <w:rStyle w:val="a7"/>
            <w:i/>
            <w:iCs/>
            <w:color w:val="00000A"/>
            <w:sz w:val="22"/>
            <w:szCs w:val="22"/>
          </w:rPr>
          <w:t>Гражданством</w:t>
        </w:r>
      </w:hyperlink>
      <w:r w:rsidRPr="00621459">
        <w:rPr>
          <w:i/>
          <w:iCs/>
          <w:color w:val="000000"/>
          <w:sz w:val="22"/>
          <w:szCs w:val="22"/>
        </w:rPr>
        <w:t xml:space="preserve"> обладало всё </w:t>
      </w:r>
      <w:proofErr w:type="spellStart"/>
      <w:r w:rsidRPr="00621459">
        <w:rPr>
          <w:i/>
          <w:iCs/>
          <w:color w:val="000000"/>
          <w:sz w:val="22"/>
          <w:szCs w:val="22"/>
        </w:rPr>
        <w:t>непорабощённое</w:t>
      </w:r>
      <w:proofErr w:type="spellEnd"/>
      <w:r w:rsidRPr="00621459">
        <w:rPr>
          <w:i/>
          <w:iCs/>
          <w:color w:val="000000"/>
          <w:sz w:val="22"/>
          <w:szCs w:val="22"/>
        </w:rPr>
        <w:t xml:space="preserve"> население, однако полноценными гражданами были только взрослые мужчины. Верховным органом власти была </w:t>
      </w:r>
      <w:hyperlink r:id="rId19" w:history="1">
        <w:r w:rsidRPr="00621459">
          <w:rPr>
            <w:rStyle w:val="a7"/>
            <w:i/>
            <w:iCs/>
            <w:color w:val="00000A"/>
            <w:sz w:val="22"/>
            <w:szCs w:val="22"/>
          </w:rPr>
          <w:t>Экклесия</w:t>
        </w:r>
      </w:hyperlink>
      <w:r w:rsidRPr="00621459">
        <w:rPr>
          <w:i/>
          <w:iCs/>
          <w:color w:val="000000"/>
          <w:sz w:val="22"/>
          <w:szCs w:val="22"/>
        </w:rPr>
        <w:t xml:space="preserve">, где мужчины собирались для голосования путём поднятия </w:t>
      </w:r>
      <w:proofErr w:type="gramStart"/>
      <w:r w:rsidRPr="00621459">
        <w:rPr>
          <w:i/>
          <w:iCs/>
          <w:color w:val="000000"/>
          <w:sz w:val="22"/>
          <w:szCs w:val="22"/>
        </w:rPr>
        <w:t>рук</w:t>
      </w:r>
      <w:proofErr w:type="gramEnd"/>
      <w:r w:rsidRPr="00621459">
        <w:rPr>
          <w:i/>
          <w:iCs/>
          <w:color w:val="000000"/>
          <w:sz w:val="22"/>
          <w:szCs w:val="22"/>
        </w:rPr>
        <w:t xml:space="preserve"> и принималось решение, за которое проголосовало большинство собравшихся. Вопросы на голосование выставлялись </w:t>
      </w:r>
      <w:hyperlink r:id="rId20" w:history="1">
        <w:r w:rsidRPr="00621459">
          <w:rPr>
            <w:rStyle w:val="a7"/>
            <w:i/>
            <w:iCs/>
            <w:color w:val="00000A"/>
            <w:sz w:val="22"/>
            <w:szCs w:val="22"/>
          </w:rPr>
          <w:t>буле</w:t>
        </w:r>
      </w:hyperlink>
      <w:r w:rsidRPr="00621459">
        <w:rPr>
          <w:i/>
          <w:iCs/>
          <w:color w:val="000000"/>
          <w:sz w:val="22"/>
          <w:szCs w:val="22"/>
        </w:rPr>
        <w:t>, состоявшим из представителей территориальных округов (</w:t>
      </w:r>
      <w:proofErr w:type="spellStart"/>
      <w:r w:rsidR="005D5FC4" w:rsidRPr="00621459">
        <w:rPr>
          <w:color w:val="000000"/>
          <w:sz w:val="22"/>
          <w:szCs w:val="22"/>
        </w:rPr>
        <w:fldChar w:fldCharType="begin"/>
      </w:r>
      <w:r w:rsidRPr="00621459">
        <w:rPr>
          <w:color w:val="000000"/>
          <w:sz w:val="22"/>
          <w:szCs w:val="22"/>
        </w:rPr>
        <w:instrText xml:space="preserve"> HYPERLINK "https://infourok.ru/go.html?href=http%3A%2F%2Fru.wikipedia.org%2Fwiki%2F%25D0%2594%25D0%25B5%25D0%25BC" </w:instrText>
      </w:r>
      <w:r w:rsidR="005D5FC4" w:rsidRPr="00621459">
        <w:rPr>
          <w:color w:val="000000"/>
          <w:sz w:val="22"/>
          <w:szCs w:val="22"/>
        </w:rPr>
        <w:fldChar w:fldCharType="separate"/>
      </w:r>
      <w:r w:rsidRPr="00621459">
        <w:rPr>
          <w:rStyle w:val="a7"/>
          <w:i/>
          <w:iCs/>
          <w:color w:val="00000A"/>
          <w:sz w:val="22"/>
          <w:szCs w:val="22"/>
        </w:rPr>
        <w:t>демов</w:t>
      </w:r>
      <w:proofErr w:type="spellEnd"/>
      <w:r w:rsidR="005D5FC4" w:rsidRPr="00621459">
        <w:rPr>
          <w:color w:val="000000"/>
          <w:sz w:val="22"/>
          <w:szCs w:val="22"/>
        </w:rPr>
        <w:fldChar w:fldCharType="end"/>
      </w:r>
      <w:r w:rsidRPr="00621459">
        <w:rPr>
          <w:i/>
          <w:iCs/>
          <w:color w:val="000000"/>
          <w:sz w:val="22"/>
          <w:szCs w:val="22"/>
        </w:rPr>
        <w:t>). Вторым по важности политическим институтом был народный суд присяжных (</w:t>
      </w:r>
      <w:proofErr w:type="spellStart"/>
      <w:r w:rsidR="005D5FC4" w:rsidRPr="00621459">
        <w:rPr>
          <w:color w:val="000000"/>
          <w:sz w:val="22"/>
          <w:szCs w:val="22"/>
        </w:rPr>
        <w:fldChar w:fldCharType="begin"/>
      </w:r>
      <w:r w:rsidRPr="00621459">
        <w:rPr>
          <w:color w:val="000000"/>
          <w:sz w:val="22"/>
          <w:szCs w:val="22"/>
        </w:rPr>
        <w:instrText xml:space="preserve"> HYPERLINK "https://infourok.ru/go.html?href=http%3A%2F%2Fru.wikipedia.org%2Fwiki%2F%25D0%2594%25D0%25B8%25D0%25BA%25D0%25B0%25D1%2581%25D1%2582%25D0%25B5%25D1%2580%25D0%25B8%25D0%25B9" </w:instrText>
      </w:r>
      <w:r w:rsidR="005D5FC4" w:rsidRPr="00621459">
        <w:rPr>
          <w:color w:val="000000"/>
          <w:sz w:val="22"/>
          <w:szCs w:val="22"/>
        </w:rPr>
        <w:fldChar w:fldCharType="separate"/>
      </w:r>
      <w:r w:rsidRPr="00621459">
        <w:rPr>
          <w:rStyle w:val="a7"/>
          <w:i/>
          <w:iCs/>
          <w:color w:val="00000A"/>
          <w:sz w:val="22"/>
          <w:szCs w:val="22"/>
        </w:rPr>
        <w:t>дикастерий</w:t>
      </w:r>
      <w:proofErr w:type="spellEnd"/>
      <w:r w:rsidR="005D5FC4" w:rsidRPr="00621459">
        <w:rPr>
          <w:color w:val="000000"/>
          <w:sz w:val="22"/>
          <w:szCs w:val="22"/>
        </w:rPr>
        <w:fldChar w:fldCharType="end"/>
      </w:r>
      <w:r w:rsidRPr="00621459">
        <w:rPr>
          <w:i/>
          <w:iCs/>
          <w:color w:val="000000"/>
          <w:sz w:val="22"/>
          <w:szCs w:val="22"/>
        </w:rPr>
        <w:t xml:space="preserve">). </w:t>
      </w:r>
      <w:proofErr w:type="gramStart"/>
      <w:r w:rsidRPr="00621459">
        <w:rPr>
          <w:i/>
          <w:iCs/>
          <w:color w:val="000000"/>
          <w:sz w:val="22"/>
          <w:szCs w:val="22"/>
        </w:rPr>
        <w:t>Особенностью афинской демократии были тесная связь политики с </w:t>
      </w:r>
      <w:hyperlink r:id="rId21" w:history="1">
        <w:r w:rsidRPr="00621459">
          <w:rPr>
            <w:rStyle w:val="a7"/>
            <w:i/>
            <w:iCs/>
            <w:color w:val="00000A"/>
            <w:sz w:val="22"/>
            <w:szCs w:val="22"/>
          </w:rPr>
          <w:t>религией</w:t>
        </w:r>
      </w:hyperlink>
      <w:r w:rsidRPr="00621459">
        <w:rPr>
          <w:i/>
          <w:iCs/>
          <w:color w:val="000000"/>
          <w:sz w:val="22"/>
          <w:szCs w:val="22"/>
        </w:rPr>
        <w:t>, малый масштаб общественной жизни, относительно слабая роль </w:t>
      </w:r>
      <w:hyperlink r:id="rId22" w:history="1">
        <w:r w:rsidRPr="00621459">
          <w:rPr>
            <w:rStyle w:val="a7"/>
            <w:i/>
            <w:iCs/>
            <w:color w:val="00000A"/>
            <w:sz w:val="22"/>
            <w:szCs w:val="22"/>
          </w:rPr>
          <w:t>письменности</w:t>
        </w:r>
      </w:hyperlink>
      <w:r w:rsidRPr="00621459">
        <w:rPr>
          <w:i/>
          <w:iCs/>
          <w:color w:val="000000"/>
          <w:sz w:val="22"/>
          <w:szCs w:val="22"/>
        </w:rPr>
        <w:t> и упор на </w:t>
      </w:r>
      <w:hyperlink r:id="rId23" w:history="1">
        <w:r w:rsidRPr="00621459">
          <w:rPr>
            <w:rStyle w:val="a7"/>
            <w:i/>
            <w:iCs/>
            <w:color w:val="00000A"/>
            <w:sz w:val="22"/>
            <w:szCs w:val="22"/>
          </w:rPr>
          <w:t>армию</w:t>
        </w:r>
      </w:hyperlink>
      <w:r w:rsidRPr="00621459">
        <w:rPr>
          <w:i/>
          <w:iCs/>
          <w:color w:val="000000"/>
          <w:sz w:val="22"/>
          <w:szCs w:val="22"/>
        </w:rPr>
        <w:t>. В 321 году до н. э. </w:t>
      </w:r>
      <w:hyperlink r:id="rId24" w:history="1">
        <w:r w:rsidRPr="00621459">
          <w:rPr>
            <w:rStyle w:val="a7"/>
            <w:i/>
            <w:iCs/>
            <w:color w:val="00000A"/>
            <w:sz w:val="22"/>
            <w:szCs w:val="22"/>
          </w:rPr>
          <w:t>Древняя Македония</w:t>
        </w:r>
      </w:hyperlink>
      <w:r w:rsidRPr="00621459">
        <w:rPr>
          <w:i/>
          <w:iCs/>
          <w:color w:val="000000"/>
          <w:sz w:val="22"/>
          <w:szCs w:val="22"/>
        </w:rPr>
        <w:t> ввела имущественные ограничения, тем самым лишив подавляющее большинство населения Афин права на участие в голосованиях.</w:t>
      </w:r>
      <w:proofErr w:type="gramEnd"/>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b/>
          <w:bCs/>
          <w:color w:val="000000"/>
          <w:sz w:val="22"/>
          <w:szCs w:val="22"/>
        </w:rPr>
        <w:t>«Древний Рим»</w:t>
      </w:r>
      <w:r w:rsidRPr="00621459">
        <w:rPr>
          <w:color w:val="000000"/>
          <w:sz w:val="22"/>
          <w:szCs w:val="22"/>
        </w:rPr>
        <w:t xml:space="preserve">. </w:t>
      </w:r>
      <w:r w:rsidRPr="00621459">
        <w:rPr>
          <w:i/>
          <w:iCs/>
          <w:color w:val="000000"/>
          <w:sz w:val="22"/>
          <w:szCs w:val="22"/>
        </w:rPr>
        <w:t>Современницей афинской демократии была </w:t>
      </w:r>
      <w:hyperlink r:id="rId25" w:history="1">
        <w:r w:rsidRPr="00621459">
          <w:rPr>
            <w:rStyle w:val="a7"/>
            <w:i/>
            <w:iCs/>
            <w:color w:val="00000A"/>
            <w:sz w:val="22"/>
            <w:szCs w:val="22"/>
          </w:rPr>
          <w:t>Римская республика</w:t>
        </w:r>
      </w:hyperlink>
      <w:r w:rsidRPr="00621459">
        <w:rPr>
          <w:i/>
          <w:iCs/>
          <w:color w:val="000000"/>
          <w:sz w:val="22"/>
          <w:szCs w:val="22"/>
        </w:rPr>
        <w:t>. Несмотря на свой стремительный территориальный рост, её правление сохранило основные черты города-государства. Легитимность </w:t>
      </w:r>
      <w:hyperlink r:id="rId26" w:history="1">
        <w:r w:rsidRPr="00621459">
          <w:rPr>
            <w:rStyle w:val="a7"/>
            <w:i/>
            <w:iCs/>
            <w:color w:val="00000A"/>
            <w:sz w:val="22"/>
            <w:szCs w:val="22"/>
          </w:rPr>
          <w:t>древнеримского</w:t>
        </w:r>
      </w:hyperlink>
      <w:r w:rsidRPr="00621459">
        <w:rPr>
          <w:i/>
          <w:iCs/>
          <w:color w:val="000000"/>
          <w:sz w:val="22"/>
          <w:szCs w:val="22"/>
        </w:rPr>
        <w:t> государства также была основана на народной воле: его армии воевали «от имени </w:t>
      </w:r>
      <w:hyperlink r:id="rId27" w:history="1">
        <w:r w:rsidRPr="00621459">
          <w:rPr>
            <w:rStyle w:val="a7"/>
            <w:i/>
            <w:iCs/>
            <w:color w:val="00000A"/>
            <w:sz w:val="22"/>
            <w:szCs w:val="22"/>
          </w:rPr>
          <w:t>Сената</w:t>
        </w:r>
      </w:hyperlink>
      <w:r w:rsidRPr="00621459">
        <w:rPr>
          <w:i/>
          <w:iCs/>
          <w:color w:val="000000"/>
          <w:sz w:val="22"/>
          <w:szCs w:val="22"/>
        </w:rPr>
        <w:t> и народа Рима». Гражданство можно было получить посредством </w:t>
      </w:r>
      <w:hyperlink r:id="rId28" w:history="1">
        <w:r w:rsidRPr="00621459">
          <w:rPr>
            <w:rStyle w:val="a7"/>
            <w:i/>
            <w:iCs/>
            <w:color w:val="00000A"/>
            <w:sz w:val="22"/>
            <w:szCs w:val="22"/>
          </w:rPr>
          <w:t>натурализации</w:t>
        </w:r>
      </w:hyperlink>
      <w:r w:rsidRPr="00621459">
        <w:rPr>
          <w:i/>
          <w:iCs/>
          <w:color w:val="000000"/>
          <w:sz w:val="22"/>
          <w:szCs w:val="22"/>
        </w:rPr>
        <w:t>, путём освобождения от </w:t>
      </w:r>
      <w:hyperlink r:id="rId29" w:history="1">
        <w:r w:rsidRPr="00621459">
          <w:rPr>
            <w:rStyle w:val="a7"/>
            <w:i/>
            <w:iCs/>
            <w:color w:val="00000A"/>
            <w:sz w:val="22"/>
            <w:szCs w:val="22"/>
          </w:rPr>
          <w:t>рабства</w:t>
        </w:r>
      </w:hyperlink>
      <w:r w:rsidRPr="00621459">
        <w:rPr>
          <w:i/>
          <w:iCs/>
          <w:color w:val="000000"/>
          <w:sz w:val="22"/>
          <w:szCs w:val="22"/>
        </w:rPr>
        <w:t> или унаследовав от родителей. Для участия в голосовании необходимо было личное присутствие на Форуме, что фактически исключало из числа полноправных граждан тех, кто жил за пределами Рима. Голосования проводились в четырёх представительных органах власти: </w:t>
      </w:r>
      <w:proofErr w:type="spellStart"/>
      <w:r w:rsidRPr="00621459">
        <w:rPr>
          <w:i/>
          <w:iCs/>
          <w:color w:val="000000"/>
          <w:sz w:val="22"/>
          <w:szCs w:val="22"/>
        </w:rPr>
        <w:t>Comitia</w:t>
      </w:r>
      <w:proofErr w:type="spellEnd"/>
      <w:r w:rsidRPr="00621459">
        <w:rPr>
          <w:i/>
          <w:iCs/>
          <w:color w:val="000000"/>
          <w:sz w:val="22"/>
          <w:szCs w:val="22"/>
        </w:rPr>
        <w:t xml:space="preserve"> </w:t>
      </w:r>
      <w:proofErr w:type="spellStart"/>
      <w:r w:rsidRPr="00621459">
        <w:rPr>
          <w:i/>
          <w:iCs/>
          <w:color w:val="000000"/>
          <w:sz w:val="22"/>
          <w:szCs w:val="22"/>
        </w:rPr>
        <w:t>Tributa</w:t>
      </w:r>
      <w:proofErr w:type="spellEnd"/>
      <w:r w:rsidRPr="00621459">
        <w:rPr>
          <w:i/>
          <w:iCs/>
          <w:color w:val="000000"/>
          <w:sz w:val="22"/>
          <w:szCs w:val="22"/>
        </w:rPr>
        <w:t> был открыт для всех граждан, </w:t>
      </w:r>
      <w:proofErr w:type="spellStart"/>
      <w:r w:rsidRPr="00621459">
        <w:rPr>
          <w:i/>
          <w:iCs/>
          <w:color w:val="000000"/>
          <w:sz w:val="22"/>
          <w:szCs w:val="22"/>
        </w:rPr>
        <w:t>Concilium</w:t>
      </w:r>
      <w:proofErr w:type="spellEnd"/>
      <w:r w:rsidRPr="00621459">
        <w:rPr>
          <w:i/>
          <w:iCs/>
          <w:color w:val="000000"/>
          <w:sz w:val="22"/>
          <w:szCs w:val="22"/>
        </w:rPr>
        <w:t xml:space="preserve"> </w:t>
      </w:r>
      <w:proofErr w:type="spellStart"/>
      <w:r w:rsidRPr="00621459">
        <w:rPr>
          <w:i/>
          <w:iCs/>
          <w:color w:val="000000"/>
          <w:sz w:val="22"/>
          <w:szCs w:val="22"/>
        </w:rPr>
        <w:t>Plebis</w:t>
      </w:r>
      <w:proofErr w:type="spellEnd"/>
      <w:r w:rsidRPr="00621459">
        <w:rPr>
          <w:i/>
          <w:iCs/>
          <w:color w:val="000000"/>
          <w:sz w:val="22"/>
          <w:szCs w:val="22"/>
        </w:rPr>
        <w:t> представлял интересы плебеев, </w:t>
      </w:r>
      <w:proofErr w:type="spellStart"/>
      <w:r w:rsidRPr="00621459">
        <w:rPr>
          <w:i/>
          <w:iCs/>
          <w:color w:val="000000"/>
          <w:sz w:val="22"/>
          <w:szCs w:val="22"/>
        </w:rPr>
        <w:t>Comitia</w:t>
      </w:r>
      <w:proofErr w:type="spellEnd"/>
      <w:r w:rsidRPr="00621459">
        <w:rPr>
          <w:i/>
          <w:iCs/>
          <w:color w:val="000000"/>
          <w:sz w:val="22"/>
          <w:szCs w:val="22"/>
        </w:rPr>
        <w:t xml:space="preserve"> </w:t>
      </w:r>
      <w:proofErr w:type="spellStart"/>
      <w:r w:rsidRPr="00621459">
        <w:rPr>
          <w:i/>
          <w:iCs/>
          <w:color w:val="000000"/>
          <w:sz w:val="22"/>
          <w:szCs w:val="22"/>
        </w:rPr>
        <w:t>Centuriata</w:t>
      </w:r>
      <w:proofErr w:type="spellEnd"/>
      <w:r w:rsidRPr="00621459">
        <w:rPr>
          <w:i/>
          <w:iCs/>
          <w:color w:val="000000"/>
          <w:sz w:val="22"/>
          <w:szCs w:val="22"/>
        </w:rPr>
        <w:t> состоял из депутатов от армии, а </w:t>
      </w:r>
      <w:proofErr w:type="spellStart"/>
      <w:r w:rsidRPr="00621459">
        <w:rPr>
          <w:i/>
          <w:iCs/>
          <w:color w:val="000000"/>
          <w:sz w:val="22"/>
          <w:szCs w:val="22"/>
        </w:rPr>
        <w:t>Comitia</w:t>
      </w:r>
      <w:proofErr w:type="spellEnd"/>
      <w:r w:rsidRPr="00621459">
        <w:rPr>
          <w:i/>
          <w:iCs/>
          <w:color w:val="000000"/>
          <w:sz w:val="22"/>
          <w:szCs w:val="22"/>
        </w:rPr>
        <w:t xml:space="preserve"> </w:t>
      </w:r>
      <w:proofErr w:type="spellStart"/>
      <w:r w:rsidRPr="00621459">
        <w:rPr>
          <w:i/>
          <w:iCs/>
          <w:color w:val="000000"/>
          <w:sz w:val="22"/>
          <w:szCs w:val="22"/>
        </w:rPr>
        <w:t>Curiata</w:t>
      </w:r>
      <w:proofErr w:type="spellEnd"/>
      <w:r w:rsidRPr="00621459">
        <w:rPr>
          <w:i/>
          <w:iCs/>
          <w:color w:val="000000"/>
          <w:sz w:val="22"/>
          <w:szCs w:val="22"/>
        </w:rPr>
        <w:t> включал представителей от знати из трёх </w:t>
      </w:r>
      <w:hyperlink r:id="rId30" w:history="1">
        <w:r w:rsidRPr="00621459">
          <w:rPr>
            <w:rStyle w:val="a7"/>
            <w:i/>
            <w:iCs/>
            <w:color w:val="00000A"/>
            <w:sz w:val="22"/>
            <w:szCs w:val="22"/>
          </w:rPr>
          <w:t>родов</w:t>
        </w:r>
      </w:hyperlink>
      <w:r w:rsidRPr="00621459">
        <w:rPr>
          <w:i/>
          <w:iCs/>
          <w:color w:val="000000"/>
          <w:sz w:val="22"/>
          <w:szCs w:val="22"/>
        </w:rPr>
        <w:t> и участвовал в формировании Сената. В большинстве случаев депутатами становились </w:t>
      </w:r>
      <w:hyperlink r:id="rId31" w:history="1">
        <w:r w:rsidRPr="00621459">
          <w:rPr>
            <w:rStyle w:val="a7"/>
            <w:i/>
            <w:iCs/>
            <w:color w:val="00000A"/>
            <w:sz w:val="22"/>
            <w:szCs w:val="22"/>
          </w:rPr>
          <w:t>по жребию</w:t>
        </w:r>
      </w:hyperlink>
      <w:r w:rsidRPr="00621459">
        <w:rPr>
          <w:i/>
          <w:iCs/>
          <w:color w:val="000000"/>
          <w:sz w:val="22"/>
          <w:szCs w:val="22"/>
        </w:rPr>
        <w:t>, а не по результатам </w:t>
      </w:r>
      <w:hyperlink r:id="rId32" w:history="1">
        <w:r w:rsidRPr="00621459">
          <w:rPr>
            <w:rStyle w:val="a7"/>
            <w:i/>
            <w:iCs/>
            <w:color w:val="00000A"/>
            <w:sz w:val="22"/>
            <w:szCs w:val="22"/>
          </w:rPr>
          <w:t>голосования</w:t>
        </w:r>
      </w:hyperlink>
      <w:r w:rsidRPr="00621459">
        <w:rPr>
          <w:i/>
          <w:iCs/>
          <w:color w:val="000000"/>
          <w:sz w:val="22"/>
          <w:szCs w:val="22"/>
        </w:rPr>
        <w:t xml:space="preserve">. При подсчёте голоса вначале группировались (по роду </w:t>
      </w:r>
      <w:r w:rsidRPr="00621459">
        <w:rPr>
          <w:i/>
          <w:iCs/>
          <w:color w:val="000000"/>
          <w:sz w:val="22"/>
          <w:szCs w:val="22"/>
        </w:rPr>
        <w:lastRenderedPageBreak/>
        <w:t>или </w:t>
      </w:r>
      <w:hyperlink r:id="rId33" w:history="1">
        <w:r w:rsidRPr="00621459">
          <w:rPr>
            <w:rStyle w:val="a7"/>
            <w:i/>
            <w:iCs/>
            <w:color w:val="00000A"/>
            <w:sz w:val="22"/>
            <w:szCs w:val="22"/>
          </w:rPr>
          <w:t>центурии</w:t>
        </w:r>
      </w:hyperlink>
      <w:r w:rsidRPr="00621459">
        <w:rPr>
          <w:i/>
          <w:iCs/>
          <w:color w:val="000000"/>
          <w:sz w:val="22"/>
          <w:szCs w:val="22"/>
        </w:rPr>
        <w:t>), а потом определялось решение, которое поддерживает большинство групп. Следует отметить, что из-за наличия могущественного Сената, в который входили преимущественно </w:t>
      </w:r>
      <w:hyperlink r:id="rId34" w:history="1">
        <w:r w:rsidRPr="00621459">
          <w:rPr>
            <w:rStyle w:val="a7"/>
            <w:i/>
            <w:iCs/>
            <w:color w:val="00000A"/>
            <w:sz w:val="22"/>
            <w:szCs w:val="22"/>
          </w:rPr>
          <w:t>патриции</w:t>
        </w:r>
      </w:hyperlink>
      <w:r w:rsidRPr="00621459">
        <w:rPr>
          <w:i/>
          <w:iCs/>
          <w:color w:val="000000"/>
          <w:sz w:val="22"/>
          <w:szCs w:val="22"/>
        </w:rPr>
        <w:t>, представительные органы не обладали верховной властью в республике.</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b/>
          <w:i/>
          <w:iCs/>
          <w:color w:val="000000"/>
          <w:sz w:val="22"/>
          <w:szCs w:val="22"/>
        </w:rPr>
        <w:t>Античные демократии</w:t>
      </w:r>
      <w:r w:rsidRPr="00621459">
        <w:rPr>
          <w:i/>
          <w:iCs/>
          <w:color w:val="000000"/>
          <w:sz w:val="22"/>
          <w:szCs w:val="22"/>
        </w:rPr>
        <w:t xml:space="preserve"> предоставляли своим гражданам возможность для участия в самоуправлении, однако они не гарантировали свободу слова или вероисповедания, защиту права на собственность и не налагали конституционные ограничения на правительство. Их институты исчезли вместе с падением Римской республики. Хотя спустя почти тысячу лет в некоторых городах-государствах и сельских общинах </w:t>
      </w:r>
      <w:hyperlink r:id="rId35" w:history="1">
        <w:r w:rsidRPr="00621459">
          <w:rPr>
            <w:rStyle w:val="a7"/>
            <w:i/>
            <w:iCs/>
            <w:color w:val="00000A"/>
            <w:sz w:val="22"/>
            <w:szCs w:val="22"/>
          </w:rPr>
          <w:t>позднего Средневековья</w:t>
        </w:r>
      </w:hyperlink>
      <w:r w:rsidRPr="00621459">
        <w:rPr>
          <w:i/>
          <w:iCs/>
          <w:color w:val="000000"/>
          <w:sz w:val="22"/>
          <w:szCs w:val="22"/>
        </w:rPr>
        <w:t> вновь стали появляться элементы самоуправления, оно не ассоциировалось с идеей демократии. Эта идея обратила на себя внимание только в </w:t>
      </w:r>
      <w:hyperlink r:id="rId36" w:history="1">
        <w:r w:rsidRPr="00621459">
          <w:rPr>
            <w:rStyle w:val="a7"/>
            <w:i/>
            <w:iCs/>
            <w:color w:val="00000A"/>
            <w:sz w:val="22"/>
            <w:szCs w:val="22"/>
          </w:rPr>
          <w:t>эпоху Возрождения</w:t>
        </w:r>
      </w:hyperlink>
      <w:r w:rsidRPr="00621459">
        <w:rPr>
          <w:i/>
          <w:iCs/>
          <w:color w:val="000000"/>
          <w:sz w:val="22"/>
          <w:szCs w:val="22"/>
        </w:rPr>
        <w:t> наряду с другим наследием античности и в итоге оказала значительное влияние на западноевропейскую мысль.</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b/>
          <w:bCs/>
          <w:color w:val="000000"/>
          <w:sz w:val="22"/>
          <w:szCs w:val="22"/>
        </w:rPr>
        <w:t>«Парламент в Англии»</w:t>
      </w:r>
      <w:r w:rsidRPr="00621459">
        <w:rPr>
          <w:color w:val="000000"/>
          <w:sz w:val="22"/>
          <w:szCs w:val="22"/>
        </w:rPr>
        <w:t>.  </w:t>
      </w:r>
      <w:r w:rsidRPr="00621459">
        <w:rPr>
          <w:i/>
          <w:iCs/>
          <w:color w:val="000000"/>
          <w:sz w:val="22"/>
          <w:szCs w:val="22"/>
        </w:rPr>
        <w:t>Родиной современного парламентаризма считается </w:t>
      </w:r>
      <w:hyperlink r:id="rId37" w:history="1">
        <w:r w:rsidRPr="00621459">
          <w:rPr>
            <w:rStyle w:val="a7"/>
            <w:i/>
            <w:iCs/>
            <w:color w:val="00000A"/>
            <w:sz w:val="22"/>
            <w:szCs w:val="22"/>
          </w:rPr>
          <w:t>Англия</w:t>
        </w:r>
      </w:hyperlink>
      <w:r w:rsidRPr="00621459">
        <w:rPr>
          <w:i/>
          <w:iCs/>
          <w:color w:val="000000"/>
          <w:sz w:val="22"/>
          <w:szCs w:val="22"/>
        </w:rPr>
        <w:t>.</w:t>
      </w:r>
      <w:proofErr w:type="gramStart"/>
      <w:r w:rsidRPr="00621459">
        <w:rPr>
          <w:i/>
          <w:iCs/>
          <w:color w:val="000000"/>
          <w:sz w:val="22"/>
          <w:szCs w:val="22"/>
        </w:rPr>
        <w:t xml:space="preserve"> .</w:t>
      </w:r>
      <w:proofErr w:type="gramEnd"/>
      <w:r w:rsidRPr="00621459">
        <w:rPr>
          <w:i/>
          <w:iCs/>
          <w:color w:val="000000"/>
          <w:sz w:val="22"/>
          <w:szCs w:val="22"/>
        </w:rPr>
        <w:t xml:space="preserve"> Прообраз парламента был образован в Англии в </w:t>
      </w:r>
      <w:hyperlink r:id="rId38" w:history="1">
        <w:r w:rsidRPr="00621459">
          <w:rPr>
            <w:rStyle w:val="a7"/>
            <w:i/>
            <w:iCs/>
            <w:color w:val="00000A"/>
            <w:sz w:val="22"/>
            <w:szCs w:val="22"/>
          </w:rPr>
          <w:t>XIII веке</w:t>
        </w:r>
      </w:hyperlink>
      <w:r w:rsidRPr="00621459">
        <w:rPr>
          <w:i/>
          <w:iCs/>
          <w:color w:val="000000"/>
          <w:sz w:val="22"/>
          <w:szCs w:val="22"/>
        </w:rPr>
        <w:t>, когда король </w:t>
      </w:r>
      <w:hyperlink r:id="rId39" w:history="1">
        <w:r w:rsidRPr="00621459">
          <w:rPr>
            <w:rStyle w:val="a7"/>
            <w:i/>
            <w:iCs/>
            <w:color w:val="00000A"/>
            <w:sz w:val="22"/>
            <w:szCs w:val="22"/>
          </w:rPr>
          <w:t>Иоанн Безземельный</w:t>
        </w:r>
      </w:hyperlink>
      <w:r w:rsidRPr="00621459">
        <w:rPr>
          <w:i/>
          <w:iCs/>
          <w:color w:val="000000"/>
          <w:sz w:val="22"/>
          <w:szCs w:val="22"/>
        </w:rPr>
        <w:t> был вынужден подписать </w:t>
      </w:r>
      <w:hyperlink r:id="rId40" w:history="1">
        <w:r w:rsidRPr="00621459">
          <w:rPr>
            <w:rStyle w:val="a7"/>
            <w:i/>
            <w:iCs/>
            <w:color w:val="00000A"/>
            <w:sz w:val="22"/>
            <w:szCs w:val="22"/>
          </w:rPr>
          <w:t>«Великую хартию вольностей»</w:t>
        </w:r>
      </w:hyperlink>
      <w:r w:rsidRPr="00621459">
        <w:rPr>
          <w:i/>
          <w:iCs/>
          <w:color w:val="000000"/>
          <w:sz w:val="22"/>
          <w:szCs w:val="22"/>
        </w:rPr>
        <w:t xml:space="preserve">. Согласно этому документу, король не имел права вводить новые налоги без согласия королевского совета.  Исторически парламент </w:t>
      </w:r>
      <w:proofErr w:type="gramStart"/>
      <w:r w:rsidRPr="00621459">
        <w:rPr>
          <w:i/>
          <w:iCs/>
          <w:color w:val="000000"/>
          <w:sz w:val="22"/>
          <w:szCs w:val="22"/>
        </w:rPr>
        <w:t>выполнял роль</w:t>
      </w:r>
      <w:proofErr w:type="gramEnd"/>
      <w:r w:rsidRPr="00621459">
        <w:rPr>
          <w:i/>
          <w:iCs/>
          <w:color w:val="000000"/>
          <w:sz w:val="22"/>
          <w:szCs w:val="22"/>
        </w:rPr>
        <w:t xml:space="preserve"> амортизатора между властью (монархом) и обществом, являлся формой представления общества во власти. Можно увидеть три элемента системы: король, парламент (рыцарство и коммуны) и народ. То есть на уровне средневековой идеологии появляется не просто посредник между королем и народом, возникает законная возможность оспаривать то, что называлось «божественным правом» королей. Одновременно на практике парламент приобрел три важнейших полномочия, ограничивающих королевскую власть: право на участие в издании законов, право решать вопросы о налогах в пользу королевской казны, право осуществлять контроль над высшими должностными лицами. С конца XIV в. парламент добивается права возбуждать перед палатой лордов дела об отстранении от власти высших сановников за злоупотребления. Часто парламент играет решающую роль во время социальных катаклизмов: </w:t>
      </w:r>
      <w:hyperlink r:id="rId41" w:history="1">
        <w:r w:rsidRPr="00621459">
          <w:rPr>
            <w:rStyle w:val="a7"/>
            <w:i/>
            <w:iCs/>
            <w:color w:val="00000A"/>
            <w:sz w:val="22"/>
            <w:szCs w:val="22"/>
          </w:rPr>
          <w:t>Английская революция XVII века</w:t>
        </w:r>
      </w:hyperlink>
      <w:r w:rsidRPr="00621459">
        <w:rPr>
          <w:i/>
          <w:iCs/>
          <w:color w:val="000000"/>
          <w:sz w:val="22"/>
          <w:szCs w:val="22"/>
        </w:rPr>
        <w:t>, </w:t>
      </w:r>
      <w:hyperlink r:id="rId42" w:history="1">
        <w:r w:rsidRPr="00621459">
          <w:rPr>
            <w:rStyle w:val="a7"/>
            <w:i/>
            <w:iCs/>
            <w:color w:val="00000A"/>
            <w:sz w:val="22"/>
            <w:szCs w:val="22"/>
          </w:rPr>
          <w:t>Роспуск парламента</w:t>
        </w:r>
      </w:hyperlink>
      <w:r w:rsidRPr="00621459">
        <w:rPr>
          <w:i/>
          <w:iCs/>
          <w:color w:val="000000"/>
          <w:sz w:val="22"/>
          <w:szCs w:val="22"/>
        </w:rPr>
        <w:t> и пр. Постепенно из второстепенного органа, призванного сглаживать конфликты между властью и народом, парламент превратился в </w:t>
      </w:r>
      <w:hyperlink r:id="rId43" w:history="1">
        <w:r w:rsidRPr="00621459">
          <w:rPr>
            <w:rStyle w:val="a7"/>
            <w:i/>
            <w:iCs/>
            <w:color w:val="00000A"/>
            <w:sz w:val="22"/>
            <w:szCs w:val="22"/>
          </w:rPr>
          <w:t>Великобритании</w:t>
        </w:r>
      </w:hyperlink>
      <w:r w:rsidRPr="00621459">
        <w:rPr>
          <w:i/>
          <w:iCs/>
          <w:color w:val="000000"/>
          <w:sz w:val="22"/>
          <w:szCs w:val="22"/>
        </w:rPr>
        <w:t> в высший государственный орган.</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b/>
          <w:bCs/>
          <w:color w:val="000000"/>
          <w:sz w:val="22"/>
          <w:szCs w:val="22"/>
        </w:rPr>
        <w:t>«Избрание правителей в древней Руси»</w:t>
      </w:r>
      <w:r w:rsidRPr="00621459">
        <w:rPr>
          <w:color w:val="000000"/>
          <w:sz w:val="22"/>
          <w:szCs w:val="22"/>
        </w:rPr>
        <w:t xml:space="preserve">. </w:t>
      </w:r>
      <w:r w:rsidRPr="00621459">
        <w:rPr>
          <w:i/>
          <w:iCs/>
          <w:color w:val="000000"/>
          <w:sz w:val="22"/>
          <w:szCs w:val="22"/>
        </w:rPr>
        <w:t>Государство Российское прошло долгий путь накопления опыта демократического государственного устройства от примитивных форм народного представительства во времена зарождавшейся государственности до конституционного закрепления принципов свободных, равных демократических выборов в настоящее время. Изучение российского опыта участия граждан в конструировании властных структур и государственном управлении представляется крайне важным на современном этапе демократического развития отечественной государственности.</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 xml:space="preserve">Из уроков истории вы знаете, как происходило избрание правителей в Древней Руси. История проведения выборов корнями уходит в далекое прошлое нашего государства. До второй половины IX века у древних славян, как вы знаете, не было правителей. Тогда считались начальниками те, кто больше других отличился на войне. А так как древние славяне были очень храбрыми людьми, то случалось, что таких начальников было много; каждый хотел править по-своему, и народ не знал, кого слушать. Бесконечные споры, разногласия и конфликты привели славян к решению направить своих послов на берега Балтийского моря, где жили варяги, которые славились не только храбростью, но умом и предприимчивостью. Послы обратились к варягам: «Земля наша велика и богата, а порядка в ней нет; идите княжить и владеть нами». На этот призыв отозвался варяжский князь </w:t>
      </w:r>
      <w:proofErr w:type="spellStart"/>
      <w:r w:rsidRPr="00621459">
        <w:rPr>
          <w:i/>
          <w:iCs/>
          <w:color w:val="000000"/>
          <w:sz w:val="22"/>
          <w:szCs w:val="22"/>
        </w:rPr>
        <w:t>Рюрик</w:t>
      </w:r>
      <w:proofErr w:type="spellEnd"/>
      <w:r w:rsidRPr="00621459">
        <w:rPr>
          <w:i/>
          <w:iCs/>
          <w:color w:val="000000"/>
          <w:sz w:val="22"/>
          <w:szCs w:val="22"/>
        </w:rPr>
        <w:t>, который и стал первым государем у славян. Вот так просто. Взяли послы котомки, посохи и отправились варягов призывать на княжение. Ни тебе агитации, ни избирательных участков, ни бюллетеней...</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b/>
          <w:bCs/>
          <w:i/>
          <w:iCs/>
          <w:color w:val="000000"/>
          <w:sz w:val="22"/>
          <w:szCs w:val="22"/>
        </w:rPr>
        <w:t>Подумайте и ответьте:</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color w:val="000000"/>
          <w:sz w:val="22"/>
          <w:szCs w:val="22"/>
        </w:rPr>
        <w:t>– </w:t>
      </w:r>
      <w:r w:rsidRPr="00621459">
        <w:rPr>
          <w:i/>
          <w:iCs/>
          <w:color w:val="000000"/>
          <w:sz w:val="22"/>
          <w:szCs w:val="22"/>
        </w:rPr>
        <w:t>Можно ли назвать такое решение наших предков гражданской инициативой?</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b/>
          <w:bCs/>
          <w:color w:val="000000"/>
          <w:sz w:val="22"/>
          <w:szCs w:val="22"/>
        </w:rPr>
        <w:t>«Земский собор»</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Наиболее показательно система выборного представительства в Русском государстве проявилась в деятельности земских соборов, которые заложили традицию коллективного решения наиболее важных и проблемных вопросов общегосударственного, общенародного значения. В России элементы непосредственной демократии, рожденные в средневековье, во многом использовались в жизни крестьянских общин, казачьем самоуправлении, в земстве, в городском самоуправлении.</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lastRenderedPageBreak/>
        <w:t xml:space="preserve">В XVI </w:t>
      </w:r>
      <w:proofErr w:type="gramStart"/>
      <w:r w:rsidRPr="00621459">
        <w:rPr>
          <w:i/>
          <w:iCs/>
          <w:color w:val="000000"/>
          <w:sz w:val="22"/>
          <w:szCs w:val="22"/>
        </w:rPr>
        <w:t>в</w:t>
      </w:r>
      <w:proofErr w:type="gramEnd"/>
      <w:r w:rsidRPr="00621459">
        <w:rPr>
          <w:i/>
          <w:iCs/>
          <w:color w:val="000000"/>
          <w:sz w:val="22"/>
          <w:szCs w:val="22"/>
        </w:rPr>
        <w:t xml:space="preserve">. </w:t>
      </w:r>
      <w:proofErr w:type="gramStart"/>
      <w:r w:rsidRPr="00621459">
        <w:rPr>
          <w:i/>
          <w:iCs/>
          <w:color w:val="000000"/>
          <w:sz w:val="22"/>
          <w:szCs w:val="22"/>
        </w:rPr>
        <w:t>на</w:t>
      </w:r>
      <w:proofErr w:type="gramEnd"/>
      <w:r w:rsidRPr="00621459">
        <w:rPr>
          <w:i/>
          <w:iCs/>
          <w:color w:val="000000"/>
          <w:sz w:val="22"/>
          <w:szCs w:val="22"/>
        </w:rPr>
        <w:t xml:space="preserve"> авансцену российской истории вышли Земские соборы или "советы всея земли" – представительские учреждения, в состав которых входили члены Боярской думы, крупнейшие церковные иерархи, верхушка посада (обыкновенно 300-400 человек). В качестве представителей от населения приглашались не специально избранные депутаты, а преимущественно должностные лица, стоящие во главе местных дворянских и посадских обществ.</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Принимая решения, члены собора были ответственными и за исполнение данного решения. В состав собора вели три пути – по общественно-политическому положению, по назначению, по выбору. Значение и характер земских соборов в Московском государстве были различны в разные эпохи. Большинство соборов носило совещательный и осведомительный характер: выборные люди излагали правительству свои "нужды и всякие недостатки" и затем предоставляли решение вопроса царю.</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Соборы первых лет царствования Михаила принимали решение о введение новых налогов. "Уложенный" собор 1648-49 гг. имел законодательный характер. Избирательные соборы 1598 и 1613 гг. имели учредительный характер и олицетворяли верховную власть в государстве.</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В эпоху Смутного времени и непосредственно после него деятельность земских соборов сыграла важную роль в деле восстановления разрушенного смутой "великого российского царствия" и была их крупной исторической заслугой. С усилением государственной власти во 2-й половине XVII в. земские соборы приходят в упадок.</w:t>
      </w:r>
    </w:p>
    <w:p w:rsidR="00CA581C" w:rsidRPr="006E5A85" w:rsidRDefault="00CA581C" w:rsidP="00CA581C">
      <w:pPr>
        <w:pStyle w:val="a6"/>
        <w:shd w:val="clear" w:color="auto" w:fill="FFFFFF"/>
        <w:spacing w:before="0" w:beforeAutospacing="0" w:after="0" w:afterAutospacing="0"/>
        <w:rPr>
          <w:b/>
          <w:color w:val="C00000"/>
          <w:szCs w:val="22"/>
        </w:rPr>
      </w:pPr>
      <w:r w:rsidRPr="006E5A85">
        <w:rPr>
          <w:b/>
          <w:bCs/>
          <w:i/>
          <w:iCs/>
          <w:color w:val="C00000"/>
          <w:szCs w:val="22"/>
          <w:highlight w:val="yellow"/>
        </w:rPr>
        <w:t>Интересные факты:</w:t>
      </w:r>
    </w:p>
    <w:p w:rsidR="00CA581C" w:rsidRPr="006E5A85" w:rsidRDefault="00CA581C" w:rsidP="00CA581C">
      <w:pPr>
        <w:pStyle w:val="a6"/>
        <w:numPr>
          <w:ilvl w:val="0"/>
          <w:numId w:val="3"/>
        </w:numPr>
        <w:shd w:val="clear" w:color="auto" w:fill="FFFFFF"/>
        <w:spacing w:before="0" w:beforeAutospacing="0" w:after="0" w:afterAutospacing="0"/>
        <w:ind w:left="0"/>
        <w:rPr>
          <w:b/>
          <w:color w:val="C00000"/>
          <w:szCs w:val="22"/>
        </w:rPr>
      </w:pPr>
      <w:r w:rsidRPr="006E5A85">
        <w:rPr>
          <w:b/>
          <w:i/>
          <w:iCs/>
          <w:color w:val="C00000"/>
          <w:szCs w:val="22"/>
        </w:rPr>
        <w:t>Результатом Земского собора 1648-1649 гг. стало Соборное уложение 1649 г.</w:t>
      </w:r>
    </w:p>
    <w:p w:rsidR="00CA581C" w:rsidRPr="006E5A85" w:rsidRDefault="00CA581C" w:rsidP="00CA581C">
      <w:pPr>
        <w:pStyle w:val="a6"/>
        <w:numPr>
          <w:ilvl w:val="0"/>
          <w:numId w:val="3"/>
        </w:numPr>
        <w:shd w:val="clear" w:color="auto" w:fill="FFFFFF"/>
        <w:spacing w:before="0" w:beforeAutospacing="0" w:after="0" w:afterAutospacing="0"/>
        <w:ind w:left="0"/>
        <w:rPr>
          <w:b/>
          <w:color w:val="C00000"/>
          <w:szCs w:val="22"/>
        </w:rPr>
      </w:pPr>
      <w:r w:rsidRPr="006E5A85">
        <w:rPr>
          <w:b/>
          <w:i/>
          <w:iCs/>
          <w:color w:val="C00000"/>
          <w:szCs w:val="22"/>
        </w:rPr>
        <w:t>Первый московский князь созвал в 1550 году первый земский собор.</w:t>
      </w:r>
    </w:p>
    <w:p w:rsidR="00CA581C" w:rsidRPr="006E5A85" w:rsidRDefault="00CA581C" w:rsidP="00CA581C">
      <w:pPr>
        <w:pStyle w:val="a6"/>
        <w:numPr>
          <w:ilvl w:val="0"/>
          <w:numId w:val="3"/>
        </w:numPr>
        <w:shd w:val="clear" w:color="auto" w:fill="FFFFFF"/>
        <w:spacing w:before="0" w:beforeAutospacing="0" w:after="0" w:afterAutospacing="0"/>
        <w:ind w:left="0"/>
        <w:rPr>
          <w:b/>
          <w:color w:val="C00000"/>
          <w:szCs w:val="22"/>
        </w:rPr>
      </w:pPr>
      <w:r w:rsidRPr="006E5A85">
        <w:rPr>
          <w:b/>
          <w:i/>
          <w:iCs/>
          <w:color w:val="C00000"/>
          <w:szCs w:val="22"/>
        </w:rPr>
        <w:t xml:space="preserve">Самым известным земским старостой Нижнего Новгорода был </w:t>
      </w:r>
      <w:proofErr w:type="spellStart"/>
      <w:r w:rsidRPr="006E5A85">
        <w:rPr>
          <w:b/>
          <w:i/>
          <w:iCs/>
          <w:color w:val="C00000"/>
          <w:szCs w:val="22"/>
        </w:rPr>
        <w:t>Козьма</w:t>
      </w:r>
      <w:proofErr w:type="spellEnd"/>
      <w:r w:rsidRPr="006E5A85">
        <w:rPr>
          <w:b/>
          <w:i/>
          <w:iCs/>
          <w:color w:val="C00000"/>
          <w:szCs w:val="22"/>
        </w:rPr>
        <w:t xml:space="preserve"> Минин, избранный на этот пост в сентябре 1611 года.</w:t>
      </w:r>
    </w:p>
    <w:p w:rsidR="00CA581C" w:rsidRPr="006E5A85" w:rsidRDefault="00CA581C" w:rsidP="00CA581C">
      <w:pPr>
        <w:pStyle w:val="a6"/>
        <w:numPr>
          <w:ilvl w:val="0"/>
          <w:numId w:val="3"/>
        </w:numPr>
        <w:shd w:val="clear" w:color="auto" w:fill="FFFFFF"/>
        <w:spacing w:before="0" w:beforeAutospacing="0" w:after="0" w:afterAutospacing="0"/>
        <w:ind w:left="0"/>
        <w:rPr>
          <w:color w:val="C00000"/>
          <w:sz w:val="22"/>
          <w:szCs w:val="22"/>
        </w:rPr>
      </w:pPr>
      <w:r w:rsidRPr="006E5A85">
        <w:rPr>
          <w:b/>
          <w:i/>
          <w:iCs/>
          <w:color w:val="C00000"/>
          <w:szCs w:val="22"/>
        </w:rPr>
        <w:t>Первые выборы городского головы в Нижнем Новгороде состоялись 12 декабря 1785 года</w:t>
      </w:r>
      <w:r w:rsidRPr="006E5A85">
        <w:rPr>
          <w:i/>
          <w:iCs/>
          <w:color w:val="C00000"/>
          <w:sz w:val="22"/>
          <w:szCs w:val="22"/>
        </w:rPr>
        <w:t>.</w:t>
      </w:r>
    </w:p>
    <w:p w:rsidR="00CA581C" w:rsidRPr="00621459" w:rsidRDefault="00CA581C" w:rsidP="00CA581C">
      <w:pPr>
        <w:pStyle w:val="a6"/>
        <w:shd w:val="clear" w:color="auto" w:fill="FFFFFF"/>
        <w:spacing w:before="0" w:beforeAutospacing="0" w:after="0" w:afterAutospacing="0"/>
        <w:rPr>
          <w:color w:val="000000"/>
          <w:sz w:val="22"/>
          <w:szCs w:val="22"/>
        </w:rPr>
      </w:pPr>
    </w:p>
    <w:p w:rsidR="00CA581C" w:rsidRPr="00621459" w:rsidRDefault="00CA581C" w:rsidP="00CA581C">
      <w:pPr>
        <w:pStyle w:val="a6"/>
        <w:shd w:val="clear" w:color="auto" w:fill="FFFFFF"/>
        <w:spacing w:before="0" w:beforeAutospacing="0" w:after="0" w:afterAutospacing="0"/>
        <w:rPr>
          <w:color w:val="000000"/>
          <w:sz w:val="22"/>
          <w:szCs w:val="22"/>
        </w:rPr>
      </w:pPr>
      <w:r w:rsidRPr="006E5A85">
        <w:rPr>
          <w:b/>
          <w:bCs/>
          <w:color w:val="000000"/>
          <w:sz w:val="22"/>
          <w:szCs w:val="22"/>
          <w:highlight w:val="yellow"/>
        </w:rPr>
        <w:t>«Абсолютная монархия»</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 xml:space="preserve">Это было время бурных изменений в российском обществе, государстве, правовой системе. Переход от сословно-представительной монархии к абсолютной начался в XVII столетии и завершился в основном в первой четверти XVIII </w:t>
      </w:r>
      <w:proofErr w:type="gramStart"/>
      <w:r w:rsidRPr="00621459">
        <w:rPr>
          <w:i/>
          <w:iCs/>
          <w:color w:val="000000"/>
          <w:sz w:val="22"/>
          <w:szCs w:val="22"/>
        </w:rPr>
        <w:t>в</w:t>
      </w:r>
      <w:proofErr w:type="gramEnd"/>
      <w:r w:rsidRPr="00621459">
        <w:rPr>
          <w:i/>
          <w:iCs/>
          <w:color w:val="000000"/>
          <w:sz w:val="22"/>
          <w:szCs w:val="22"/>
        </w:rPr>
        <w:t>.</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Михаилу Романову было всего шестнадцать лет, когда знатнейшие бояре и духовенство решили избрать его царем. «Да здравствует царь наш! Да здравствует Михаил!». Мать его монахиня Марф</w:t>
      </w:r>
      <w:proofErr w:type="gramStart"/>
      <w:r w:rsidRPr="00621459">
        <w:rPr>
          <w:i/>
          <w:iCs/>
          <w:color w:val="000000"/>
          <w:sz w:val="22"/>
          <w:szCs w:val="22"/>
        </w:rPr>
        <w:t>а Иоа</w:t>
      </w:r>
      <w:proofErr w:type="gramEnd"/>
      <w:r w:rsidRPr="00621459">
        <w:rPr>
          <w:i/>
          <w:iCs/>
          <w:color w:val="000000"/>
          <w:sz w:val="22"/>
          <w:szCs w:val="22"/>
        </w:rPr>
        <w:t>нновна поначалу не соглашалась благословить сына на престол, да и сам Михаил как человек скромный и благочестивый не считал себя способным быть государем обширного русского царства. И лишь мысль о бедствиях соотечественников (вспомните Смутное время) заставила его принять престол. Так, государством стала править династия Романовых. Становление абсолютной монархии прервало традиции формирования российских  общегосударственных представительных институтов, которые появятся уже вновь в XX веке.</w:t>
      </w:r>
    </w:p>
    <w:p w:rsidR="00CA581C" w:rsidRPr="00621459" w:rsidRDefault="00CA581C" w:rsidP="00CA581C">
      <w:pPr>
        <w:pStyle w:val="a6"/>
        <w:shd w:val="clear" w:color="auto" w:fill="FFFFFF"/>
        <w:spacing w:before="0" w:beforeAutospacing="0" w:after="0" w:afterAutospacing="0"/>
        <w:rPr>
          <w:i/>
          <w:iCs/>
          <w:color w:val="000000"/>
          <w:sz w:val="22"/>
          <w:szCs w:val="22"/>
        </w:rPr>
      </w:pPr>
      <w:r w:rsidRPr="00621459">
        <w:rPr>
          <w:i/>
          <w:iCs/>
          <w:color w:val="000000"/>
          <w:sz w:val="22"/>
          <w:szCs w:val="22"/>
        </w:rPr>
        <w:t>Абсолютная монархия являлась такой формой правления, когда монарху юридически принадлежала вся полнота государственной власти в стране. Его власть не была ограничена каким-либо органом, он ни перед кем не отвечает и никому в своей деятельности не был подконтролен. Фактически, абсолютная монархия представляет собой государственную диктатуру класса феодалов. Установление абсолютизма в России было вызвано и внешнеполитическими причинами: необходимостью борьбы за экономическую и политическую независимость страны, за выход к морю. Поэтому некоторые исследователи считают окончательное утверждение абсолютизма при Петре I. Абсолютная монархия оказалась более приспособленной к решению этих задач, нежели сословно-представительная монархия. Так, двадцатипятилетняя Ливонская война (1558-1583) закончилась поражением России, а абсолютная монархия в результате Северной войны (1700-1721 гг.) блестяще справилась с решением этой проблемы. </w:t>
      </w:r>
      <w:proofErr w:type="gramStart"/>
      <w:r w:rsidRPr="00621459">
        <w:rPr>
          <w:i/>
          <w:iCs/>
          <w:color w:val="000000"/>
          <w:sz w:val="22"/>
          <w:szCs w:val="22"/>
        </w:rPr>
        <w:t>Преобразования</w:t>
      </w:r>
      <w:proofErr w:type="gramEnd"/>
      <w:r w:rsidRPr="00621459">
        <w:rPr>
          <w:i/>
          <w:iCs/>
          <w:color w:val="000000"/>
          <w:sz w:val="22"/>
          <w:szCs w:val="22"/>
        </w:rPr>
        <w:t xml:space="preserve"> которые произошли в России охватили практически все стороны жизни страны: экономику, политику, науку, быт, внешнюю политику, государственный строй.</w:t>
      </w:r>
      <w:r w:rsidRPr="00621459">
        <w:rPr>
          <w:color w:val="000000"/>
          <w:sz w:val="22"/>
          <w:szCs w:val="22"/>
        </w:rPr>
        <w:t> </w:t>
      </w:r>
      <w:r w:rsidRPr="00621459">
        <w:rPr>
          <w:i/>
          <w:iCs/>
          <w:color w:val="000000"/>
          <w:sz w:val="22"/>
          <w:szCs w:val="22"/>
        </w:rPr>
        <w:t>Самым выдающимся правителем государства российского после Петра I была императрица Екатерина II. В 1762 году её «выбрала» гвардия.</w:t>
      </w:r>
    </w:p>
    <w:p w:rsidR="00CA581C" w:rsidRPr="00621459" w:rsidRDefault="00CA581C" w:rsidP="00CA581C">
      <w:pPr>
        <w:pStyle w:val="a6"/>
        <w:shd w:val="clear" w:color="auto" w:fill="FFFFFF"/>
        <w:spacing w:before="0" w:beforeAutospacing="0" w:after="0" w:afterAutospacing="0"/>
        <w:rPr>
          <w:i/>
          <w:iCs/>
          <w:color w:val="000000"/>
          <w:sz w:val="22"/>
          <w:szCs w:val="22"/>
        </w:rPr>
      </w:pPr>
    </w:p>
    <w:p w:rsidR="00CA581C" w:rsidRPr="00621459" w:rsidRDefault="00CA581C" w:rsidP="00CA581C">
      <w:pPr>
        <w:pStyle w:val="a6"/>
        <w:shd w:val="clear" w:color="auto" w:fill="FFFFFF"/>
        <w:spacing w:before="0" w:beforeAutospacing="0" w:after="0" w:afterAutospacing="0"/>
        <w:rPr>
          <w:b/>
          <w:color w:val="000000"/>
          <w:sz w:val="22"/>
          <w:szCs w:val="22"/>
        </w:rPr>
      </w:pPr>
      <w:r w:rsidRPr="006E5A85">
        <w:rPr>
          <w:b/>
          <w:bCs/>
          <w:i/>
          <w:iCs/>
          <w:color w:val="000000"/>
          <w:sz w:val="22"/>
          <w:szCs w:val="22"/>
          <w:highlight w:val="yellow"/>
        </w:rPr>
        <w:lastRenderedPageBreak/>
        <w:t xml:space="preserve">- </w:t>
      </w:r>
      <w:r w:rsidRPr="006E5A85">
        <w:rPr>
          <w:b/>
          <w:i/>
          <w:iCs/>
          <w:color w:val="000000"/>
          <w:sz w:val="22"/>
          <w:szCs w:val="22"/>
          <w:highlight w:val="yellow"/>
        </w:rPr>
        <w:t>Как вы считаете, почему народ России в основной массе не имел возможности принимать участие в принятии решений кому управлять государством?</w:t>
      </w:r>
    </w:p>
    <w:p w:rsidR="00CA581C" w:rsidRPr="00621459" w:rsidRDefault="00CA581C" w:rsidP="00CA581C">
      <w:pPr>
        <w:pStyle w:val="a6"/>
        <w:shd w:val="clear" w:color="auto" w:fill="FFFFFF"/>
        <w:spacing w:before="0" w:beforeAutospacing="0" w:after="0" w:afterAutospacing="0"/>
        <w:rPr>
          <w:color w:val="000000"/>
          <w:sz w:val="22"/>
          <w:szCs w:val="22"/>
        </w:rPr>
      </w:pPr>
    </w:p>
    <w:p w:rsidR="00CA581C" w:rsidRPr="00621459" w:rsidRDefault="00CA581C" w:rsidP="00CA581C">
      <w:pPr>
        <w:pStyle w:val="a6"/>
        <w:shd w:val="clear" w:color="auto" w:fill="FFFFFF"/>
        <w:spacing w:before="0" w:beforeAutospacing="0" w:after="0" w:afterAutospacing="0"/>
        <w:rPr>
          <w:color w:val="000000"/>
          <w:sz w:val="22"/>
          <w:szCs w:val="22"/>
        </w:rPr>
      </w:pPr>
      <w:r w:rsidRPr="006E5A85">
        <w:rPr>
          <w:b/>
          <w:bCs/>
          <w:color w:val="000000"/>
          <w:sz w:val="22"/>
          <w:szCs w:val="22"/>
          <w:highlight w:val="yellow"/>
        </w:rPr>
        <w:t>«Открытие государственной думы»</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Представительная демократия с трудом пробивала дорогу в России. Лишь под давлением революционных масс Николай II издал Манифест 17 октября 1905 г., согласно которому впервые был создан общегосударственный представительный орган – Государственная дума.</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В отличие от многих европейских стран, где парламентские традиции складывались веками, в России первое представительное учреждение парламентского типа (в новейшем понимании этого термина) было созвано лишь в 1906 году. Оно получило название Государственная дума. Дважды ее разгоняло правительство, но она просуществовала около 12 лет, вплоть до падения самодержавия.</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Выборы в Государственную думу проводились на основе неравного представительства сословий и в несколько этапов. Выделяют четыре группы избирателей. От каждой избирались выборщики. При этом выборщик представлял 2 тысячи землевладельцев, 4 тысячи горожан, или 30 тысяч крестьян, или 90 тысяч рабочих. Право голоса не получили женщины, военнослужащие, кочевые народы. Полномочия Думы были ограничены.</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 xml:space="preserve">Сам выбор названия "Государственная дума" для органа народного представительства указывал на наличие собственной российской традиции. Порядок выборов в первую Думу определялся в Законе о выборах, изданном 10 декабря 1905 г. Однако выборы в Думу были не всеобщими и не равными, а косвенными, многоступенчатыми, имели классовый и цензовый характер. К участию в выборах допускались мужчины, достигшие 25-летнего возраста. </w:t>
      </w:r>
      <w:proofErr w:type="gramStart"/>
      <w:r w:rsidRPr="00621459">
        <w:rPr>
          <w:i/>
          <w:iCs/>
          <w:color w:val="000000"/>
          <w:sz w:val="22"/>
          <w:szCs w:val="22"/>
        </w:rPr>
        <w:t>Избирательного права не получили: женщины, военнослужащие, студенты, народы, ведущие кочевой образ жизни – "бродячие инородцы", должностные лица – губернаторы и вице-губернаторы, градоначальники и их помощники, служащие полиции.</w:t>
      </w:r>
      <w:proofErr w:type="gramEnd"/>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В целом избирательная система была громоздкой и крайне неудобной. Конкретных положений о процедурах выборов в России законодательство не имело. Для организации выборов создавались избирательные участки, в каждом из которых действовали избирательные комиссии в составе председателя и двух членов. Выборщиков избирали тайным голосованием через баллотировку шарами. Выборы в городское собрание проводились с помощью избирательных записок (бюллетеней). Избиратель передавал бюллетень с отметкой председателю комиссии, который в присутствии избирателя опускал бюллетень в специальный ящик с отверстием в крышке. Подсчет голосов проводился на следующий день.</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b/>
          <w:bCs/>
          <w:color w:val="000000"/>
          <w:sz w:val="22"/>
          <w:szCs w:val="22"/>
        </w:rPr>
        <w:t>«Учредительное Собрание 1917 г.»</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 xml:space="preserve">Значительным шагом в развитии представительной демократии в России стали выборы в Учредительное собрание в 1917 г. Избирательный закон не только соответствовал уровню передовых избирательных законов того времени, но и по некоторым положениям превосходил их. Выборы должны были проходить на основе принципов всеобщности, равенства и быть прямыми. Законом отменялись цензы: </w:t>
      </w:r>
      <w:proofErr w:type="gramStart"/>
      <w:r w:rsidRPr="00621459">
        <w:rPr>
          <w:i/>
          <w:iCs/>
          <w:color w:val="000000"/>
          <w:sz w:val="22"/>
          <w:szCs w:val="22"/>
        </w:rPr>
        <w:t>имущественный</w:t>
      </w:r>
      <w:proofErr w:type="gramEnd"/>
      <w:r w:rsidRPr="00621459">
        <w:rPr>
          <w:i/>
          <w:iCs/>
          <w:color w:val="000000"/>
          <w:sz w:val="22"/>
          <w:szCs w:val="22"/>
        </w:rPr>
        <w:t>, грамотности, оседлости, устранялись ограничения по национальному признаку. Россия одной из первых стран мира предоставляла право голоса женщинам.</w:t>
      </w:r>
    </w:p>
    <w:p w:rsidR="00CA581C" w:rsidRPr="00621459" w:rsidRDefault="00CA581C" w:rsidP="00CA581C">
      <w:pPr>
        <w:pStyle w:val="a6"/>
        <w:shd w:val="clear" w:color="auto" w:fill="FFFFFF"/>
        <w:spacing w:before="0" w:beforeAutospacing="0" w:after="0" w:afterAutospacing="0"/>
        <w:rPr>
          <w:color w:val="000000"/>
          <w:sz w:val="22"/>
          <w:szCs w:val="22"/>
        </w:rPr>
      </w:pPr>
      <w:proofErr w:type="gramStart"/>
      <w:r w:rsidRPr="00621459">
        <w:rPr>
          <w:i/>
          <w:iCs/>
          <w:color w:val="000000"/>
          <w:sz w:val="22"/>
          <w:szCs w:val="22"/>
        </w:rPr>
        <w:t>Для проведения выборов территория России делилась на округа, повсеместно создавались избирательные участки." Положение о выборах в Учредительное собрание" определяло компетенцию и порядок работы избирательных комиссий всех уровней: от Всероссийской до участковых, а также правила составления списков избирателей и т.д.</w:t>
      </w:r>
      <w:proofErr w:type="gramEnd"/>
      <w:r w:rsidRPr="00621459">
        <w:rPr>
          <w:i/>
          <w:iCs/>
          <w:color w:val="000000"/>
          <w:sz w:val="22"/>
          <w:szCs w:val="22"/>
        </w:rPr>
        <w:t xml:space="preserve"> Голосование производилось подачей избирательной записки (бюллетеня), форма которой устанавливалась окружной комиссией. Каждому избирателю выдавалось именное удостоверение, по предъявлении которого он допускался к голосованию. Голосование проходило в помещении, где были установлены закрытые кабины. Здесь запрещалась агитация, не допускались вооруженные лица, а также лица в нетрезвом состоянии. Избиратель голосовал лично. Предъявив именное удостоверение одному из членов избирательной комиссии, он получал специальный конверт, заверенный печатью избирательной комиссии, и удалялся в кабину. Там он делал отметку в бюллетене, вкладывая его в конверт, заклеивал конверт и передавал председателю участковой комиссии. В присутствии членов комиссии председатель опускал конве</w:t>
      </w:r>
      <w:proofErr w:type="gramStart"/>
      <w:r w:rsidRPr="00621459">
        <w:rPr>
          <w:i/>
          <w:iCs/>
          <w:color w:val="000000"/>
          <w:sz w:val="22"/>
          <w:szCs w:val="22"/>
        </w:rPr>
        <w:t>рт в сп</w:t>
      </w:r>
      <w:proofErr w:type="gramEnd"/>
      <w:r w:rsidRPr="00621459">
        <w:rPr>
          <w:i/>
          <w:iCs/>
          <w:color w:val="000000"/>
          <w:sz w:val="22"/>
          <w:szCs w:val="22"/>
        </w:rPr>
        <w:t>ециальный ящик.</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Процедура выборов в Учредительное собрание была во многом схожа с нынешними выборами.</w:t>
      </w:r>
    </w:p>
    <w:p w:rsidR="00CA581C" w:rsidRPr="00621459" w:rsidRDefault="00CA581C" w:rsidP="00CA581C">
      <w:pPr>
        <w:pStyle w:val="a6"/>
        <w:shd w:val="clear" w:color="auto" w:fill="FFFFFF"/>
        <w:spacing w:before="0" w:beforeAutospacing="0" w:after="0" w:afterAutospacing="0"/>
        <w:rPr>
          <w:color w:val="000000"/>
          <w:sz w:val="22"/>
          <w:szCs w:val="22"/>
        </w:rPr>
      </w:pPr>
    </w:p>
    <w:p w:rsidR="00CA581C" w:rsidRPr="006E5A85" w:rsidRDefault="00CA581C" w:rsidP="00CA581C">
      <w:pPr>
        <w:pStyle w:val="a6"/>
        <w:shd w:val="clear" w:color="auto" w:fill="FFFFFF"/>
        <w:spacing w:before="0" w:beforeAutospacing="0" w:after="0" w:afterAutospacing="0"/>
        <w:rPr>
          <w:b/>
          <w:color w:val="C00000"/>
          <w:szCs w:val="22"/>
        </w:rPr>
      </w:pPr>
      <w:r w:rsidRPr="006E5A85">
        <w:rPr>
          <w:b/>
          <w:bCs/>
          <w:i/>
          <w:iCs/>
          <w:color w:val="C00000"/>
          <w:szCs w:val="22"/>
          <w:highlight w:val="yellow"/>
        </w:rPr>
        <w:t>Это интересно</w:t>
      </w:r>
      <w:r w:rsidRPr="006E5A85">
        <w:rPr>
          <w:b/>
          <w:i/>
          <w:iCs/>
          <w:color w:val="C00000"/>
          <w:szCs w:val="22"/>
          <w:highlight w:val="yellow"/>
        </w:rPr>
        <w:t>:</w:t>
      </w:r>
    </w:p>
    <w:p w:rsidR="00CA581C" w:rsidRPr="006E5A85" w:rsidRDefault="00CA581C" w:rsidP="00CA581C">
      <w:pPr>
        <w:pStyle w:val="a6"/>
        <w:numPr>
          <w:ilvl w:val="0"/>
          <w:numId w:val="4"/>
        </w:numPr>
        <w:shd w:val="clear" w:color="auto" w:fill="FFFFFF"/>
        <w:spacing w:before="0" w:beforeAutospacing="0" w:after="0" w:afterAutospacing="0"/>
        <w:ind w:left="0"/>
        <w:rPr>
          <w:b/>
          <w:color w:val="C00000"/>
          <w:szCs w:val="22"/>
        </w:rPr>
      </w:pPr>
      <w:r w:rsidRPr="006E5A85">
        <w:rPr>
          <w:b/>
          <w:i/>
          <w:iCs/>
          <w:color w:val="C00000"/>
          <w:szCs w:val="22"/>
        </w:rPr>
        <w:lastRenderedPageBreak/>
        <w:t>Впервые Учредительное собрание было создано в США в 1787 г. и во Франции в 1791 г.</w:t>
      </w:r>
    </w:p>
    <w:p w:rsidR="00CA581C" w:rsidRPr="006E5A85" w:rsidRDefault="00CA581C" w:rsidP="00CA581C">
      <w:pPr>
        <w:pStyle w:val="a6"/>
        <w:numPr>
          <w:ilvl w:val="0"/>
          <w:numId w:val="4"/>
        </w:numPr>
        <w:shd w:val="clear" w:color="auto" w:fill="FFFFFF"/>
        <w:spacing w:before="0" w:beforeAutospacing="0" w:after="0" w:afterAutospacing="0"/>
        <w:ind w:left="0"/>
        <w:rPr>
          <w:b/>
          <w:color w:val="C00000"/>
          <w:szCs w:val="22"/>
        </w:rPr>
      </w:pPr>
      <w:r w:rsidRPr="006E5A85">
        <w:rPr>
          <w:b/>
          <w:i/>
          <w:iCs/>
          <w:color w:val="C00000"/>
          <w:szCs w:val="22"/>
        </w:rPr>
        <w:t>В России всеобщее избирательное право было провозглашено после Февральской революции 1917 г., в СССР – в 1936 г.</w:t>
      </w:r>
    </w:p>
    <w:p w:rsidR="00CA581C" w:rsidRPr="006E5A85" w:rsidRDefault="00CA581C" w:rsidP="00CA581C">
      <w:pPr>
        <w:pStyle w:val="a6"/>
        <w:numPr>
          <w:ilvl w:val="0"/>
          <w:numId w:val="4"/>
        </w:numPr>
        <w:shd w:val="clear" w:color="auto" w:fill="FFFFFF"/>
        <w:spacing w:before="0" w:beforeAutospacing="0" w:after="0" w:afterAutospacing="0"/>
        <w:ind w:left="0"/>
        <w:rPr>
          <w:b/>
          <w:color w:val="C00000"/>
          <w:szCs w:val="22"/>
        </w:rPr>
      </w:pPr>
      <w:r w:rsidRPr="006E5A85">
        <w:rPr>
          <w:b/>
          <w:i/>
          <w:iCs/>
          <w:color w:val="C00000"/>
          <w:szCs w:val="22"/>
        </w:rPr>
        <w:t>Нижегородская губернская комиссия по делам о выборах в Государственную думу возникла в августе 1905 года.</w:t>
      </w:r>
    </w:p>
    <w:p w:rsidR="00CA581C" w:rsidRPr="006E5A85" w:rsidRDefault="00CA581C" w:rsidP="00CA581C">
      <w:pPr>
        <w:pStyle w:val="a6"/>
        <w:numPr>
          <w:ilvl w:val="0"/>
          <w:numId w:val="4"/>
        </w:numPr>
        <w:shd w:val="clear" w:color="auto" w:fill="FFFFFF"/>
        <w:spacing w:before="0" w:beforeAutospacing="0" w:after="0" w:afterAutospacing="0"/>
        <w:ind w:left="0"/>
        <w:rPr>
          <w:b/>
          <w:color w:val="C00000"/>
          <w:szCs w:val="22"/>
        </w:rPr>
      </w:pPr>
      <w:r w:rsidRPr="006E5A85">
        <w:rPr>
          <w:b/>
          <w:i/>
          <w:iCs/>
          <w:color w:val="C00000"/>
          <w:szCs w:val="22"/>
        </w:rPr>
        <w:t>В 1906 г. вышел Указ "Об ограждении свободы и правильности выборов в Государственную думу"</w:t>
      </w:r>
    </w:p>
    <w:p w:rsidR="00CA581C" w:rsidRPr="006E5A85" w:rsidRDefault="00CA581C" w:rsidP="00CA581C">
      <w:pPr>
        <w:pStyle w:val="a6"/>
        <w:numPr>
          <w:ilvl w:val="0"/>
          <w:numId w:val="4"/>
        </w:numPr>
        <w:shd w:val="clear" w:color="auto" w:fill="FFFFFF"/>
        <w:spacing w:before="0" w:beforeAutospacing="0" w:after="0" w:afterAutospacing="0"/>
        <w:ind w:left="0"/>
        <w:rPr>
          <w:b/>
          <w:color w:val="C00000"/>
          <w:szCs w:val="22"/>
        </w:rPr>
      </w:pPr>
      <w:r w:rsidRPr="006E5A85">
        <w:rPr>
          <w:b/>
          <w:i/>
          <w:iCs/>
          <w:color w:val="C00000"/>
          <w:szCs w:val="22"/>
        </w:rPr>
        <w:t xml:space="preserve">Пальма первенства в использовании кино для политической агитации принадлежит "Союзу русского народа" и относится к 1908 году. На его средства был открыт "Патриотический </w:t>
      </w:r>
      <w:proofErr w:type="spellStart"/>
      <w:r w:rsidRPr="006E5A85">
        <w:rPr>
          <w:b/>
          <w:i/>
          <w:iCs/>
          <w:color w:val="C00000"/>
          <w:szCs w:val="22"/>
        </w:rPr>
        <w:t>синематографический</w:t>
      </w:r>
      <w:proofErr w:type="spellEnd"/>
      <w:r w:rsidRPr="006E5A85">
        <w:rPr>
          <w:b/>
          <w:i/>
          <w:iCs/>
          <w:color w:val="C00000"/>
          <w:szCs w:val="22"/>
        </w:rPr>
        <w:t xml:space="preserve"> театр"</w:t>
      </w:r>
    </w:p>
    <w:p w:rsidR="00CA581C" w:rsidRPr="006E5A85" w:rsidRDefault="00CA581C" w:rsidP="00CA581C">
      <w:pPr>
        <w:pStyle w:val="a6"/>
        <w:numPr>
          <w:ilvl w:val="0"/>
          <w:numId w:val="4"/>
        </w:numPr>
        <w:shd w:val="clear" w:color="auto" w:fill="FFFFFF"/>
        <w:spacing w:before="0" w:beforeAutospacing="0" w:after="0" w:afterAutospacing="0"/>
        <w:ind w:left="0"/>
        <w:rPr>
          <w:b/>
          <w:color w:val="C00000"/>
          <w:szCs w:val="22"/>
        </w:rPr>
      </w:pPr>
      <w:r w:rsidRPr="006E5A85">
        <w:rPr>
          <w:b/>
          <w:i/>
          <w:iCs/>
          <w:color w:val="C00000"/>
          <w:szCs w:val="22"/>
        </w:rPr>
        <w:t xml:space="preserve">Местом работы первых Государственных дум стал Таврический дворец в Санкт-Петербурге, построенный в 1783-1789 гг. архитектором И.Е. </w:t>
      </w:r>
      <w:proofErr w:type="spellStart"/>
      <w:r w:rsidRPr="006E5A85">
        <w:rPr>
          <w:b/>
          <w:i/>
          <w:iCs/>
          <w:color w:val="C00000"/>
          <w:szCs w:val="22"/>
        </w:rPr>
        <w:t>Старовым</w:t>
      </w:r>
      <w:proofErr w:type="spellEnd"/>
      <w:r w:rsidRPr="006E5A85">
        <w:rPr>
          <w:b/>
          <w:i/>
          <w:iCs/>
          <w:color w:val="C00000"/>
          <w:szCs w:val="22"/>
        </w:rPr>
        <w:t xml:space="preserve"> в стиле классицизма</w:t>
      </w:r>
      <w:r w:rsidRPr="006E5A85">
        <w:rPr>
          <w:b/>
          <w:color w:val="C00000"/>
          <w:szCs w:val="22"/>
        </w:rPr>
        <w:t>.</w:t>
      </w:r>
    </w:p>
    <w:p w:rsidR="00CA581C" w:rsidRPr="00621459" w:rsidRDefault="00CA581C" w:rsidP="00CA581C">
      <w:pPr>
        <w:pStyle w:val="a6"/>
        <w:shd w:val="clear" w:color="auto" w:fill="FFFFFF"/>
        <w:spacing w:before="0" w:beforeAutospacing="0" w:after="0" w:afterAutospacing="0"/>
        <w:rPr>
          <w:color w:val="000000"/>
          <w:sz w:val="22"/>
          <w:szCs w:val="22"/>
        </w:rPr>
      </w:pP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b/>
          <w:bCs/>
          <w:color w:val="000000"/>
          <w:sz w:val="22"/>
          <w:szCs w:val="22"/>
        </w:rPr>
        <w:t xml:space="preserve"> </w:t>
      </w:r>
      <w:r w:rsidRPr="006E5A85">
        <w:rPr>
          <w:b/>
          <w:bCs/>
          <w:color w:val="000000"/>
          <w:sz w:val="22"/>
          <w:szCs w:val="22"/>
          <w:highlight w:val="yellow"/>
        </w:rPr>
        <w:t>«Избирательная система в советское время».</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color w:val="000000"/>
          <w:sz w:val="22"/>
          <w:szCs w:val="22"/>
        </w:rPr>
        <w:t> </w:t>
      </w:r>
      <w:r w:rsidRPr="00621459">
        <w:rPr>
          <w:i/>
          <w:iCs/>
          <w:color w:val="000000"/>
          <w:sz w:val="22"/>
          <w:szCs w:val="22"/>
        </w:rPr>
        <w:t>Свержение самодержавия и приход к власти большевиков положили конец формированию в России парламентаризма</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 xml:space="preserve">Советская демократия была </w:t>
      </w:r>
      <w:proofErr w:type="gramStart"/>
      <w:r w:rsidRPr="00621459">
        <w:rPr>
          <w:i/>
          <w:iCs/>
          <w:color w:val="000000"/>
          <w:sz w:val="22"/>
          <w:szCs w:val="22"/>
        </w:rPr>
        <w:t>весьма своеобразным</w:t>
      </w:r>
      <w:proofErr w:type="gramEnd"/>
      <w:r w:rsidRPr="00621459">
        <w:rPr>
          <w:i/>
          <w:iCs/>
          <w:color w:val="000000"/>
          <w:sz w:val="22"/>
          <w:szCs w:val="22"/>
        </w:rPr>
        <w:t xml:space="preserve"> политическим явлением. Так,  например, выборы сохранялись, но на них некого было выбирать. За 48 лет  существования Верховного Совета СССР ни один из его 1500 членов ни разу не  выступил против принятия законов и декретов, составляемых ЦК КПСС. В СССР на выборах каждому советскому гражданину предлагалась выбрать кандидата из списка, который состоял… из одного </w:t>
      </w:r>
      <w:proofErr w:type="gramStart"/>
      <w:r w:rsidRPr="00621459">
        <w:rPr>
          <w:i/>
          <w:iCs/>
          <w:color w:val="000000"/>
          <w:sz w:val="22"/>
          <w:szCs w:val="22"/>
        </w:rPr>
        <w:t>человека</w:t>
      </w:r>
      <w:proofErr w:type="gramEnd"/>
      <w:r w:rsidRPr="00621459">
        <w:rPr>
          <w:i/>
          <w:iCs/>
          <w:color w:val="000000"/>
          <w:sz w:val="22"/>
          <w:szCs w:val="22"/>
        </w:rPr>
        <w:t xml:space="preserve"> т. е выборы были безальтернативные.</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Выборы были разные. «Выбирали» депутатов Верховного совета, депутатов местных советов, судей. И всегда процедура была одной и той же: оповещение населения, вывешивание биографии «кандидата», приход на избирательный участок, получение бюллетеня с одной фамилией, бросание его в урну для голосования.</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В годы советской власти процедуры выборов совершенствовались. Выдвижение кандидатов, агитация, обеспечение явки избирателей носило классовый характер, идеологически обосновывалось. Широко применялось квотирование. Демократичность выборов обеспечивалась признанием их состоявшимися при явке избирателей не менее 50%, которая, как правило, составляла более 90%. Однако избиратели не выбирали, а избирали, так как выбора не было – в бюллетене стояла одна фамилия. Поэтому выборы во многом были формальными, хотя и реализовывались принципы всеобщности, равенства. Выборы были прямыми, тайными. Процедуры также приближались к уровню других стран, разве что не было института наблюдателей.</w:t>
      </w:r>
    </w:p>
    <w:p w:rsidR="00CA581C" w:rsidRPr="00B17ECA" w:rsidRDefault="00CA581C" w:rsidP="00CA581C">
      <w:pPr>
        <w:pStyle w:val="a6"/>
        <w:shd w:val="clear" w:color="auto" w:fill="FFFFFF"/>
        <w:spacing w:before="0" w:beforeAutospacing="0" w:after="0" w:afterAutospacing="0"/>
        <w:rPr>
          <w:b/>
          <w:color w:val="C00000"/>
          <w:szCs w:val="22"/>
        </w:rPr>
      </w:pPr>
      <w:r w:rsidRPr="00B17ECA">
        <w:rPr>
          <w:b/>
          <w:bCs/>
          <w:i/>
          <w:iCs/>
          <w:color w:val="C00000"/>
          <w:szCs w:val="22"/>
          <w:highlight w:val="yellow"/>
        </w:rPr>
        <w:t>Это интересно:</w:t>
      </w:r>
    </w:p>
    <w:p w:rsidR="00CA581C" w:rsidRPr="00B17ECA" w:rsidRDefault="00CA581C" w:rsidP="00CA581C">
      <w:pPr>
        <w:pStyle w:val="a6"/>
        <w:numPr>
          <w:ilvl w:val="0"/>
          <w:numId w:val="5"/>
        </w:numPr>
        <w:shd w:val="clear" w:color="auto" w:fill="FFFFFF"/>
        <w:spacing w:before="0" w:beforeAutospacing="0" w:after="0" w:afterAutospacing="0"/>
        <w:ind w:left="0"/>
        <w:rPr>
          <w:b/>
          <w:color w:val="C00000"/>
          <w:szCs w:val="22"/>
        </w:rPr>
      </w:pPr>
      <w:r w:rsidRPr="00B17ECA">
        <w:rPr>
          <w:b/>
          <w:i/>
          <w:iCs/>
          <w:color w:val="C00000"/>
          <w:szCs w:val="22"/>
        </w:rPr>
        <w:t xml:space="preserve">Дольше всех – 39 лет – депутатским мандатом обладал Петр </w:t>
      </w:r>
      <w:proofErr w:type="spellStart"/>
      <w:r w:rsidRPr="00B17ECA">
        <w:rPr>
          <w:b/>
          <w:i/>
          <w:iCs/>
          <w:color w:val="C00000"/>
          <w:szCs w:val="22"/>
        </w:rPr>
        <w:t>Фаддеевич</w:t>
      </w:r>
      <w:proofErr w:type="spellEnd"/>
      <w:r w:rsidRPr="00B17ECA">
        <w:rPr>
          <w:b/>
          <w:i/>
          <w:iCs/>
          <w:color w:val="C00000"/>
          <w:szCs w:val="22"/>
        </w:rPr>
        <w:t xml:space="preserve"> </w:t>
      </w:r>
      <w:proofErr w:type="spellStart"/>
      <w:r w:rsidRPr="00B17ECA">
        <w:rPr>
          <w:b/>
          <w:i/>
          <w:iCs/>
          <w:color w:val="C00000"/>
          <w:szCs w:val="22"/>
        </w:rPr>
        <w:t>Ломако</w:t>
      </w:r>
      <w:proofErr w:type="spellEnd"/>
      <w:r w:rsidRPr="00B17ECA">
        <w:rPr>
          <w:b/>
          <w:i/>
          <w:iCs/>
          <w:color w:val="C00000"/>
          <w:szCs w:val="22"/>
        </w:rPr>
        <w:t>, возглавлявший наркомат цветной металлургии СССР.</w:t>
      </w:r>
    </w:p>
    <w:p w:rsidR="00CA581C" w:rsidRPr="00B17ECA" w:rsidRDefault="00CA581C" w:rsidP="00CA581C">
      <w:pPr>
        <w:pStyle w:val="a6"/>
        <w:numPr>
          <w:ilvl w:val="0"/>
          <w:numId w:val="5"/>
        </w:numPr>
        <w:shd w:val="clear" w:color="auto" w:fill="FFFFFF"/>
        <w:spacing w:before="0" w:beforeAutospacing="0" w:after="0" w:afterAutospacing="0"/>
        <w:ind w:left="0"/>
        <w:rPr>
          <w:b/>
          <w:color w:val="C00000"/>
          <w:szCs w:val="22"/>
        </w:rPr>
      </w:pPr>
      <w:r w:rsidRPr="00B17ECA">
        <w:rPr>
          <w:b/>
          <w:i/>
          <w:iCs/>
          <w:color w:val="C00000"/>
          <w:szCs w:val="22"/>
        </w:rPr>
        <w:t>В 1989 г. впервые за годы советской власти выборы проходили на альтернативной основе, что вызвало повышенный интерес и активность избирателей. Однако процедуры этих выборов оставались традиционными.</w:t>
      </w:r>
    </w:p>
    <w:p w:rsidR="00CA581C" w:rsidRPr="00B17ECA" w:rsidRDefault="00CA581C" w:rsidP="00CA581C">
      <w:pPr>
        <w:pStyle w:val="a6"/>
        <w:numPr>
          <w:ilvl w:val="0"/>
          <w:numId w:val="5"/>
        </w:numPr>
        <w:shd w:val="clear" w:color="auto" w:fill="FFFFFF"/>
        <w:spacing w:before="0" w:beforeAutospacing="0" w:after="0" w:afterAutospacing="0"/>
        <w:ind w:left="0"/>
        <w:rPr>
          <w:b/>
          <w:color w:val="C00000"/>
          <w:szCs w:val="22"/>
        </w:rPr>
      </w:pPr>
      <w:r w:rsidRPr="00B17ECA">
        <w:rPr>
          <w:b/>
          <w:i/>
          <w:iCs/>
          <w:color w:val="C00000"/>
          <w:szCs w:val="22"/>
        </w:rPr>
        <w:t xml:space="preserve">В некоторых странах (например, в США) можно проголосовать письмом, в других (Италия) в дни выборов предоставляются скидки на проезд, </w:t>
      </w:r>
      <w:proofErr w:type="gramStart"/>
      <w:r w:rsidRPr="00B17ECA">
        <w:rPr>
          <w:b/>
          <w:i/>
          <w:iCs/>
          <w:color w:val="C00000"/>
          <w:szCs w:val="22"/>
        </w:rPr>
        <w:t>в третьих</w:t>
      </w:r>
      <w:proofErr w:type="gramEnd"/>
      <w:r w:rsidRPr="00B17ECA">
        <w:rPr>
          <w:b/>
          <w:i/>
          <w:iCs/>
          <w:color w:val="C00000"/>
          <w:szCs w:val="22"/>
        </w:rPr>
        <w:t xml:space="preserve"> (Австралия, Греция) не участвующие в голосовании должны платить штраф.</w:t>
      </w:r>
    </w:p>
    <w:p w:rsidR="00CA581C" w:rsidRPr="00B17ECA" w:rsidRDefault="00CA581C" w:rsidP="00CA581C">
      <w:pPr>
        <w:pStyle w:val="a6"/>
        <w:shd w:val="clear" w:color="auto" w:fill="FFFFFF"/>
        <w:spacing w:before="0" w:beforeAutospacing="0" w:after="0" w:afterAutospacing="0"/>
        <w:rPr>
          <w:color w:val="C00000"/>
          <w:sz w:val="22"/>
          <w:szCs w:val="22"/>
        </w:rPr>
      </w:pPr>
    </w:p>
    <w:p w:rsidR="00CA581C" w:rsidRPr="00B17ECA" w:rsidRDefault="00CA581C" w:rsidP="00CA581C">
      <w:pPr>
        <w:pStyle w:val="a6"/>
        <w:shd w:val="clear" w:color="auto" w:fill="FFFFFF"/>
        <w:spacing w:before="0" w:beforeAutospacing="0" w:after="0" w:afterAutospacing="0"/>
        <w:rPr>
          <w:b/>
          <w:color w:val="000000"/>
          <w:szCs w:val="22"/>
        </w:rPr>
      </w:pPr>
      <w:r w:rsidRPr="00B17ECA">
        <w:rPr>
          <w:b/>
          <w:bCs/>
          <w:color w:val="000000"/>
          <w:szCs w:val="22"/>
        </w:rPr>
        <w:t xml:space="preserve"> </w:t>
      </w:r>
      <w:r w:rsidRPr="00B17ECA">
        <w:rPr>
          <w:b/>
          <w:bCs/>
          <w:color w:val="000000"/>
          <w:sz w:val="28"/>
          <w:szCs w:val="22"/>
          <w:highlight w:val="yellow"/>
        </w:rPr>
        <w:t>«Современная Россия. Зачем нужны выборы»</w:t>
      </w:r>
    </w:p>
    <w:p w:rsidR="00CA581C" w:rsidRPr="00B17ECA" w:rsidRDefault="00CA581C" w:rsidP="00CA581C">
      <w:pPr>
        <w:pStyle w:val="a6"/>
        <w:shd w:val="clear" w:color="auto" w:fill="FFFFFF"/>
        <w:spacing w:before="0" w:beforeAutospacing="0" w:after="0" w:afterAutospacing="0"/>
        <w:rPr>
          <w:b/>
          <w:color w:val="000000"/>
          <w:szCs w:val="22"/>
        </w:rPr>
      </w:pPr>
      <w:r w:rsidRPr="00B17ECA">
        <w:rPr>
          <w:b/>
          <w:color w:val="000000"/>
          <w:szCs w:val="22"/>
        </w:rPr>
        <w:t>Избирательное право в современной России:</w:t>
      </w:r>
    </w:p>
    <w:p w:rsidR="00CA581C" w:rsidRPr="00B17ECA" w:rsidRDefault="00CA581C" w:rsidP="00CA581C">
      <w:pPr>
        <w:pStyle w:val="a6"/>
        <w:shd w:val="clear" w:color="auto" w:fill="FFFFFF"/>
        <w:spacing w:before="0" w:beforeAutospacing="0" w:after="0" w:afterAutospacing="0"/>
        <w:rPr>
          <w:b/>
          <w:color w:val="000000"/>
          <w:szCs w:val="22"/>
        </w:rPr>
      </w:pPr>
      <w:r w:rsidRPr="00B17ECA">
        <w:rPr>
          <w:b/>
          <w:i/>
          <w:iCs/>
          <w:color w:val="000000"/>
          <w:szCs w:val="22"/>
        </w:rPr>
        <w:t>Демократия как форма политического режима предполагает наличие у государства следующих признаков:</w:t>
      </w:r>
    </w:p>
    <w:p w:rsidR="00CA581C" w:rsidRPr="00B17ECA" w:rsidRDefault="00CA581C" w:rsidP="00CA581C">
      <w:pPr>
        <w:pStyle w:val="a6"/>
        <w:shd w:val="clear" w:color="auto" w:fill="FFFFFF"/>
        <w:spacing w:before="0" w:beforeAutospacing="0" w:after="0" w:afterAutospacing="0"/>
        <w:rPr>
          <w:b/>
          <w:color w:val="000000"/>
          <w:szCs w:val="22"/>
        </w:rPr>
      </w:pPr>
      <w:r w:rsidRPr="00B17ECA">
        <w:rPr>
          <w:b/>
          <w:color w:val="000000"/>
          <w:szCs w:val="22"/>
        </w:rPr>
        <w:t>• </w:t>
      </w:r>
      <w:r w:rsidRPr="00B17ECA">
        <w:rPr>
          <w:b/>
          <w:i/>
          <w:iCs/>
          <w:color w:val="000000"/>
          <w:szCs w:val="22"/>
        </w:rPr>
        <w:t>источником власти признается народ, и, следовательно, осуществляется принцип народного суверенитета;</w:t>
      </w:r>
    </w:p>
    <w:p w:rsidR="00CA581C" w:rsidRPr="00B17ECA" w:rsidRDefault="00CA581C" w:rsidP="00CA581C">
      <w:pPr>
        <w:pStyle w:val="a6"/>
        <w:shd w:val="clear" w:color="auto" w:fill="FFFFFF"/>
        <w:spacing w:before="0" w:beforeAutospacing="0" w:after="0" w:afterAutospacing="0"/>
        <w:rPr>
          <w:b/>
          <w:color w:val="000000"/>
          <w:szCs w:val="22"/>
        </w:rPr>
      </w:pPr>
      <w:r w:rsidRPr="00B17ECA">
        <w:rPr>
          <w:b/>
          <w:color w:val="000000"/>
          <w:szCs w:val="22"/>
        </w:rPr>
        <w:t>• </w:t>
      </w:r>
      <w:r w:rsidRPr="00B17ECA">
        <w:rPr>
          <w:b/>
          <w:i/>
          <w:iCs/>
          <w:color w:val="000000"/>
          <w:szCs w:val="22"/>
        </w:rPr>
        <w:t>в Конституции и других законах закреплен и реализуется на практике широкий круг прав и свобод граждан, защищаемых в судебном порядке;</w:t>
      </w:r>
    </w:p>
    <w:p w:rsidR="00CA581C" w:rsidRPr="00B17ECA" w:rsidRDefault="00CA581C" w:rsidP="00CA581C">
      <w:pPr>
        <w:pStyle w:val="a6"/>
        <w:shd w:val="clear" w:color="auto" w:fill="FFFFFF"/>
        <w:spacing w:before="0" w:beforeAutospacing="0" w:after="0" w:afterAutospacing="0"/>
        <w:rPr>
          <w:b/>
          <w:color w:val="000000"/>
          <w:szCs w:val="22"/>
        </w:rPr>
      </w:pPr>
      <w:r w:rsidRPr="00B17ECA">
        <w:rPr>
          <w:b/>
          <w:color w:val="000000"/>
          <w:szCs w:val="22"/>
        </w:rPr>
        <w:lastRenderedPageBreak/>
        <w:t>• </w:t>
      </w:r>
      <w:r w:rsidRPr="00B17ECA">
        <w:rPr>
          <w:b/>
          <w:i/>
          <w:iCs/>
          <w:color w:val="000000"/>
          <w:szCs w:val="22"/>
        </w:rPr>
        <w:t>легально действует оппозиция; существуют многопартийность и политический плюрализм;</w:t>
      </w:r>
    </w:p>
    <w:p w:rsidR="00CA581C" w:rsidRPr="00B17ECA" w:rsidRDefault="00CA581C" w:rsidP="00CA581C">
      <w:pPr>
        <w:pStyle w:val="a6"/>
        <w:shd w:val="clear" w:color="auto" w:fill="FFFFFF"/>
        <w:spacing w:before="0" w:beforeAutospacing="0" w:after="0" w:afterAutospacing="0"/>
        <w:rPr>
          <w:b/>
          <w:color w:val="000000"/>
          <w:szCs w:val="22"/>
        </w:rPr>
      </w:pPr>
      <w:r w:rsidRPr="00B17ECA">
        <w:rPr>
          <w:b/>
          <w:color w:val="000000"/>
          <w:szCs w:val="22"/>
        </w:rPr>
        <w:t>• </w:t>
      </w:r>
      <w:r w:rsidRPr="00B17ECA">
        <w:rPr>
          <w:b/>
          <w:i/>
          <w:iCs/>
          <w:color w:val="000000"/>
          <w:szCs w:val="22"/>
        </w:rPr>
        <w:t>органы государства формируются путем выборов;</w:t>
      </w:r>
    </w:p>
    <w:p w:rsidR="00CA581C" w:rsidRPr="00B17ECA" w:rsidRDefault="00CA581C" w:rsidP="00CA581C">
      <w:pPr>
        <w:pStyle w:val="a6"/>
        <w:shd w:val="clear" w:color="auto" w:fill="FFFFFF"/>
        <w:spacing w:before="0" w:beforeAutospacing="0" w:after="0" w:afterAutospacing="0"/>
        <w:rPr>
          <w:b/>
          <w:color w:val="000000"/>
          <w:szCs w:val="22"/>
        </w:rPr>
      </w:pPr>
      <w:r w:rsidRPr="00B17ECA">
        <w:rPr>
          <w:b/>
          <w:color w:val="000000"/>
          <w:szCs w:val="22"/>
        </w:rPr>
        <w:t>• </w:t>
      </w:r>
      <w:r w:rsidRPr="00B17ECA">
        <w:rPr>
          <w:b/>
          <w:i/>
          <w:iCs/>
          <w:color w:val="000000"/>
          <w:szCs w:val="22"/>
        </w:rPr>
        <w:t xml:space="preserve">в государственном механизме осуществляется принцип разделения властей на </w:t>
      </w:r>
      <w:proofErr w:type="gramStart"/>
      <w:r w:rsidRPr="00B17ECA">
        <w:rPr>
          <w:b/>
          <w:i/>
          <w:iCs/>
          <w:color w:val="000000"/>
          <w:szCs w:val="22"/>
        </w:rPr>
        <w:t>законодательную</w:t>
      </w:r>
      <w:proofErr w:type="gramEnd"/>
      <w:r w:rsidRPr="00B17ECA">
        <w:rPr>
          <w:b/>
          <w:i/>
          <w:iCs/>
          <w:color w:val="000000"/>
          <w:szCs w:val="22"/>
        </w:rPr>
        <w:t>, исполнительную и судебную;</w:t>
      </w:r>
    </w:p>
    <w:p w:rsidR="00CA581C" w:rsidRPr="00B17ECA" w:rsidRDefault="00CA581C" w:rsidP="00CA581C">
      <w:pPr>
        <w:pStyle w:val="a6"/>
        <w:numPr>
          <w:ilvl w:val="0"/>
          <w:numId w:val="6"/>
        </w:numPr>
        <w:shd w:val="clear" w:color="auto" w:fill="FFFFFF"/>
        <w:spacing w:before="0" w:beforeAutospacing="0" w:after="0" w:afterAutospacing="0"/>
        <w:ind w:left="0"/>
        <w:rPr>
          <w:b/>
          <w:color w:val="000000"/>
          <w:szCs w:val="22"/>
        </w:rPr>
      </w:pPr>
      <w:r w:rsidRPr="00B17ECA">
        <w:rPr>
          <w:b/>
          <w:i/>
          <w:iCs/>
          <w:color w:val="000000"/>
          <w:szCs w:val="22"/>
        </w:rPr>
        <w:t>законодательство предусматривает также обязательность периодического проведения выборов:</w:t>
      </w:r>
    </w:p>
    <w:p w:rsidR="00CA581C" w:rsidRPr="00B17ECA" w:rsidRDefault="00CA581C" w:rsidP="00CA581C">
      <w:pPr>
        <w:pStyle w:val="a6"/>
        <w:shd w:val="clear" w:color="auto" w:fill="FFFFFF"/>
        <w:spacing w:before="0" w:beforeAutospacing="0" w:after="0" w:afterAutospacing="0"/>
        <w:rPr>
          <w:b/>
          <w:color w:val="000000"/>
          <w:szCs w:val="22"/>
        </w:rPr>
      </w:pPr>
      <w:r w:rsidRPr="00B17ECA">
        <w:rPr>
          <w:b/>
          <w:i/>
          <w:iCs/>
          <w:color w:val="000000"/>
          <w:szCs w:val="22"/>
        </w:rPr>
        <w:t>В демократической политической системе именно избирательное право и выборы обеспечивают конкурентный политический процесс, обеспечивают ротацию социально-политических групп и интересов в институтах власти, реализуя тем самым суверенитет народа. Политические группы и партии, не получившие поддержки населения на очередных выборах, лишаются возможности формировать выборные органы и проводить свою политическую линию в государственной политике.</w:t>
      </w:r>
    </w:p>
    <w:p w:rsidR="00CA581C" w:rsidRPr="00B17ECA" w:rsidRDefault="00CA581C" w:rsidP="00CA581C">
      <w:pPr>
        <w:pStyle w:val="a6"/>
        <w:shd w:val="clear" w:color="auto" w:fill="FFFFFF"/>
        <w:spacing w:before="0" w:beforeAutospacing="0" w:after="0" w:afterAutospacing="0"/>
        <w:rPr>
          <w:b/>
          <w:color w:val="000000"/>
          <w:szCs w:val="22"/>
        </w:rPr>
      </w:pPr>
      <w:r w:rsidRPr="00B17ECA">
        <w:rPr>
          <w:b/>
          <w:i/>
          <w:iCs/>
          <w:color w:val="000000"/>
          <w:szCs w:val="22"/>
        </w:rPr>
        <w:t>Для систем недемократического типа — авторитарных и тоталитарных — избирательное право как таковое утрачивает свое содержание и смысл, приобретая сугубо формальный характер, а выборы проводятся в ситуациях, не предполагающих ротацию и передачу власти. В частности, так было в советское время, когда в условиях однопартийной системы власть было просто некому передавать, политической конкуренции и плюрализма не существовало. Выборы проводились, но высшие партийные и государственные чиновники занимали свои должности практически пожизненно.</w:t>
      </w:r>
    </w:p>
    <w:p w:rsidR="00CA581C" w:rsidRPr="00B17ECA" w:rsidRDefault="00CA581C" w:rsidP="00CA581C">
      <w:pPr>
        <w:pStyle w:val="a6"/>
        <w:shd w:val="clear" w:color="auto" w:fill="FFFFFF"/>
        <w:spacing w:before="0" w:beforeAutospacing="0" w:after="0" w:afterAutospacing="0"/>
        <w:rPr>
          <w:b/>
          <w:color w:val="000000"/>
          <w:szCs w:val="22"/>
        </w:rPr>
      </w:pPr>
      <w:r w:rsidRPr="00B17ECA">
        <w:rPr>
          <w:b/>
          <w:i/>
          <w:iCs/>
          <w:color w:val="000000"/>
          <w:szCs w:val="22"/>
        </w:rPr>
        <w:t>Демократические, свободные и периодические выборы в органы государственной власти, органы местного самоуправления, а также референдум являются высшим непосредственным выражением принадлежащей народу власти.</w:t>
      </w:r>
    </w:p>
    <w:p w:rsidR="00CA581C" w:rsidRPr="00B17ECA" w:rsidRDefault="00CA581C" w:rsidP="00CA581C">
      <w:pPr>
        <w:pStyle w:val="a6"/>
        <w:shd w:val="clear" w:color="auto" w:fill="FFFFFF"/>
        <w:spacing w:before="0" w:beforeAutospacing="0" w:after="0" w:afterAutospacing="0"/>
        <w:rPr>
          <w:b/>
          <w:color w:val="000000"/>
          <w:szCs w:val="22"/>
        </w:rPr>
      </w:pPr>
      <w:r w:rsidRPr="00B17ECA">
        <w:rPr>
          <w:b/>
          <w:i/>
          <w:iCs/>
          <w:color w:val="000000"/>
          <w:szCs w:val="22"/>
        </w:rPr>
        <w:t>(Федеральный закон «Об основных гарантиях избирательных прав и права на участие в референдуме граждан Российской Федерации»).</w:t>
      </w:r>
    </w:p>
    <w:p w:rsidR="00CA581C" w:rsidRPr="00B17ECA" w:rsidRDefault="00CA581C" w:rsidP="00CA581C">
      <w:pPr>
        <w:pStyle w:val="a6"/>
        <w:shd w:val="clear" w:color="auto" w:fill="FFFFFF"/>
        <w:spacing w:before="0" w:beforeAutospacing="0" w:after="0" w:afterAutospacing="0"/>
        <w:rPr>
          <w:b/>
          <w:color w:val="000000"/>
          <w:szCs w:val="22"/>
        </w:rPr>
      </w:pPr>
      <w:r w:rsidRPr="00B17ECA">
        <w:rPr>
          <w:b/>
          <w:i/>
          <w:iCs/>
          <w:color w:val="000000"/>
          <w:szCs w:val="22"/>
        </w:rPr>
        <w:t>Следовательно, выборы нужны, чтобы народ мог непосредственно выразить, принадлежащую ему власть.</w:t>
      </w:r>
    </w:p>
    <w:p w:rsidR="00CA581C" w:rsidRPr="00B17ECA" w:rsidRDefault="00CA581C" w:rsidP="00CA581C">
      <w:pPr>
        <w:pStyle w:val="a6"/>
        <w:shd w:val="clear" w:color="auto" w:fill="FFFFFF"/>
        <w:spacing w:before="0" w:beforeAutospacing="0" w:after="0" w:afterAutospacing="0"/>
        <w:rPr>
          <w:b/>
          <w:color w:val="000000"/>
          <w:szCs w:val="22"/>
        </w:rPr>
      </w:pPr>
      <w:r w:rsidRPr="00B17ECA">
        <w:rPr>
          <w:b/>
          <w:i/>
          <w:iCs/>
          <w:color w:val="000000"/>
          <w:szCs w:val="22"/>
        </w:rPr>
        <w:t>Выборы - форма прямого волеизъявления граждан, осуществляемого в соответствии с Конституцией Российской Федерации, федеральными законами, конституциями (уставами), законами субъектов Российской Федерации, уставами муниципальных образований в целях формирования органа государственной власти, органа местного самоуправления или наделения полномочиями должностного лица.</w:t>
      </w:r>
    </w:p>
    <w:p w:rsidR="00CA581C" w:rsidRPr="00B17ECA" w:rsidRDefault="00CA581C" w:rsidP="00CA581C">
      <w:pPr>
        <w:pStyle w:val="a6"/>
        <w:shd w:val="clear" w:color="auto" w:fill="FFFFFF"/>
        <w:spacing w:before="0" w:beforeAutospacing="0" w:after="0" w:afterAutospacing="0"/>
        <w:rPr>
          <w:b/>
          <w:color w:val="000000"/>
          <w:szCs w:val="22"/>
        </w:rPr>
      </w:pPr>
      <w:r w:rsidRPr="00B17ECA">
        <w:rPr>
          <w:b/>
          <w:i/>
          <w:iCs/>
          <w:color w:val="000000"/>
          <w:szCs w:val="22"/>
        </w:rPr>
        <w:t>(Федеральный закон «Об основных гарантиях избирательных прав и права на участие в референдуме граждан Российской Федерации»)</w:t>
      </w:r>
    </w:p>
    <w:p w:rsidR="00CA581C" w:rsidRPr="00B17ECA" w:rsidRDefault="00CA581C" w:rsidP="00CA581C">
      <w:pPr>
        <w:pStyle w:val="a6"/>
        <w:shd w:val="clear" w:color="auto" w:fill="FFFFFF"/>
        <w:spacing w:before="0" w:beforeAutospacing="0" w:after="0" w:afterAutospacing="0" w:line="274" w:lineRule="atLeast"/>
        <w:rPr>
          <w:b/>
          <w:color w:val="000000"/>
          <w:szCs w:val="22"/>
        </w:rPr>
      </w:pPr>
      <w:r w:rsidRPr="00B17ECA">
        <w:rPr>
          <w:b/>
          <w:i/>
          <w:iCs/>
          <w:color w:val="000000"/>
          <w:szCs w:val="22"/>
        </w:rPr>
        <w:t>Итак, выборы нужны, чтобы граждане могли выразить свою волю при формировании органов государственной власти, органов местного самоуправления и наделении полномочиями выборного должностного лица.</w:t>
      </w:r>
    </w:p>
    <w:p w:rsidR="00CA581C" w:rsidRPr="00B17ECA" w:rsidRDefault="00CA581C" w:rsidP="00CA581C">
      <w:pPr>
        <w:pStyle w:val="a6"/>
        <w:shd w:val="clear" w:color="auto" w:fill="FFFFFF"/>
        <w:spacing w:before="0" w:beforeAutospacing="0" w:after="0" w:afterAutospacing="0"/>
        <w:rPr>
          <w:b/>
          <w:color w:val="000000"/>
          <w:szCs w:val="22"/>
        </w:rPr>
      </w:pPr>
    </w:p>
    <w:p w:rsidR="00CA581C" w:rsidRPr="00B17ECA" w:rsidRDefault="00CA581C" w:rsidP="00CA581C">
      <w:pPr>
        <w:pStyle w:val="a6"/>
        <w:shd w:val="clear" w:color="auto" w:fill="FFFFFF"/>
        <w:spacing w:before="0" w:beforeAutospacing="0" w:after="0" w:afterAutospacing="0"/>
        <w:rPr>
          <w:b/>
          <w:color w:val="000000"/>
          <w:sz w:val="28"/>
          <w:szCs w:val="22"/>
        </w:rPr>
      </w:pPr>
      <w:r w:rsidRPr="00B17ECA">
        <w:rPr>
          <w:b/>
          <w:bCs/>
          <w:i/>
          <w:iCs/>
          <w:color w:val="000000"/>
          <w:sz w:val="28"/>
          <w:szCs w:val="22"/>
          <w:highlight w:val="yellow"/>
        </w:rPr>
        <w:t>Подумайте и ответьте:</w:t>
      </w:r>
    </w:p>
    <w:p w:rsidR="00CA581C" w:rsidRPr="00B17ECA" w:rsidRDefault="00CA581C" w:rsidP="00CA581C">
      <w:pPr>
        <w:pStyle w:val="a6"/>
        <w:shd w:val="clear" w:color="auto" w:fill="FFFFFF"/>
        <w:spacing w:before="0" w:beforeAutospacing="0" w:after="0" w:afterAutospacing="0"/>
        <w:rPr>
          <w:b/>
          <w:color w:val="000000"/>
          <w:sz w:val="28"/>
          <w:szCs w:val="22"/>
        </w:rPr>
      </w:pPr>
      <w:r w:rsidRPr="00B17ECA">
        <w:rPr>
          <w:b/>
          <w:color w:val="000000"/>
          <w:sz w:val="28"/>
          <w:szCs w:val="22"/>
        </w:rPr>
        <w:t>─</w:t>
      </w:r>
      <w:r w:rsidRPr="00B17ECA">
        <w:rPr>
          <w:b/>
          <w:i/>
          <w:iCs/>
          <w:color w:val="000000"/>
          <w:sz w:val="28"/>
          <w:szCs w:val="22"/>
        </w:rPr>
        <w:t>Как вы думаете, справедливо ли утверждение: «В день голосования за депутатов Государственной Думы Российской Федерации вся власть в стране принадлежит непосредственно народу»?</w:t>
      </w:r>
    </w:p>
    <w:p w:rsidR="00CA581C" w:rsidRPr="00B17ECA" w:rsidRDefault="00CA581C" w:rsidP="00CA581C">
      <w:pPr>
        <w:pStyle w:val="a6"/>
        <w:shd w:val="clear" w:color="auto" w:fill="FFFFFF"/>
        <w:spacing w:before="0" w:beforeAutospacing="0" w:after="0" w:afterAutospacing="0"/>
        <w:rPr>
          <w:b/>
          <w:color w:val="000000"/>
          <w:sz w:val="28"/>
          <w:szCs w:val="22"/>
        </w:rPr>
      </w:pP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color w:val="000000"/>
          <w:sz w:val="22"/>
          <w:szCs w:val="22"/>
        </w:rPr>
        <w:t>«</w:t>
      </w:r>
      <w:r w:rsidRPr="00621459">
        <w:rPr>
          <w:b/>
          <w:bCs/>
          <w:color w:val="000000"/>
          <w:sz w:val="22"/>
          <w:szCs w:val="22"/>
        </w:rPr>
        <w:t>Участие в выборах»</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color w:val="000000"/>
          <w:sz w:val="22"/>
          <w:szCs w:val="22"/>
        </w:rPr>
        <w:t> </w:t>
      </w:r>
      <w:r w:rsidRPr="00621459">
        <w:rPr>
          <w:i/>
          <w:iCs/>
          <w:color w:val="000000"/>
          <w:sz w:val="22"/>
          <w:szCs w:val="22"/>
        </w:rPr>
        <w:t>Конституция Российской Федерации закрепляет основные обязанности человека и гражданина, в которых выражены наиболее важные требования государства, осуществление которых обеспечивает нормальное функционирование самого государства и жизнедеятельность общества.</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 xml:space="preserve">Вместе с тем участие в выборах — это гражданский долг каждого, имеющего право голоса, потому, что чем больше избирателей придет на выборы, тем более легитимными (законными) </w:t>
      </w:r>
      <w:r w:rsidRPr="00621459">
        <w:rPr>
          <w:i/>
          <w:iCs/>
          <w:color w:val="000000"/>
          <w:sz w:val="22"/>
          <w:szCs w:val="22"/>
        </w:rPr>
        <w:lastRenderedPageBreak/>
        <w:t>будут выбранные в результате этого государственные и муниципальные органы власти, тем выше будет уровень реализации воли народа, т. е. уровень демократии. Этот принцип означает, что гражданин Российской Федерации имеет право избирать и быть избранным,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Этому международно-правовому принципу не противоречит положение о том, что не имеют права избирать, быть избранными граждане, признанные судом недееспособными или содержащиеся в местах лишения свободы по приговору суда. Первые не могут голосовать в силу неадекватности принимаемых ими решений, вторые — в силу признания их нарушителями закона, что ведет к ограничению в правах. Вместе с тем всеобщее избирательное право ограничено рядом дополнительных условий. Так, в выборах государственных органов могут участвовать только граждане России.</w:t>
      </w:r>
    </w:p>
    <w:p w:rsidR="00CA581C" w:rsidRPr="00621459" w:rsidRDefault="00CA581C" w:rsidP="00CA581C">
      <w:pPr>
        <w:pStyle w:val="a6"/>
        <w:shd w:val="clear" w:color="auto" w:fill="FFFFFF"/>
        <w:spacing w:before="0" w:beforeAutospacing="0" w:after="0" w:afterAutospacing="0"/>
        <w:rPr>
          <w:color w:val="000000"/>
          <w:sz w:val="22"/>
          <w:szCs w:val="22"/>
        </w:rPr>
      </w:pP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b/>
          <w:bCs/>
          <w:i/>
          <w:iCs/>
          <w:color w:val="000000"/>
          <w:sz w:val="22"/>
          <w:szCs w:val="22"/>
        </w:rPr>
        <w:t>Подумайте и ответьте:</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Кто является участником избирательного процесса в Федеральные органы Российской федерации?</w:t>
      </w:r>
    </w:p>
    <w:p w:rsidR="00CA581C" w:rsidRPr="00621459" w:rsidRDefault="00CA581C" w:rsidP="00CA581C">
      <w:pPr>
        <w:pStyle w:val="a6"/>
        <w:shd w:val="clear" w:color="auto" w:fill="FFFFFF"/>
        <w:spacing w:before="0" w:beforeAutospacing="0" w:after="0" w:afterAutospacing="0"/>
        <w:rPr>
          <w:color w:val="000000"/>
          <w:sz w:val="22"/>
          <w:szCs w:val="22"/>
        </w:rPr>
      </w:pP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color w:val="000000"/>
          <w:sz w:val="22"/>
          <w:szCs w:val="22"/>
        </w:rPr>
        <w:t xml:space="preserve"> «</w:t>
      </w:r>
      <w:r w:rsidRPr="00621459">
        <w:rPr>
          <w:b/>
          <w:bCs/>
          <w:color w:val="000000"/>
          <w:sz w:val="22"/>
          <w:szCs w:val="22"/>
        </w:rPr>
        <w:t>Избирательное право»</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Избирательное право занимает центральное место в конституционных правах гражданина России. Оно дает ему возможность участвовать в формировании органов власти. В то же время участие в выборах не является в России обязанностью граждан, потому что выборы в нашей стране проводятся на основе добровольного и свободного участия граждан в голосовании.</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Избирательное право как одно из конституционных прав гражданина. Право избирать и быть избранным закреплено в статье 32 Конституции РФ. Реализация этого права осуществляется путем активного и пассивного избирательного права. В Российской Федерации активное избирательное право, т. е. право избирать в органы государственной власти и органы местного самоуправления, принадлежит гражданам страны, которые достигли 18 лет и место жительство которых расположено в пределах избирательного округа.</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Этот принцип означает, что гражданин Российской Федерации имеет право избирать и быть избранным,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Этому международно-правовому принципу не противоречит положение о том, что не имеют права избирать, быть избранными граждане, признанные судом недееспособными или содержащиеся в местах лишения свободы по приговору суда. Первые не могут голосовать в силу неадекватности принимаемых ими решений, вторые — в силу признания их нарушителями закона, что ведет к ограничению в правах.</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Вместе с тем всеобщее избирательное право ограничено рядом дополнительных условий. Так, в выборах государственных органов могут участвовать только граждане России. Активное избирательное право предоставляется гражданам, место жительства которых расположено в пределах избирательного округа. А пассивное избирательное право, как уже говорилось, имеет, в частности, возрастной ценз.</w:t>
      </w:r>
    </w:p>
    <w:p w:rsidR="00CA581C" w:rsidRPr="00621459" w:rsidRDefault="00CA581C" w:rsidP="00CA581C">
      <w:pPr>
        <w:pStyle w:val="a6"/>
        <w:shd w:val="clear" w:color="auto" w:fill="FFFFFF"/>
        <w:spacing w:before="0" w:beforeAutospacing="0" w:after="0" w:afterAutospacing="0"/>
        <w:rPr>
          <w:color w:val="000000"/>
          <w:sz w:val="22"/>
          <w:szCs w:val="22"/>
        </w:rPr>
      </w:pP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b/>
          <w:bCs/>
          <w:color w:val="000000"/>
          <w:sz w:val="22"/>
          <w:szCs w:val="22"/>
        </w:rPr>
        <w:t xml:space="preserve"> «Избирательные системы»</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В узком смысле избирательная система это способ распределения мандатов между победившими партиями, кандидатами. Выделяют две основные избирательные системы — пропорциональную и мажоритарную.</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b/>
          <w:i/>
          <w:iCs/>
          <w:color w:val="000000"/>
          <w:sz w:val="22"/>
          <w:szCs w:val="22"/>
        </w:rPr>
        <w:t>Пропорциональная система</w:t>
      </w:r>
      <w:r w:rsidRPr="00621459">
        <w:rPr>
          <w:b/>
          <w:bCs/>
          <w:i/>
          <w:iCs/>
          <w:color w:val="000000"/>
          <w:sz w:val="22"/>
          <w:szCs w:val="22"/>
        </w:rPr>
        <w:t> </w:t>
      </w:r>
      <w:r w:rsidRPr="00621459">
        <w:rPr>
          <w:i/>
          <w:iCs/>
          <w:color w:val="000000"/>
          <w:sz w:val="22"/>
          <w:szCs w:val="22"/>
        </w:rPr>
        <w:t xml:space="preserve">— избирательная система, при которой распределение мандатов производится между партиями, по их спискам выдвинутых кандидатов. Каждая партия получает в парламенте или ином представительном органе число мандатов, пропорциональное числу голосов, поданных за ее кандидатов на выборах. На выборах избиратели голосуют не за отдельных кандидатов, а за списки кандидатов, выдвинутых политическими партиями. При использовании пропорциональной системы применяется так называемый заградительный барьер (избирательный порог) для маловлиятельных политических партий, пользующихся поддержкой относительно небольшого числа избирателей. Политические партии не допускаются к </w:t>
      </w:r>
      <w:r w:rsidRPr="00621459">
        <w:rPr>
          <w:i/>
          <w:iCs/>
          <w:color w:val="000000"/>
          <w:sz w:val="22"/>
          <w:szCs w:val="22"/>
        </w:rPr>
        <w:lastRenderedPageBreak/>
        <w:t>распределению депутатских мандатов, если их списки не получили установленного законом минимума голосов избирателей.</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b/>
          <w:i/>
          <w:iCs/>
          <w:color w:val="000000"/>
          <w:sz w:val="22"/>
          <w:szCs w:val="22"/>
        </w:rPr>
        <w:t>Мажоритарная система</w:t>
      </w:r>
      <w:r w:rsidRPr="00621459">
        <w:rPr>
          <w:b/>
          <w:bCs/>
          <w:i/>
          <w:iCs/>
          <w:color w:val="000000"/>
          <w:sz w:val="22"/>
          <w:szCs w:val="22"/>
        </w:rPr>
        <w:t> </w:t>
      </w:r>
      <w:r w:rsidRPr="00621459">
        <w:rPr>
          <w:i/>
          <w:iCs/>
          <w:color w:val="000000"/>
          <w:sz w:val="22"/>
          <w:szCs w:val="22"/>
        </w:rPr>
        <w:t xml:space="preserve">— избирательная система, при которой голосование проходит «за» конкретных кандидатов в одномандатных или </w:t>
      </w:r>
      <w:proofErr w:type="spellStart"/>
      <w:r w:rsidRPr="00621459">
        <w:rPr>
          <w:i/>
          <w:iCs/>
          <w:color w:val="000000"/>
          <w:sz w:val="22"/>
          <w:szCs w:val="22"/>
        </w:rPr>
        <w:t>многомандатных</w:t>
      </w:r>
      <w:proofErr w:type="spellEnd"/>
      <w:r w:rsidRPr="00621459">
        <w:rPr>
          <w:i/>
          <w:iCs/>
          <w:color w:val="000000"/>
          <w:sz w:val="22"/>
          <w:szCs w:val="22"/>
        </w:rPr>
        <w:t xml:space="preserve"> округах, а не «за» списки кандидатов, выдвинутых политическими партиями. Избранным считается тот кандидат, за которого было подано большинство голосов, а голоса избирателей, поданные за остальных кандидатов, «пропадают». Эта система — практически единственно возможная при выборах одного должностного лица. Когда же она применяется для выборов коллегиального органа власти, </w:t>
      </w:r>
      <w:proofErr w:type="gramStart"/>
      <w:r w:rsidRPr="00621459">
        <w:rPr>
          <w:i/>
          <w:iCs/>
          <w:color w:val="000000"/>
          <w:sz w:val="22"/>
          <w:szCs w:val="22"/>
        </w:rPr>
        <w:t>например</w:t>
      </w:r>
      <w:proofErr w:type="gramEnd"/>
      <w:r w:rsidRPr="00621459">
        <w:rPr>
          <w:i/>
          <w:iCs/>
          <w:color w:val="000000"/>
          <w:sz w:val="22"/>
          <w:szCs w:val="22"/>
        </w:rPr>
        <w:t xml:space="preserve"> палаты парламента, образуются одномандатные или </w:t>
      </w:r>
      <w:proofErr w:type="spellStart"/>
      <w:r w:rsidRPr="00621459">
        <w:rPr>
          <w:i/>
          <w:iCs/>
          <w:color w:val="000000"/>
          <w:sz w:val="22"/>
          <w:szCs w:val="22"/>
        </w:rPr>
        <w:t>многомандатные</w:t>
      </w:r>
      <w:proofErr w:type="spellEnd"/>
      <w:r w:rsidRPr="00621459">
        <w:rPr>
          <w:i/>
          <w:iCs/>
          <w:color w:val="000000"/>
          <w:sz w:val="22"/>
          <w:szCs w:val="22"/>
        </w:rPr>
        <w:t xml:space="preserve"> избирательные округа, т. е. в каждом из них должен быть избран один депутат или соответствующее число депутатов.</w:t>
      </w:r>
    </w:p>
    <w:p w:rsidR="00CA581C" w:rsidRPr="00621459" w:rsidRDefault="00CA581C" w:rsidP="00CA581C">
      <w:pPr>
        <w:pStyle w:val="a6"/>
        <w:shd w:val="clear" w:color="auto" w:fill="FFFFFF"/>
        <w:spacing w:before="0" w:beforeAutospacing="0" w:after="0" w:afterAutospacing="0"/>
        <w:rPr>
          <w:color w:val="000000"/>
          <w:sz w:val="22"/>
          <w:szCs w:val="22"/>
        </w:rPr>
      </w:pP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color w:val="000000"/>
          <w:sz w:val="22"/>
          <w:szCs w:val="22"/>
        </w:rPr>
        <w:t>«</w:t>
      </w:r>
      <w:r w:rsidRPr="00621459">
        <w:rPr>
          <w:b/>
          <w:bCs/>
          <w:color w:val="000000"/>
          <w:sz w:val="22"/>
          <w:szCs w:val="22"/>
        </w:rPr>
        <w:t>Государственная власть и местное самоуправление в современной России»</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color w:val="000000"/>
          <w:sz w:val="22"/>
          <w:szCs w:val="22"/>
        </w:rPr>
        <w:t> </w:t>
      </w:r>
      <w:r w:rsidRPr="00621459">
        <w:rPr>
          <w:i/>
          <w:iCs/>
          <w:color w:val="000000"/>
          <w:sz w:val="22"/>
          <w:szCs w:val="22"/>
        </w:rPr>
        <w:t>Система государственной власти и государственных органов в Российской федерации определена статьями 10 и 11 Конституции России. В статье 10 закреплен принцип разделения властей на законодательную, исполнительную и судебную, а также их самостоятельность. Статья 11 характеризует структуру органов государственной власти. В ней говорится, что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Конституция устанавливает два официальных наименования нашего государства — Российская Федерация и Россия. Характеристика российского государства дана в статье 1 Конституции РФ. В ней говорится, что Россия — </w:t>
      </w:r>
      <w:r w:rsidRPr="00621459">
        <w:rPr>
          <w:b/>
          <w:bCs/>
          <w:i/>
          <w:iCs/>
          <w:color w:val="000000"/>
          <w:sz w:val="22"/>
          <w:szCs w:val="22"/>
        </w:rPr>
        <w:t>это демократическое федеративное правовое  государство с республиканской формой правления.</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Согласно Конституции, граждане Российской Федерации на выборах избирают Президента страны и Государственную Думу, осуществляющих властные функции государства. Так как, по форме правления российское государство является президентской республикой, а не парламентской, то полномочия и статус Президента России дают ему возможность формировать главный орган исполнительной власти в стране — Правительство Российской Федерации, а также управлять им.</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Президент Российской Федерации — высшая </w:t>
      </w:r>
      <w:hyperlink r:id="rId44" w:history="1">
        <w:r w:rsidRPr="00621459">
          <w:rPr>
            <w:rStyle w:val="a7"/>
            <w:i/>
            <w:iCs/>
            <w:color w:val="00000A"/>
            <w:sz w:val="22"/>
            <w:szCs w:val="22"/>
          </w:rPr>
          <w:t>государственная должность</w:t>
        </w:r>
      </w:hyperlink>
      <w:r w:rsidRPr="00621459">
        <w:rPr>
          <w:i/>
          <w:iCs/>
          <w:color w:val="000000"/>
          <w:sz w:val="22"/>
          <w:szCs w:val="22"/>
        </w:rPr>
        <w:t> </w:t>
      </w:r>
      <w:hyperlink r:id="rId45" w:history="1">
        <w:r w:rsidRPr="00621459">
          <w:rPr>
            <w:rStyle w:val="a7"/>
            <w:i/>
            <w:iCs/>
            <w:color w:val="00000A"/>
            <w:sz w:val="22"/>
            <w:szCs w:val="22"/>
          </w:rPr>
          <w:t>Российской Федерации</w:t>
        </w:r>
      </w:hyperlink>
      <w:r w:rsidRPr="00621459">
        <w:rPr>
          <w:i/>
          <w:iCs/>
          <w:color w:val="000000"/>
          <w:sz w:val="22"/>
          <w:szCs w:val="22"/>
        </w:rPr>
        <w:t>, а также лицо, избранное на эту должность. </w:t>
      </w:r>
      <w:hyperlink r:id="rId46" w:history="1">
        <w:r w:rsidRPr="00621459">
          <w:rPr>
            <w:rStyle w:val="a7"/>
            <w:i/>
            <w:iCs/>
            <w:color w:val="00000A"/>
            <w:sz w:val="22"/>
            <w:szCs w:val="22"/>
          </w:rPr>
          <w:t>Президент</w:t>
        </w:r>
      </w:hyperlink>
      <w:r w:rsidRPr="00621459">
        <w:rPr>
          <w:i/>
          <w:iCs/>
          <w:color w:val="000000"/>
          <w:sz w:val="22"/>
          <w:szCs w:val="22"/>
        </w:rPr>
        <w:t> России является </w:t>
      </w:r>
      <w:hyperlink r:id="rId47" w:history="1">
        <w:r w:rsidRPr="00621459">
          <w:rPr>
            <w:rStyle w:val="a7"/>
            <w:i/>
            <w:iCs/>
            <w:color w:val="00000A"/>
            <w:sz w:val="22"/>
            <w:szCs w:val="22"/>
          </w:rPr>
          <w:t>главой государства</w:t>
        </w:r>
      </w:hyperlink>
      <w:r w:rsidRPr="00621459">
        <w:rPr>
          <w:i/>
          <w:iCs/>
          <w:color w:val="000000"/>
          <w:sz w:val="22"/>
          <w:szCs w:val="22"/>
        </w:rPr>
        <w:t xml:space="preserve">. Многие полномочия президента либо имеют непосредственно исполнительный характер, либо приближены к исполнительной власти. Наряду с этим, президент не относится к какой-либо одной ветви власти, а возвышается над нею, поскольку осуществляет координирующие функции и имеет право роспуска Государственной думы. </w:t>
      </w:r>
      <w:proofErr w:type="gramStart"/>
      <w:r w:rsidRPr="00621459">
        <w:rPr>
          <w:i/>
          <w:iCs/>
          <w:color w:val="000000"/>
          <w:sz w:val="22"/>
          <w:szCs w:val="22"/>
        </w:rPr>
        <w:t>Президент Российской Федерации является также </w:t>
      </w:r>
      <w:hyperlink r:id="rId48" w:history="1">
        <w:r w:rsidRPr="00621459">
          <w:rPr>
            <w:rStyle w:val="a7"/>
            <w:i/>
            <w:iCs/>
            <w:color w:val="00000A"/>
            <w:sz w:val="22"/>
            <w:szCs w:val="22"/>
          </w:rPr>
          <w:t>гарантом Конституции</w:t>
        </w:r>
      </w:hyperlink>
      <w:r w:rsidRPr="00621459">
        <w:rPr>
          <w:i/>
          <w:iCs/>
          <w:color w:val="000000"/>
          <w:sz w:val="22"/>
          <w:szCs w:val="22"/>
        </w:rPr>
        <w:t> Российской Федерации, </w:t>
      </w:r>
      <w:hyperlink r:id="rId49" w:history="1">
        <w:r w:rsidRPr="00621459">
          <w:rPr>
            <w:rStyle w:val="a7"/>
            <w:i/>
            <w:iCs/>
            <w:color w:val="00000A"/>
            <w:sz w:val="22"/>
            <w:szCs w:val="22"/>
          </w:rPr>
          <w:t>прав и свобод человека и гражданина</w:t>
        </w:r>
      </w:hyperlink>
      <w:r w:rsidRPr="00621459">
        <w:rPr>
          <w:i/>
          <w:iCs/>
          <w:color w:val="000000"/>
          <w:sz w:val="22"/>
          <w:szCs w:val="22"/>
        </w:rPr>
        <w:t> и </w:t>
      </w:r>
      <w:hyperlink r:id="rId50" w:history="1">
        <w:r w:rsidRPr="00621459">
          <w:rPr>
            <w:rStyle w:val="a7"/>
            <w:i/>
            <w:iCs/>
            <w:color w:val="00000A"/>
            <w:sz w:val="22"/>
            <w:szCs w:val="22"/>
          </w:rPr>
          <w:t>Верховным Главнокомандующим</w:t>
        </w:r>
        <w:proofErr w:type="gramEnd"/>
      </w:hyperlink>
      <w:r w:rsidRPr="00621459">
        <w:rPr>
          <w:i/>
          <w:iCs/>
          <w:color w:val="000000"/>
          <w:sz w:val="22"/>
          <w:szCs w:val="22"/>
        </w:rPr>
        <w:t> </w:t>
      </w:r>
      <w:hyperlink r:id="rId51" w:history="1">
        <w:r w:rsidRPr="00621459">
          <w:rPr>
            <w:rStyle w:val="a7"/>
            <w:i/>
            <w:iCs/>
            <w:color w:val="00000A"/>
            <w:sz w:val="22"/>
            <w:szCs w:val="22"/>
          </w:rPr>
          <w:t>Вооружёнными Силами Российской Федерации</w:t>
        </w:r>
      </w:hyperlink>
      <w:r w:rsidRPr="00621459">
        <w:rPr>
          <w:i/>
          <w:iCs/>
          <w:color w:val="000000"/>
          <w:sz w:val="22"/>
          <w:szCs w:val="22"/>
        </w:rPr>
        <w:t>. В соответствии с Конституцией Российской Федерации и федеральными законами Президент Российской Федерации определяет основные направления внутренней и внешней политики.</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Федеральный орган законодательной власти – это Государственная Дума Федерального Собрания Российской Федерации. Основная особенность этого органа власти состоит в том, что он избирается непосредственно народом и никаким другим путем формироваться не может. Государственная Дума является представительным органом государственной власти РФ. Являясь законодательным органом, она выражают государственную волю многонационального народа РФ и придают ей общеобязательный характер. Решения Государственной Думы обязательны исполнению всеми другими органами соответствующего уровня, а также всеми нижестоящими органами государственной власти и органами местного самоуправления.</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Правительство Российской Федерации как высший орган федеральной исполнительной власти обладает очень широким кругом полномочий. Правительство РФ в пределах своей компетенции организует реализацию внутренней и внешней политики государства; осуществляет регулирование в социально-экономической сфере; обеспечивает единство системы исполнительной власти в стране, направляет и контролирует деятельность ее органов; формирует федеральные целевые программы и обеспечивает их реализацию; реализует предоставленное ему право законодательной инициативы. Состав правительства РФ и отчеты о его работе утверждаются Государственной Думой.</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lastRenderedPageBreak/>
        <w:t>Согласно Конституции судебная власть в Российской Федерации осуществляется только судами. Судебная власть имеет номинально полную самостоятельность, но на основании четвёртой главы конституции президент России представляет </w:t>
      </w:r>
      <w:hyperlink r:id="rId52" w:history="1">
        <w:r w:rsidRPr="00621459">
          <w:rPr>
            <w:rStyle w:val="a7"/>
            <w:i/>
            <w:iCs/>
            <w:color w:val="00000A"/>
            <w:sz w:val="22"/>
            <w:szCs w:val="22"/>
          </w:rPr>
          <w:t>Совету Федерации</w:t>
        </w:r>
      </w:hyperlink>
      <w:r w:rsidRPr="00621459">
        <w:rPr>
          <w:i/>
          <w:iCs/>
          <w:color w:val="000000"/>
          <w:sz w:val="22"/>
          <w:szCs w:val="22"/>
        </w:rPr>
        <w:t> кандидатуры для назначения на должности судебной власти.</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Органы законодательной власти подразделяются на федеральные и региональные (субъектов Федерации). С учетом того, что Россия федеративное государство, вводится понятие органов исполнительной власти субъектов Российской Федерации и определяется порядок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Местное самоуправление это система организации и деятельности </w:t>
      </w:r>
      <w:hyperlink r:id="rId53" w:history="1">
        <w:r w:rsidRPr="00621459">
          <w:rPr>
            <w:rStyle w:val="a7"/>
            <w:i/>
            <w:iCs/>
            <w:color w:val="00000A"/>
            <w:sz w:val="22"/>
            <w:szCs w:val="22"/>
          </w:rPr>
          <w:t>граждан</w:t>
        </w:r>
      </w:hyperlink>
      <w:r w:rsidRPr="00621459">
        <w:rPr>
          <w:i/>
          <w:iCs/>
          <w:color w:val="000000"/>
          <w:sz w:val="22"/>
          <w:szCs w:val="22"/>
        </w:rPr>
        <w:t>, обеспечивающая самостоятельное решение </w:t>
      </w:r>
      <w:hyperlink r:id="rId54" w:history="1">
        <w:r w:rsidRPr="00621459">
          <w:rPr>
            <w:rStyle w:val="a7"/>
            <w:i/>
            <w:iCs/>
            <w:color w:val="00000A"/>
            <w:sz w:val="22"/>
            <w:szCs w:val="22"/>
          </w:rPr>
          <w:t>населением</w:t>
        </w:r>
      </w:hyperlink>
      <w:r w:rsidRPr="00621459">
        <w:rPr>
          <w:i/>
          <w:iCs/>
          <w:color w:val="000000"/>
          <w:sz w:val="22"/>
          <w:szCs w:val="22"/>
        </w:rPr>
        <w:t> вопросов местного значения, управление муниципальной собственностью, исходя из интересов всех жителей данной территории. В соответствии с Конституцией Российской Федерации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 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Федеральным законом осуществляется населением и (или) органами местного самоуправления самостоятельно.</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color w:val="000000"/>
          <w:sz w:val="22"/>
          <w:szCs w:val="22"/>
        </w:rPr>
        <w:t>«</w:t>
      </w:r>
      <w:r w:rsidRPr="00621459">
        <w:rPr>
          <w:b/>
          <w:bCs/>
          <w:color w:val="000000"/>
          <w:sz w:val="22"/>
          <w:szCs w:val="22"/>
        </w:rPr>
        <w:t>Принципы проведения выборов»</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color w:val="000000"/>
          <w:sz w:val="22"/>
          <w:szCs w:val="22"/>
        </w:rPr>
        <w:t> </w:t>
      </w:r>
      <w:r w:rsidRPr="00621459">
        <w:rPr>
          <w:b/>
          <w:bCs/>
          <w:i/>
          <w:iCs/>
          <w:color w:val="000000"/>
          <w:sz w:val="22"/>
          <w:szCs w:val="22"/>
        </w:rPr>
        <w:t>Всеобщее избирательное право</w:t>
      </w:r>
      <w:r w:rsidRPr="00621459">
        <w:rPr>
          <w:i/>
          <w:iCs/>
          <w:color w:val="000000"/>
          <w:sz w:val="22"/>
          <w:szCs w:val="22"/>
        </w:rPr>
        <w:t> означает, что гражданин Российской Федерации имеет право избирать и быть избранным,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Этому международно-правовому принципу не противоречит положение о том, что не имеют права избирать, быть избранными граждане, признанные судом недееспособными или содержащиеся в местах лишения свободы по приговору суда. Первые не могут голосовать в силу неадекватности принимаемых ими решений, вторые — в силу признания их нарушителями закона, что ведет к ограничению в правах.</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Вместе с тем всеобщее избирательное право ограничено рядом дополнительных условий. Так, в выборах государственных органов могут участвовать только граждане России. Активное избирательное право предоставляется гражданам, место жительства которых расположено в пределах избирательного округа. А пассивное избирательное право, как уже говорилось, имеет, в частности, возрастной ценз.</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b/>
          <w:bCs/>
          <w:i/>
          <w:iCs/>
          <w:color w:val="000000"/>
          <w:sz w:val="22"/>
          <w:szCs w:val="22"/>
        </w:rPr>
        <w:t>Равное избирательное право</w:t>
      </w:r>
      <w:r w:rsidRPr="00621459">
        <w:rPr>
          <w:i/>
          <w:iCs/>
          <w:color w:val="000000"/>
          <w:sz w:val="22"/>
          <w:szCs w:val="22"/>
        </w:rPr>
        <w:t> означает, что граждане реализуют свои избирательные права на равных основаниях. Равенство граждан на выборах достигается с помощью норм-гарантий двумя основными способами.</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Во-первых, каждый избиратель наделяется обычно только одним голосом или одинаковым с другими избирателями количеством голосов при голосовании.</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Во-вторых, каждый избиратель имеет право на равное со всеми другими избирателями представительство депутатов в законодательных органах государственной и муниципальной власти.</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Это обеспечивается путем образования примерно равных по численности избирателей избирательных округов. Принцип равного избирательного права обеспечивается еще и тем, что избиратель включается в один список избирателей и может проголосовать только один раз.</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b/>
          <w:bCs/>
          <w:i/>
          <w:iCs/>
          <w:color w:val="000000"/>
          <w:sz w:val="22"/>
          <w:szCs w:val="22"/>
        </w:rPr>
        <w:t>Прямое избирательное право </w:t>
      </w:r>
      <w:r w:rsidRPr="00621459">
        <w:rPr>
          <w:i/>
          <w:iCs/>
          <w:color w:val="000000"/>
          <w:sz w:val="22"/>
          <w:szCs w:val="22"/>
        </w:rPr>
        <w:t>это признак демократичности выборов — прямое голосование, которое предполагает непосредственную подачу избирателем своего голоса за конкретного кандидата либо список кандидатов, без каких-либо промежуточных инстанций.</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Существует и косвенное избирательное право, которое предполагает многоступенчатые выборы (состоящие из двух и более ступеней). В этом случае избиратели выбирают промежуточные органы (например, коллегии выборщиков), т. е. тех, кому затем предстоит непосредственно выбирать выборный орган. Иными словами, избиратели выбирают не самого президента, а лишь избирателей второй ступени. К примеру, двухступенчатыми выборами избираются президенты США и Италии, верхняя палата парламента Индии.</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Несмотря на то</w:t>
      </w:r>
      <w:proofErr w:type="gramStart"/>
      <w:r w:rsidRPr="00621459">
        <w:rPr>
          <w:i/>
          <w:iCs/>
          <w:color w:val="000000"/>
          <w:sz w:val="22"/>
          <w:szCs w:val="22"/>
        </w:rPr>
        <w:t>.</w:t>
      </w:r>
      <w:proofErr w:type="gramEnd"/>
      <w:r w:rsidRPr="00621459">
        <w:rPr>
          <w:i/>
          <w:iCs/>
          <w:color w:val="000000"/>
          <w:sz w:val="22"/>
          <w:szCs w:val="22"/>
        </w:rPr>
        <w:t xml:space="preserve"> </w:t>
      </w:r>
      <w:proofErr w:type="gramStart"/>
      <w:r w:rsidRPr="00621459">
        <w:rPr>
          <w:i/>
          <w:iCs/>
          <w:color w:val="000000"/>
          <w:sz w:val="22"/>
          <w:szCs w:val="22"/>
        </w:rPr>
        <w:t>ч</w:t>
      </w:r>
      <w:proofErr w:type="gramEnd"/>
      <w:r w:rsidRPr="00621459">
        <w:rPr>
          <w:i/>
          <w:iCs/>
          <w:color w:val="000000"/>
          <w:sz w:val="22"/>
          <w:szCs w:val="22"/>
        </w:rPr>
        <w:t xml:space="preserve">то косвенные, выборы многоступенчаты, они имеют свои преимущества по сравнению с прямыми выборами. Связано это, в частности, с тем, что такой порядок позволяет </w:t>
      </w:r>
      <w:r w:rsidRPr="00621459">
        <w:rPr>
          <w:i/>
          <w:iCs/>
          <w:color w:val="000000"/>
          <w:sz w:val="22"/>
          <w:szCs w:val="22"/>
        </w:rPr>
        <w:lastRenderedPageBreak/>
        <w:t>проводить выборы более осознанно, поскольку в число выборщиков попадают, как правило, люди политически более зрелые.</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b/>
          <w:bCs/>
          <w:i/>
          <w:iCs/>
          <w:color w:val="000000"/>
          <w:sz w:val="22"/>
          <w:szCs w:val="22"/>
        </w:rPr>
        <w:t>Тайное голосование</w:t>
      </w:r>
      <w:r w:rsidRPr="00621459">
        <w:rPr>
          <w:i/>
          <w:iCs/>
          <w:color w:val="000000"/>
          <w:sz w:val="22"/>
          <w:szCs w:val="22"/>
        </w:rPr>
        <w:t xml:space="preserve"> означает, что необходимо исключить всякую возможность </w:t>
      </w:r>
      <w:proofErr w:type="gramStart"/>
      <w:r w:rsidRPr="00621459">
        <w:rPr>
          <w:i/>
          <w:iCs/>
          <w:color w:val="000000"/>
          <w:sz w:val="22"/>
          <w:szCs w:val="22"/>
        </w:rPr>
        <w:t>контроля за</w:t>
      </w:r>
      <w:proofErr w:type="gramEnd"/>
      <w:r w:rsidRPr="00621459">
        <w:rPr>
          <w:i/>
          <w:iCs/>
          <w:color w:val="000000"/>
          <w:sz w:val="22"/>
          <w:szCs w:val="22"/>
        </w:rPr>
        <w:t xml:space="preserve"> волеизъявлением гражданина с целью выявления его политических симпатий. Предполагается, что тайное голосование, в противоположность </w:t>
      </w:r>
      <w:proofErr w:type="gramStart"/>
      <w:r w:rsidRPr="00621459">
        <w:rPr>
          <w:i/>
          <w:iCs/>
          <w:color w:val="000000"/>
          <w:sz w:val="22"/>
          <w:szCs w:val="22"/>
        </w:rPr>
        <w:t>открытому</w:t>
      </w:r>
      <w:proofErr w:type="gramEnd"/>
      <w:r w:rsidRPr="00621459">
        <w:rPr>
          <w:i/>
          <w:iCs/>
          <w:color w:val="000000"/>
          <w:sz w:val="22"/>
          <w:szCs w:val="22"/>
        </w:rPr>
        <w:t>, обеспечивает реализацию свободного и искреннего выбора избирателя.</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Для обеспечения тайны голосования избирателю предоставляется возможность заполнить избирательный бюллетень в специально оборудованной кабине или ином специально оборудованном месте. В этих местах запрещается присутствие кого бы то ни было, в том числе и членов избирательной комиссии. Бюллетень опускается в избирательный ящик избирателем лично.</w:t>
      </w:r>
    </w:p>
    <w:p w:rsidR="00CA581C" w:rsidRPr="00621459" w:rsidRDefault="00CA581C" w:rsidP="00CA581C">
      <w:pPr>
        <w:pStyle w:val="a6"/>
        <w:shd w:val="clear" w:color="auto" w:fill="FFFFFF"/>
        <w:spacing w:before="0" w:beforeAutospacing="0" w:after="0" w:afterAutospacing="0"/>
        <w:rPr>
          <w:color w:val="000000"/>
          <w:sz w:val="22"/>
          <w:szCs w:val="22"/>
        </w:rPr>
      </w:pPr>
    </w:p>
    <w:p w:rsidR="00CA581C" w:rsidRPr="00621459" w:rsidRDefault="00CA581C" w:rsidP="00CA581C">
      <w:pPr>
        <w:pStyle w:val="a6"/>
        <w:shd w:val="clear" w:color="auto" w:fill="FFFFFF"/>
        <w:spacing w:before="0" w:beforeAutospacing="0" w:after="0" w:afterAutospacing="0"/>
        <w:rPr>
          <w:b/>
          <w:bCs/>
          <w:color w:val="000000"/>
          <w:sz w:val="22"/>
          <w:szCs w:val="22"/>
        </w:rPr>
      </w:pPr>
      <w:r w:rsidRPr="00621459">
        <w:rPr>
          <w:color w:val="000000"/>
          <w:sz w:val="22"/>
          <w:szCs w:val="22"/>
        </w:rPr>
        <w:t>«</w:t>
      </w:r>
      <w:r w:rsidRPr="00621459">
        <w:rPr>
          <w:b/>
          <w:bCs/>
          <w:color w:val="000000"/>
          <w:sz w:val="22"/>
          <w:szCs w:val="22"/>
        </w:rPr>
        <w:t>Образование избирательных округов. Избирательные комиссии».</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color w:val="000000"/>
          <w:sz w:val="22"/>
          <w:szCs w:val="22"/>
        </w:rPr>
        <w:t> </w:t>
      </w:r>
      <w:r w:rsidRPr="00621459">
        <w:rPr>
          <w:i/>
          <w:iCs/>
          <w:color w:val="000000"/>
          <w:sz w:val="22"/>
          <w:szCs w:val="22"/>
        </w:rPr>
        <w:t>Избирательная кампания</w:t>
      </w:r>
      <w:r w:rsidRPr="00621459">
        <w:rPr>
          <w:b/>
          <w:bCs/>
          <w:i/>
          <w:iCs/>
          <w:color w:val="000000"/>
          <w:sz w:val="22"/>
          <w:szCs w:val="22"/>
        </w:rPr>
        <w:t> </w:t>
      </w:r>
      <w:r w:rsidRPr="00621459">
        <w:rPr>
          <w:i/>
          <w:iCs/>
          <w:color w:val="000000"/>
          <w:sz w:val="22"/>
          <w:szCs w:val="22"/>
        </w:rPr>
        <w:t>— это деятельность по подготовке и проведению выборов, осуществляемая в период со дня официального опубликования решения о назначении выборов до дня представления избирательной комиссией, организующей выборы, отчета о расходовании средств соответствующего бюджета, выделенных на подготовку и проведение выборов. Рассмотрим основные стадии избирательного процесса.</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 xml:space="preserve">Решение о назначении очередных выборов должно быть принято до истечения срока, на который был избран действующий орган или депутаты. Иначе наступит период безвластия, когда полномочия одного выборного органа закончились, а другой еще не избран. Сроки принятия решения о назначении выборов зависят от уровня избираемых органов. Чем выше уровень избираемого органа, тем больше времени нужно на проведение избирательной кампании, поэтому решение о назначении выборов должно быть принято раньше. Так, например, решение о назначении выборов в Государственную Думу должно быть принято не ранее чем за 110 дней и не </w:t>
      </w:r>
      <w:proofErr w:type="gramStart"/>
      <w:r w:rsidRPr="00621459">
        <w:rPr>
          <w:i/>
          <w:iCs/>
          <w:color w:val="000000"/>
          <w:sz w:val="22"/>
          <w:szCs w:val="22"/>
        </w:rPr>
        <w:t>позднее</w:t>
      </w:r>
      <w:proofErr w:type="gramEnd"/>
      <w:r w:rsidRPr="00621459">
        <w:rPr>
          <w:i/>
          <w:iCs/>
          <w:color w:val="000000"/>
          <w:sz w:val="22"/>
          <w:szCs w:val="22"/>
        </w:rPr>
        <w:t xml:space="preserve"> чем за 90 дней до дня голосования. Решение о назначении выборов в муниципальный совет должно быть принято не ранее чем за 90 дней и не </w:t>
      </w:r>
      <w:proofErr w:type="gramStart"/>
      <w:r w:rsidRPr="00621459">
        <w:rPr>
          <w:i/>
          <w:iCs/>
          <w:color w:val="000000"/>
          <w:sz w:val="22"/>
          <w:szCs w:val="22"/>
        </w:rPr>
        <w:t>позднее</w:t>
      </w:r>
      <w:proofErr w:type="gramEnd"/>
      <w:r w:rsidRPr="00621459">
        <w:rPr>
          <w:i/>
          <w:iCs/>
          <w:color w:val="000000"/>
          <w:sz w:val="22"/>
          <w:szCs w:val="22"/>
        </w:rPr>
        <w:t xml:space="preserve"> чем за 80 дней до дня голосования.</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 xml:space="preserve">Для проведения выборов образуются одномандатные округа, в них избирается один депутат, и </w:t>
      </w:r>
      <w:proofErr w:type="spellStart"/>
      <w:r w:rsidRPr="00621459">
        <w:rPr>
          <w:i/>
          <w:iCs/>
          <w:color w:val="000000"/>
          <w:sz w:val="22"/>
          <w:szCs w:val="22"/>
        </w:rPr>
        <w:t>многомандатные</w:t>
      </w:r>
      <w:proofErr w:type="spellEnd"/>
      <w:r w:rsidRPr="00621459">
        <w:rPr>
          <w:i/>
          <w:iCs/>
          <w:color w:val="000000"/>
          <w:sz w:val="22"/>
          <w:szCs w:val="22"/>
        </w:rPr>
        <w:t>, в них избираются несколько депутатов. Также может определяться единый избирательный округ, включающий в себя всю территорию, на которой проводятся выборы. Это может быть, например, город. Избирательные округа образуются на основании данных о численности избирателей, зарегистрированных на соответствующей территории. В нашей стране предусмотрена обязательная регистрация избирателей. Это означает, что государство в лице его соответствующих органов само заботится о регистрации всех граждан, обладающих избирательным правом.</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Уполномоченные органы предоставляют необходимую информацию о гражданах, проживающих на конкретной территории, главам администраций муниципальных районов, городских округов, которые на основании этих сведений осуществляют регистрацию избирателей. Далее сформированные сведения об избирателях направляются в территориальные (районные, городские) или муниципальные избирательные комиссии, которые составляют списки избирателей. Указанные сведения не реже чем один раз в месяц передаются в избирательную комиссию субъекта Российской Федерации для формирования и ведения базы данных избирателей в подсистеме «Регистр избирателей» Государственной автоматизированной системы «Выборы». Регистрация (учет) избирателей-военнослужащих, членов их семей осуществляется командиром воинской части.</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 xml:space="preserve">Для проведения голосования и подсчета голосов избирателей образуются избирательные участки. Именно на избирательных участках готовятся места для голосования, ведется выдача избирательных бюллетеней, проводится само голосование и наблюдение за ходом выборов. Затем после окончания голосования на этих участках ведется подсчет голосов </w:t>
      </w:r>
      <w:proofErr w:type="gramStart"/>
      <w:r w:rsidRPr="00621459">
        <w:rPr>
          <w:i/>
          <w:iCs/>
          <w:color w:val="000000"/>
          <w:sz w:val="22"/>
          <w:szCs w:val="22"/>
        </w:rPr>
        <w:t>избирателей</w:t>
      </w:r>
      <w:proofErr w:type="gramEnd"/>
      <w:r w:rsidRPr="00621459">
        <w:rPr>
          <w:i/>
          <w:iCs/>
          <w:color w:val="000000"/>
          <w:sz w:val="22"/>
          <w:szCs w:val="22"/>
        </w:rPr>
        <w:t xml:space="preserve"> и подводятся итоги голосования по данному участку. Схема избирательных округов должна быть утверждена законодательным органом государственной власти или представительным органом местного самоуправления (в зависимости от уровня выборов) и опубликована до даты принятия решения о назначении выборов.</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 xml:space="preserve">Информационное обеспечение выборов одна из важных составляющих системы гарантий избирательных прав граждан Российской Федерации. Она способствует гласности выборов и имеет особое значение для формирования у избирателей электоральных предпочтений, которые позволят им сделать осознанный выбор при голосовании. Для информирования избирателей </w:t>
      </w:r>
      <w:r w:rsidRPr="00621459">
        <w:rPr>
          <w:i/>
          <w:iCs/>
          <w:color w:val="000000"/>
          <w:sz w:val="22"/>
          <w:szCs w:val="22"/>
        </w:rPr>
        <w:lastRenderedPageBreak/>
        <w:t>государственные и муниципальные организации, осуществляющие выпуск средств массовой информации, обязаны предоставлять избирательным комиссиям эфирное время, печатную площадь. Разновидностью информирования избирателей является опубликование результатов опросов общественного мнения, связанных с выборами. В течение 5 дней до дня голосования и в день голосования запрещается опубликование результатов опросов общественного мнения, а также и прогнозов результатов выборов, иных исследований, связанных с проводимыми выборами, в том числе их размещение в Интернете.</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Не следует путать информирование избирателей с предвыборной агитацией. Предвыборная агитация — деятельность, осуществляемая в период избирательной кампании и имеющая целью побудить избирателей к голосованию за кандидата, кандидатов, список, списки кандидатов или против него (них). Ее цель — оповестить избирателей о личностях кандидатов, содержании предвыборных программ кандидатов, избирательных объединений сформировать на основе этого электоральные симпатии и антипатии. Агитационный период начинается со дня выдвижения кандидата, списка кандидатов и прекращается в ноль часов по местному времени за сутки до дня голосования. Проведение предвыборной агитации в день голосования и в предшествующий ему день запрещается.</w:t>
      </w:r>
    </w:p>
    <w:p w:rsidR="00CA581C" w:rsidRPr="00621459" w:rsidRDefault="00CA581C" w:rsidP="00CA581C">
      <w:pPr>
        <w:pStyle w:val="a6"/>
        <w:shd w:val="clear" w:color="auto" w:fill="FFFFFF"/>
        <w:spacing w:before="0" w:beforeAutospacing="0" w:after="0" w:afterAutospacing="0"/>
        <w:rPr>
          <w:color w:val="000000"/>
          <w:sz w:val="22"/>
          <w:szCs w:val="22"/>
        </w:rPr>
      </w:pP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color w:val="000000"/>
          <w:sz w:val="22"/>
          <w:szCs w:val="22"/>
        </w:rPr>
        <w:t>«</w:t>
      </w:r>
      <w:r w:rsidRPr="00621459">
        <w:rPr>
          <w:b/>
          <w:bCs/>
          <w:color w:val="000000"/>
          <w:sz w:val="22"/>
          <w:szCs w:val="22"/>
        </w:rPr>
        <w:t>Основные выводы»</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В России в настоящее время происходит сложный процесс становления демократической политической культуры. С этой точки зрения главная проблема России найти пути достижения органического единства политической демократии, правового государства и исторических традиций российской государственности.</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Для российского менталитета традиционным является понимание сущности гражданства и гражданственности как ответственности человека перед государством и обществом. Настоящий гражданин — это человек, движимый стремлением к общему благу, человек, неравнодушный к тому, что происходит вокруг, активно участвующий в общественных делах.</w:t>
      </w:r>
    </w:p>
    <w:p w:rsidR="00CA581C" w:rsidRPr="00621459" w:rsidRDefault="00CA581C" w:rsidP="00CA581C">
      <w:pPr>
        <w:pStyle w:val="a6"/>
        <w:shd w:val="clear" w:color="auto" w:fill="FFFFFF"/>
        <w:spacing w:before="0" w:beforeAutospacing="0" w:after="0" w:afterAutospacing="0"/>
        <w:rPr>
          <w:color w:val="000000"/>
          <w:sz w:val="22"/>
          <w:szCs w:val="22"/>
        </w:rPr>
      </w:pPr>
      <w:r w:rsidRPr="00621459">
        <w:rPr>
          <w:i/>
          <w:iCs/>
          <w:color w:val="000000"/>
          <w:sz w:val="22"/>
          <w:szCs w:val="22"/>
        </w:rPr>
        <w:t>Сегодня на уроке, вы познакомились с основами избирательного процесса в современной России. Избирательный процесс это основа реализации избирательных прав граждан. На уроке о политических партиях мы уже говорили, что предвыборная кампания — это период наибольшей активности партий и их целенаправленной работы с избирателями. Используя разнообразные агитационные приемы и избирательные технологии, партии распространяют свои политические идеи, ведут борьбу за голоса избирателей. Основная цель избирательного процесса — создать условия для свободного волеизъявления граждан и однозначной его фиксации в результатах голосования. Важно, чтобы каждый избиратель имел возможность принять решение о своем выборе па основе достоверной и исчерпывающей информации обо всех кандидатах и при этом никто не оказывал бы на него никакого давления. Это делает выборы свободными, а выборные органы, созданные по результатам голосования, легитимными, т. е. признанными народом.</w:t>
      </w:r>
    </w:p>
    <w:p w:rsidR="00CA581C" w:rsidRPr="00B17ECA" w:rsidRDefault="00CA581C" w:rsidP="00CA581C">
      <w:pPr>
        <w:pStyle w:val="a6"/>
        <w:shd w:val="clear" w:color="auto" w:fill="FFFFFF"/>
        <w:spacing w:before="0" w:beforeAutospacing="0" w:after="0" w:afterAutospacing="0"/>
        <w:rPr>
          <w:color w:val="000000"/>
          <w:szCs w:val="22"/>
        </w:rPr>
      </w:pPr>
      <w:r w:rsidRPr="00621459">
        <w:rPr>
          <w:i/>
          <w:iCs/>
          <w:color w:val="000000"/>
          <w:sz w:val="22"/>
          <w:szCs w:val="22"/>
        </w:rPr>
        <w:t>Одними из самых важных завоеваний современной России является многопартийность и создание условий для развития гражданского общества. Но все это будет существовать только на бумаге, если вы, молодые, останетесь равнодушными к общественной жизни, если вместо активной жизненной позиции вами будет избрана позиция равнодушия, безразличия и невмешательства в дела общества. Для того</w:t>
      </w:r>
      <w:proofErr w:type="gramStart"/>
      <w:r w:rsidRPr="00621459">
        <w:rPr>
          <w:i/>
          <w:iCs/>
          <w:color w:val="000000"/>
          <w:sz w:val="22"/>
          <w:szCs w:val="22"/>
        </w:rPr>
        <w:t>,</w:t>
      </w:r>
      <w:proofErr w:type="gramEnd"/>
      <w:r w:rsidRPr="00621459">
        <w:rPr>
          <w:i/>
          <w:iCs/>
          <w:color w:val="000000"/>
          <w:sz w:val="22"/>
          <w:szCs w:val="22"/>
        </w:rPr>
        <w:t xml:space="preserve"> чтобы активно и осознанно участвовать в общественной жизни своей страны, нужно иметь осознанную гражданскую позицию, что особенно важно для вас молодых. Такая позиция полноправных граждан своей страны невозможна без знания основ избирательного права. Вам в будущем предстоит жить, работать, выбирать власть, отвечать за все, что будет происходить в стране. Думаю, что это очень важно для вас.</w:t>
      </w:r>
    </w:p>
    <w:p w:rsidR="00CA581C" w:rsidRPr="00B17ECA" w:rsidRDefault="00CA581C" w:rsidP="00CA581C">
      <w:pPr>
        <w:pStyle w:val="a6"/>
        <w:shd w:val="clear" w:color="auto" w:fill="FFFFFF"/>
        <w:spacing w:before="0" w:beforeAutospacing="0" w:after="0" w:afterAutospacing="0"/>
        <w:rPr>
          <w:color w:val="000000"/>
          <w:szCs w:val="22"/>
        </w:rPr>
      </w:pPr>
    </w:p>
    <w:p w:rsidR="00CA581C" w:rsidRPr="00B17ECA" w:rsidRDefault="00CA581C" w:rsidP="00CA581C">
      <w:pPr>
        <w:pStyle w:val="2"/>
        <w:shd w:val="clear" w:color="auto" w:fill="FFFFFF"/>
        <w:spacing w:before="0"/>
        <w:jc w:val="center"/>
        <w:rPr>
          <w:rFonts w:ascii="Times New Roman" w:hAnsi="Times New Roman" w:cs="Times New Roman"/>
          <w:color w:val="000000"/>
          <w:sz w:val="28"/>
          <w:szCs w:val="22"/>
        </w:rPr>
      </w:pPr>
      <w:r w:rsidRPr="00B17ECA">
        <w:rPr>
          <w:rFonts w:ascii="Times New Roman" w:hAnsi="Times New Roman" w:cs="Times New Roman"/>
          <w:color w:val="00000A"/>
          <w:sz w:val="28"/>
          <w:szCs w:val="22"/>
          <w:highlight w:val="yellow"/>
        </w:rPr>
        <w:t>Глоссарий</w:t>
      </w:r>
    </w:p>
    <w:p w:rsidR="00CA581C" w:rsidRPr="00B17ECA" w:rsidRDefault="00CA581C" w:rsidP="00CA581C">
      <w:pPr>
        <w:pStyle w:val="a6"/>
        <w:shd w:val="clear" w:color="auto" w:fill="FFFFFF"/>
        <w:spacing w:before="0" w:beforeAutospacing="0" w:after="0" w:afterAutospacing="0"/>
        <w:rPr>
          <w:color w:val="C00000"/>
          <w:sz w:val="28"/>
          <w:szCs w:val="22"/>
        </w:rPr>
      </w:pPr>
      <w:r w:rsidRPr="00B17ECA">
        <w:rPr>
          <w:b/>
          <w:bCs/>
          <w:color w:val="C00000"/>
          <w:sz w:val="28"/>
          <w:szCs w:val="22"/>
        </w:rPr>
        <w:t>Вече</w:t>
      </w:r>
      <w:r w:rsidRPr="00B17ECA">
        <w:rPr>
          <w:color w:val="C00000"/>
          <w:sz w:val="28"/>
          <w:szCs w:val="22"/>
        </w:rPr>
        <w:t> – в славянских землях форма непосредственного участия народа в решении государственных дел, собрание свободных и дееспособных людей.</w:t>
      </w:r>
    </w:p>
    <w:p w:rsidR="00CA581C" w:rsidRPr="00B17ECA" w:rsidRDefault="00CA581C" w:rsidP="00CA581C">
      <w:pPr>
        <w:pStyle w:val="a6"/>
        <w:shd w:val="clear" w:color="auto" w:fill="FFFFFF"/>
        <w:spacing w:before="0" w:beforeAutospacing="0" w:after="0" w:afterAutospacing="0"/>
        <w:rPr>
          <w:color w:val="C00000"/>
          <w:sz w:val="28"/>
          <w:szCs w:val="22"/>
        </w:rPr>
      </w:pPr>
      <w:r w:rsidRPr="00B17ECA">
        <w:rPr>
          <w:b/>
          <w:bCs/>
          <w:color w:val="C00000"/>
          <w:sz w:val="28"/>
          <w:szCs w:val="22"/>
        </w:rPr>
        <w:t>Баллотирование</w:t>
      </w:r>
      <w:r w:rsidRPr="00B17ECA">
        <w:rPr>
          <w:color w:val="C00000"/>
          <w:sz w:val="28"/>
          <w:szCs w:val="22"/>
        </w:rPr>
        <w:t xml:space="preserve"> (от </w:t>
      </w:r>
      <w:proofErr w:type="spellStart"/>
      <w:r w:rsidRPr="00B17ECA">
        <w:rPr>
          <w:color w:val="C00000"/>
          <w:sz w:val="28"/>
          <w:szCs w:val="22"/>
        </w:rPr>
        <w:t>итал</w:t>
      </w:r>
      <w:proofErr w:type="spellEnd"/>
      <w:r w:rsidRPr="00B17ECA">
        <w:rPr>
          <w:color w:val="C00000"/>
          <w:sz w:val="28"/>
          <w:szCs w:val="22"/>
        </w:rPr>
        <w:t xml:space="preserve">. </w:t>
      </w:r>
      <w:proofErr w:type="spellStart"/>
      <w:r w:rsidRPr="00B17ECA">
        <w:rPr>
          <w:color w:val="C00000"/>
          <w:sz w:val="28"/>
          <w:szCs w:val="22"/>
        </w:rPr>
        <w:t>ballotare</w:t>
      </w:r>
      <w:proofErr w:type="spellEnd"/>
      <w:r w:rsidRPr="00B17ECA">
        <w:rPr>
          <w:color w:val="C00000"/>
          <w:sz w:val="28"/>
          <w:szCs w:val="22"/>
        </w:rPr>
        <w:t xml:space="preserve"> – избирать шарами) – вид голосования. В XXIII-XIX вв. осуществлялось опусканием в специальную урну черных и белых шаров (баллов).</w:t>
      </w:r>
    </w:p>
    <w:p w:rsidR="00CA581C" w:rsidRPr="00B17ECA" w:rsidRDefault="00CA581C" w:rsidP="00CA581C">
      <w:pPr>
        <w:pStyle w:val="a6"/>
        <w:shd w:val="clear" w:color="auto" w:fill="FFFFFF"/>
        <w:spacing w:before="0" w:beforeAutospacing="0" w:after="0" w:afterAutospacing="0"/>
        <w:rPr>
          <w:color w:val="C00000"/>
          <w:sz w:val="28"/>
          <w:szCs w:val="22"/>
        </w:rPr>
      </w:pPr>
      <w:r w:rsidRPr="00B17ECA">
        <w:rPr>
          <w:b/>
          <w:bCs/>
          <w:color w:val="C00000"/>
          <w:sz w:val="28"/>
          <w:szCs w:val="22"/>
        </w:rPr>
        <w:t>Баллотироваться</w:t>
      </w:r>
      <w:r w:rsidRPr="00B17ECA">
        <w:rPr>
          <w:color w:val="C00000"/>
          <w:sz w:val="28"/>
          <w:szCs w:val="22"/>
        </w:rPr>
        <w:t> – выставлять свою кандидатуру на выборах.</w:t>
      </w:r>
    </w:p>
    <w:p w:rsidR="00CA581C" w:rsidRPr="00B17ECA" w:rsidRDefault="00CA581C" w:rsidP="00CA581C">
      <w:pPr>
        <w:pStyle w:val="a6"/>
        <w:shd w:val="clear" w:color="auto" w:fill="FFFFFF"/>
        <w:spacing w:before="0" w:beforeAutospacing="0" w:after="0" w:afterAutospacing="0"/>
        <w:rPr>
          <w:color w:val="C00000"/>
          <w:sz w:val="28"/>
          <w:szCs w:val="22"/>
        </w:rPr>
      </w:pPr>
      <w:r w:rsidRPr="00B17ECA">
        <w:rPr>
          <w:b/>
          <w:bCs/>
          <w:color w:val="C00000"/>
          <w:sz w:val="28"/>
          <w:szCs w:val="22"/>
        </w:rPr>
        <w:lastRenderedPageBreak/>
        <w:t>Выборы</w:t>
      </w:r>
      <w:r w:rsidRPr="00B17ECA">
        <w:rPr>
          <w:color w:val="C00000"/>
          <w:sz w:val="28"/>
          <w:szCs w:val="22"/>
        </w:rPr>
        <w:t> – важнейший институт демократии, одна из главных форм выражения воли народа и его участия в политическом процессе и одновременно способ формирования представительных органов (парламента, местного самоуправления) и замещения некоторых высших государственных должностей (например, президента).</w:t>
      </w:r>
    </w:p>
    <w:p w:rsidR="00CA581C" w:rsidRPr="00B17ECA" w:rsidRDefault="00CA581C" w:rsidP="00CA581C">
      <w:pPr>
        <w:pStyle w:val="a6"/>
        <w:shd w:val="clear" w:color="auto" w:fill="FFFFFF"/>
        <w:spacing w:before="0" w:beforeAutospacing="0" w:after="0" w:afterAutospacing="0"/>
        <w:rPr>
          <w:color w:val="C00000"/>
          <w:sz w:val="28"/>
          <w:szCs w:val="22"/>
        </w:rPr>
      </w:pPr>
      <w:r w:rsidRPr="00B17ECA">
        <w:rPr>
          <w:b/>
          <w:bCs/>
          <w:color w:val="C00000"/>
          <w:sz w:val="28"/>
          <w:szCs w:val="22"/>
        </w:rPr>
        <w:t>Голосование</w:t>
      </w:r>
      <w:r w:rsidRPr="00B17ECA">
        <w:rPr>
          <w:color w:val="C00000"/>
          <w:sz w:val="28"/>
          <w:szCs w:val="22"/>
        </w:rPr>
        <w:t> – одна из форм участия граждан в политической жизни страны.</w:t>
      </w:r>
    </w:p>
    <w:p w:rsidR="00CA581C" w:rsidRPr="00B17ECA" w:rsidRDefault="00CA581C" w:rsidP="00CA581C">
      <w:pPr>
        <w:pStyle w:val="a6"/>
        <w:shd w:val="clear" w:color="auto" w:fill="FFFFFF"/>
        <w:spacing w:before="0" w:beforeAutospacing="0" w:after="0" w:afterAutospacing="0"/>
        <w:rPr>
          <w:color w:val="C00000"/>
          <w:sz w:val="28"/>
          <w:szCs w:val="22"/>
        </w:rPr>
      </w:pPr>
      <w:r w:rsidRPr="00B17ECA">
        <w:rPr>
          <w:b/>
          <w:bCs/>
          <w:color w:val="C00000"/>
          <w:sz w:val="28"/>
          <w:szCs w:val="22"/>
        </w:rPr>
        <w:t>Государственная дума</w:t>
      </w:r>
      <w:r w:rsidRPr="00B17ECA">
        <w:rPr>
          <w:color w:val="C00000"/>
          <w:sz w:val="28"/>
          <w:szCs w:val="22"/>
        </w:rPr>
        <w:t> – нижняя палата двухпалатного парламента, которая формируется путем общенациональных прямых выборов и представляет население страны в целом.</w:t>
      </w:r>
    </w:p>
    <w:p w:rsidR="00CA581C" w:rsidRPr="00B17ECA" w:rsidRDefault="00CA581C" w:rsidP="00CA581C">
      <w:pPr>
        <w:pStyle w:val="a6"/>
        <w:shd w:val="clear" w:color="auto" w:fill="FFFFFF"/>
        <w:spacing w:before="0" w:beforeAutospacing="0" w:after="0" w:afterAutospacing="0"/>
        <w:rPr>
          <w:color w:val="C00000"/>
          <w:sz w:val="28"/>
          <w:szCs w:val="22"/>
        </w:rPr>
      </w:pPr>
      <w:r w:rsidRPr="00B17ECA">
        <w:rPr>
          <w:b/>
          <w:bCs/>
          <w:color w:val="C00000"/>
          <w:sz w:val="28"/>
          <w:szCs w:val="22"/>
        </w:rPr>
        <w:t>Демократия</w:t>
      </w:r>
      <w:r w:rsidRPr="00B17ECA">
        <w:rPr>
          <w:color w:val="C00000"/>
          <w:sz w:val="28"/>
          <w:szCs w:val="22"/>
        </w:rPr>
        <w:t> – форма общественной власти, государства, основанная на признании народа в качестве власти.</w:t>
      </w:r>
    </w:p>
    <w:p w:rsidR="00CA581C" w:rsidRPr="00B17ECA" w:rsidRDefault="00CA581C" w:rsidP="00CA581C">
      <w:pPr>
        <w:pStyle w:val="a6"/>
        <w:shd w:val="clear" w:color="auto" w:fill="FFFFFF"/>
        <w:spacing w:before="0" w:beforeAutospacing="0" w:after="0" w:afterAutospacing="0"/>
        <w:rPr>
          <w:color w:val="C00000"/>
          <w:sz w:val="28"/>
          <w:szCs w:val="22"/>
        </w:rPr>
      </w:pPr>
      <w:r w:rsidRPr="00B17ECA">
        <w:rPr>
          <w:b/>
          <w:bCs/>
          <w:color w:val="C00000"/>
          <w:sz w:val="28"/>
          <w:szCs w:val="22"/>
        </w:rPr>
        <w:t>Избирательное право</w:t>
      </w:r>
      <w:r w:rsidRPr="00B17ECA">
        <w:rPr>
          <w:color w:val="C00000"/>
          <w:sz w:val="28"/>
          <w:szCs w:val="22"/>
        </w:rPr>
        <w:t> – конституционное право гражданина избирать и быть избранным в выборные государственные и муниципальные органы.</w:t>
      </w:r>
    </w:p>
    <w:p w:rsidR="00CA581C" w:rsidRPr="00B17ECA" w:rsidRDefault="00CA581C" w:rsidP="00CA581C">
      <w:pPr>
        <w:pStyle w:val="a6"/>
        <w:shd w:val="clear" w:color="auto" w:fill="FFFFFF"/>
        <w:spacing w:before="0" w:beforeAutospacing="0" w:after="0" w:afterAutospacing="0"/>
        <w:rPr>
          <w:color w:val="C00000"/>
          <w:sz w:val="28"/>
          <w:szCs w:val="22"/>
        </w:rPr>
      </w:pPr>
      <w:r w:rsidRPr="00B17ECA">
        <w:rPr>
          <w:b/>
          <w:bCs/>
          <w:color w:val="C00000"/>
          <w:sz w:val="28"/>
          <w:szCs w:val="22"/>
        </w:rPr>
        <w:t>Избирательная процедура</w:t>
      </w:r>
      <w:r w:rsidRPr="00B17ECA">
        <w:rPr>
          <w:color w:val="C00000"/>
          <w:sz w:val="28"/>
          <w:szCs w:val="22"/>
        </w:rPr>
        <w:t> – мероприятия государства по организации и проведению выборов (назначение выборов, создание избирательных органов и т. д.)</w:t>
      </w:r>
    </w:p>
    <w:p w:rsidR="00CA581C" w:rsidRPr="00B17ECA" w:rsidRDefault="00CA581C" w:rsidP="00CA581C">
      <w:pPr>
        <w:pStyle w:val="a6"/>
        <w:shd w:val="clear" w:color="auto" w:fill="FFFFFF"/>
        <w:spacing w:before="0" w:beforeAutospacing="0" w:after="0" w:afterAutospacing="0"/>
        <w:rPr>
          <w:color w:val="C00000"/>
          <w:sz w:val="28"/>
          <w:szCs w:val="22"/>
        </w:rPr>
      </w:pPr>
      <w:r w:rsidRPr="00B17ECA">
        <w:rPr>
          <w:b/>
          <w:bCs/>
          <w:color w:val="C00000"/>
          <w:sz w:val="28"/>
          <w:szCs w:val="22"/>
        </w:rPr>
        <w:t>Квота избирательная</w:t>
      </w:r>
      <w:r w:rsidRPr="00B17ECA">
        <w:rPr>
          <w:color w:val="C00000"/>
          <w:sz w:val="28"/>
          <w:szCs w:val="22"/>
        </w:rPr>
        <w:t> – количество голосов, необходимое для избрания одного депутата в данном избирательном округе.</w:t>
      </w:r>
    </w:p>
    <w:p w:rsidR="00CA581C" w:rsidRPr="00B17ECA" w:rsidRDefault="00CA581C" w:rsidP="00CA581C">
      <w:pPr>
        <w:pStyle w:val="a6"/>
        <w:shd w:val="clear" w:color="auto" w:fill="FFFFFF"/>
        <w:spacing w:before="0" w:beforeAutospacing="0" w:after="0" w:afterAutospacing="0"/>
        <w:rPr>
          <w:color w:val="C00000"/>
          <w:sz w:val="28"/>
          <w:szCs w:val="22"/>
        </w:rPr>
      </w:pPr>
      <w:r w:rsidRPr="00B17ECA">
        <w:rPr>
          <w:b/>
          <w:bCs/>
          <w:color w:val="C00000"/>
          <w:sz w:val="28"/>
          <w:szCs w:val="22"/>
        </w:rPr>
        <w:t>Курия</w:t>
      </w:r>
      <w:r w:rsidRPr="00B17ECA">
        <w:rPr>
          <w:color w:val="C00000"/>
          <w:sz w:val="28"/>
          <w:szCs w:val="22"/>
        </w:rPr>
        <w:t> (лат</w:t>
      </w:r>
      <w:proofErr w:type="gramStart"/>
      <w:r w:rsidRPr="00B17ECA">
        <w:rPr>
          <w:color w:val="C00000"/>
          <w:sz w:val="28"/>
          <w:szCs w:val="22"/>
        </w:rPr>
        <w:t>.</w:t>
      </w:r>
      <w:proofErr w:type="gramEnd"/>
      <w:r w:rsidRPr="00B17ECA">
        <w:rPr>
          <w:color w:val="C00000"/>
          <w:sz w:val="28"/>
          <w:szCs w:val="22"/>
        </w:rPr>
        <w:t xml:space="preserve"> </w:t>
      </w:r>
      <w:proofErr w:type="spellStart"/>
      <w:proofErr w:type="gramStart"/>
      <w:r w:rsidRPr="00B17ECA">
        <w:rPr>
          <w:color w:val="C00000"/>
          <w:sz w:val="28"/>
          <w:szCs w:val="22"/>
        </w:rPr>
        <w:t>с</w:t>
      </w:r>
      <w:proofErr w:type="gramEnd"/>
      <w:r w:rsidRPr="00B17ECA">
        <w:rPr>
          <w:color w:val="C00000"/>
          <w:sz w:val="28"/>
          <w:szCs w:val="22"/>
        </w:rPr>
        <w:t>uria</w:t>
      </w:r>
      <w:proofErr w:type="spellEnd"/>
      <w:r w:rsidRPr="00B17ECA">
        <w:rPr>
          <w:color w:val="C00000"/>
          <w:sz w:val="28"/>
          <w:szCs w:val="22"/>
        </w:rPr>
        <w:t>) – это разряд избирателей по имущественному, возрастному и другим признакам.</w:t>
      </w:r>
    </w:p>
    <w:p w:rsidR="00CA581C" w:rsidRPr="00B17ECA" w:rsidRDefault="00CA581C" w:rsidP="00CA581C">
      <w:pPr>
        <w:pStyle w:val="a6"/>
        <w:shd w:val="clear" w:color="auto" w:fill="FFFFFF"/>
        <w:spacing w:before="0" w:beforeAutospacing="0" w:after="0" w:afterAutospacing="0"/>
        <w:rPr>
          <w:color w:val="C00000"/>
          <w:sz w:val="28"/>
          <w:szCs w:val="22"/>
        </w:rPr>
      </w:pPr>
      <w:r w:rsidRPr="00B17ECA">
        <w:rPr>
          <w:b/>
          <w:bCs/>
          <w:color w:val="C00000"/>
          <w:sz w:val="28"/>
          <w:szCs w:val="22"/>
        </w:rPr>
        <w:t>Манифест</w:t>
      </w:r>
      <w:r w:rsidRPr="00B17ECA">
        <w:rPr>
          <w:color w:val="C00000"/>
          <w:sz w:val="28"/>
          <w:szCs w:val="22"/>
        </w:rPr>
        <w:t> – особый акт главы государства или высшего органа государственной власти, обращенный к населению.</w:t>
      </w:r>
    </w:p>
    <w:p w:rsidR="00CA581C" w:rsidRPr="00B17ECA" w:rsidRDefault="00CA581C" w:rsidP="00CA581C">
      <w:pPr>
        <w:pStyle w:val="a6"/>
        <w:shd w:val="clear" w:color="auto" w:fill="FFFFFF"/>
        <w:spacing w:before="0" w:beforeAutospacing="0" w:after="0" w:afterAutospacing="0"/>
        <w:rPr>
          <w:color w:val="C00000"/>
          <w:sz w:val="28"/>
          <w:szCs w:val="22"/>
        </w:rPr>
      </w:pPr>
      <w:r w:rsidRPr="00B17ECA">
        <w:rPr>
          <w:b/>
          <w:bCs/>
          <w:color w:val="C00000"/>
          <w:sz w:val="28"/>
          <w:szCs w:val="22"/>
        </w:rPr>
        <w:t>Парламент</w:t>
      </w:r>
      <w:r w:rsidRPr="00B17ECA">
        <w:rPr>
          <w:color w:val="C00000"/>
          <w:sz w:val="28"/>
          <w:szCs w:val="22"/>
        </w:rPr>
        <w:t> – общенациональное представительное учреждение государства, осуществляющего законодательные функции.</w:t>
      </w:r>
    </w:p>
    <w:p w:rsidR="00CA581C" w:rsidRPr="00B17ECA" w:rsidRDefault="00CA581C" w:rsidP="00CA581C">
      <w:pPr>
        <w:pStyle w:val="a6"/>
        <w:shd w:val="clear" w:color="auto" w:fill="FFFFFF"/>
        <w:spacing w:before="0" w:beforeAutospacing="0" w:after="0" w:afterAutospacing="0"/>
        <w:rPr>
          <w:color w:val="C00000"/>
          <w:sz w:val="28"/>
          <w:szCs w:val="22"/>
        </w:rPr>
      </w:pPr>
      <w:r w:rsidRPr="00B17ECA">
        <w:rPr>
          <w:b/>
          <w:bCs/>
          <w:color w:val="C00000"/>
          <w:sz w:val="28"/>
          <w:szCs w:val="22"/>
        </w:rPr>
        <w:t>Посадник</w:t>
      </w:r>
      <w:r w:rsidRPr="00B17ECA">
        <w:rPr>
          <w:color w:val="C00000"/>
          <w:sz w:val="28"/>
          <w:szCs w:val="22"/>
        </w:rPr>
        <w:t> – высшая государственная должность в Новгороде в 12-15 веках. Избирался из знатных бояр на вече.</w:t>
      </w:r>
    </w:p>
    <w:p w:rsidR="00CA581C" w:rsidRPr="00B17ECA" w:rsidRDefault="00CA581C" w:rsidP="00CA581C">
      <w:pPr>
        <w:pStyle w:val="a6"/>
        <w:shd w:val="clear" w:color="auto" w:fill="FFFFFF"/>
        <w:spacing w:before="0" w:beforeAutospacing="0" w:after="0" w:afterAutospacing="0"/>
        <w:rPr>
          <w:color w:val="C00000"/>
          <w:sz w:val="28"/>
          <w:szCs w:val="22"/>
        </w:rPr>
      </w:pPr>
      <w:r w:rsidRPr="00B17ECA">
        <w:rPr>
          <w:b/>
          <w:bCs/>
          <w:color w:val="C00000"/>
          <w:sz w:val="28"/>
          <w:szCs w:val="22"/>
        </w:rPr>
        <w:t>Праймериз</w:t>
      </w:r>
      <w:r w:rsidRPr="00B17ECA">
        <w:rPr>
          <w:color w:val="C00000"/>
          <w:sz w:val="28"/>
          <w:szCs w:val="22"/>
        </w:rPr>
        <w:t> – пробное голосование накануне предстоящих политических выборов.</w:t>
      </w:r>
    </w:p>
    <w:p w:rsidR="00CA581C" w:rsidRPr="00B17ECA" w:rsidRDefault="00CA581C" w:rsidP="00CA581C">
      <w:pPr>
        <w:pStyle w:val="a6"/>
        <w:shd w:val="clear" w:color="auto" w:fill="FFFFFF"/>
        <w:spacing w:before="0" w:beforeAutospacing="0" w:after="0" w:afterAutospacing="0"/>
        <w:rPr>
          <w:color w:val="C00000"/>
          <w:sz w:val="28"/>
          <w:szCs w:val="22"/>
        </w:rPr>
      </w:pPr>
      <w:r w:rsidRPr="00B17ECA">
        <w:rPr>
          <w:b/>
          <w:bCs/>
          <w:color w:val="C00000"/>
          <w:sz w:val="28"/>
          <w:szCs w:val="22"/>
        </w:rPr>
        <w:t>Учредительное собрание</w:t>
      </w:r>
      <w:r w:rsidRPr="00B17ECA">
        <w:rPr>
          <w:color w:val="C00000"/>
          <w:sz w:val="28"/>
          <w:szCs w:val="22"/>
        </w:rPr>
        <w:t> – представительный орган, образуемый для разработки и принятия новой конституции (иногда и для внесения существенных изменений в действующую конституцию).</w:t>
      </w:r>
    </w:p>
    <w:p w:rsidR="00CA581C" w:rsidRPr="00B17ECA" w:rsidRDefault="00CA581C" w:rsidP="00CA581C">
      <w:pPr>
        <w:pStyle w:val="a6"/>
        <w:shd w:val="clear" w:color="auto" w:fill="FFFFFF"/>
        <w:spacing w:before="0" w:beforeAutospacing="0" w:after="0" w:afterAutospacing="0"/>
        <w:rPr>
          <w:color w:val="C00000"/>
          <w:sz w:val="28"/>
          <w:szCs w:val="22"/>
        </w:rPr>
      </w:pPr>
      <w:r w:rsidRPr="00B17ECA">
        <w:rPr>
          <w:b/>
          <w:bCs/>
          <w:color w:val="C00000"/>
          <w:sz w:val="28"/>
          <w:szCs w:val="22"/>
        </w:rPr>
        <w:t>Цензы избирательные</w:t>
      </w:r>
      <w:r w:rsidRPr="00B17ECA">
        <w:rPr>
          <w:color w:val="C00000"/>
          <w:sz w:val="28"/>
          <w:szCs w:val="22"/>
        </w:rPr>
        <w:t> – установленные законом условия, необходимые для приобретения права участвовать в выборах представительных органом государственной власти.</w:t>
      </w:r>
    </w:p>
    <w:p w:rsidR="00CA581C" w:rsidRPr="00B17ECA" w:rsidRDefault="00CA581C" w:rsidP="00CA581C">
      <w:pPr>
        <w:pStyle w:val="a6"/>
        <w:shd w:val="clear" w:color="auto" w:fill="FFFFFF"/>
        <w:spacing w:before="0" w:beforeAutospacing="0" w:after="0" w:afterAutospacing="0"/>
        <w:rPr>
          <w:color w:val="C00000"/>
          <w:sz w:val="28"/>
          <w:szCs w:val="22"/>
        </w:rPr>
      </w:pPr>
      <w:r w:rsidRPr="00B17ECA">
        <w:rPr>
          <w:b/>
          <w:bCs/>
          <w:color w:val="C00000"/>
          <w:sz w:val="28"/>
          <w:szCs w:val="22"/>
        </w:rPr>
        <w:t>Цензовое право </w:t>
      </w:r>
      <w:r w:rsidRPr="00B17ECA">
        <w:rPr>
          <w:color w:val="C00000"/>
          <w:sz w:val="28"/>
          <w:szCs w:val="22"/>
        </w:rPr>
        <w:t>в избирательном законодательстве – это нормативно закрепленная система квалификаций избирателей, выражаемая в требованиях, которым должно удовлетворять физическое лицо, чтобы обладать избирательным правом.</w:t>
      </w:r>
    </w:p>
    <w:p w:rsidR="00CA581C" w:rsidRPr="00B17ECA" w:rsidRDefault="00CA581C" w:rsidP="00CA581C">
      <w:pPr>
        <w:pStyle w:val="a6"/>
        <w:shd w:val="clear" w:color="auto" w:fill="FFFFFF"/>
        <w:spacing w:before="0" w:beforeAutospacing="0" w:after="0" w:afterAutospacing="0"/>
        <w:rPr>
          <w:color w:val="C00000"/>
          <w:sz w:val="28"/>
          <w:szCs w:val="22"/>
        </w:rPr>
      </w:pPr>
      <w:r w:rsidRPr="00B17ECA">
        <w:rPr>
          <w:b/>
          <w:bCs/>
          <w:color w:val="C00000"/>
          <w:sz w:val="28"/>
          <w:szCs w:val="22"/>
        </w:rPr>
        <w:t>Электорат</w:t>
      </w:r>
      <w:r w:rsidRPr="00B17ECA">
        <w:rPr>
          <w:color w:val="C00000"/>
          <w:sz w:val="28"/>
          <w:szCs w:val="22"/>
        </w:rPr>
        <w:t> – круг избирателей, голосующих на выборах за определенную политическую партию.</w:t>
      </w:r>
    </w:p>
    <w:p w:rsidR="00CA581C" w:rsidRPr="00B17ECA" w:rsidRDefault="00CA581C" w:rsidP="00CA581C">
      <w:pPr>
        <w:pStyle w:val="a6"/>
        <w:shd w:val="clear" w:color="auto" w:fill="FFFFFF"/>
        <w:spacing w:before="0" w:beforeAutospacing="0" w:after="0" w:afterAutospacing="0"/>
        <w:rPr>
          <w:color w:val="000000"/>
          <w:szCs w:val="22"/>
        </w:rPr>
      </w:pPr>
    </w:p>
    <w:p w:rsidR="00CA581C" w:rsidRPr="00B17ECA" w:rsidRDefault="00CA581C" w:rsidP="00CA581C">
      <w:pPr>
        <w:pStyle w:val="a6"/>
        <w:shd w:val="clear" w:color="auto" w:fill="FFFFFF"/>
        <w:spacing w:before="0" w:beforeAutospacing="0" w:after="0" w:afterAutospacing="0"/>
        <w:rPr>
          <w:b/>
          <w:color w:val="000000"/>
          <w:sz w:val="28"/>
          <w:szCs w:val="22"/>
        </w:rPr>
      </w:pPr>
      <w:r w:rsidRPr="00B17ECA">
        <w:rPr>
          <w:b/>
          <w:color w:val="000000"/>
          <w:sz w:val="28"/>
          <w:szCs w:val="22"/>
          <w:highlight w:val="yellow"/>
        </w:rPr>
        <w:t>Обязательный тест после прочтения текста:</w:t>
      </w:r>
    </w:p>
    <w:p w:rsidR="00CA581C" w:rsidRPr="00B17ECA" w:rsidRDefault="00CA581C" w:rsidP="00CA581C">
      <w:pPr>
        <w:pStyle w:val="a6"/>
        <w:shd w:val="clear" w:color="auto" w:fill="FFFFFF"/>
        <w:spacing w:before="0" w:beforeAutospacing="0" w:after="0" w:afterAutospacing="0"/>
        <w:rPr>
          <w:b/>
          <w:color w:val="000000"/>
          <w:szCs w:val="22"/>
        </w:rPr>
      </w:pPr>
    </w:p>
    <w:p w:rsidR="00CA581C" w:rsidRPr="00B17ECA" w:rsidRDefault="00CA581C" w:rsidP="00CA581C">
      <w:pPr>
        <w:pStyle w:val="a6"/>
        <w:shd w:val="clear" w:color="auto" w:fill="FFFFFF"/>
        <w:spacing w:before="0" w:beforeAutospacing="0" w:after="0" w:afterAutospacing="0"/>
        <w:rPr>
          <w:color w:val="000000"/>
          <w:szCs w:val="22"/>
        </w:rPr>
      </w:pPr>
      <w:r w:rsidRPr="00B17ECA">
        <w:rPr>
          <w:b/>
          <w:bCs/>
          <w:color w:val="000000"/>
          <w:szCs w:val="22"/>
        </w:rPr>
        <w:t>1. Президентом РФ может быть избран гражданин Российской Федерации:</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а) не моложе 30 лет, постоянно проживающий в РФ не менее 10 лет;</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lastRenderedPageBreak/>
        <w:t>б) не моложе 35 лет, постоянно проживающий в РФ не менее 10 лет;</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в) не моложе 40 лет, постоянно проживающий в РФ не менее 10 лет;</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г) не моложе 45 лет, постоянно проживающий в РФ не менее 15 лет.</w:t>
      </w:r>
    </w:p>
    <w:p w:rsidR="00CA581C" w:rsidRPr="00B17ECA" w:rsidRDefault="00CA581C" w:rsidP="00CA581C">
      <w:pPr>
        <w:pStyle w:val="a6"/>
        <w:shd w:val="clear" w:color="auto" w:fill="FFFFFF"/>
        <w:spacing w:before="0" w:beforeAutospacing="0" w:after="0" w:afterAutospacing="0"/>
        <w:rPr>
          <w:color w:val="000000"/>
          <w:szCs w:val="22"/>
        </w:rPr>
      </w:pP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2</w:t>
      </w:r>
      <w:r w:rsidRPr="00B17ECA">
        <w:rPr>
          <w:b/>
          <w:bCs/>
          <w:color w:val="000000"/>
          <w:szCs w:val="22"/>
        </w:rPr>
        <w:t>. Конституционная норма предполагает ограничения избирательных прав в отношении тех граждан, кто:</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а) находится за пределами территории РФ;</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 xml:space="preserve">б) </w:t>
      </w:r>
      <w:proofErr w:type="gramStart"/>
      <w:r w:rsidRPr="00B17ECA">
        <w:rPr>
          <w:color w:val="000000"/>
          <w:szCs w:val="22"/>
        </w:rPr>
        <w:t>признан</w:t>
      </w:r>
      <w:proofErr w:type="gramEnd"/>
      <w:r w:rsidRPr="00B17ECA">
        <w:rPr>
          <w:color w:val="000000"/>
          <w:szCs w:val="22"/>
        </w:rPr>
        <w:t xml:space="preserve"> судом недееспособным, а также содержащийся в местах лишения свободы по приговору суда;</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 xml:space="preserve">в) </w:t>
      </w:r>
      <w:proofErr w:type="gramStart"/>
      <w:r w:rsidRPr="00B17ECA">
        <w:rPr>
          <w:color w:val="000000"/>
          <w:szCs w:val="22"/>
        </w:rPr>
        <w:t>признан</w:t>
      </w:r>
      <w:proofErr w:type="gramEnd"/>
      <w:r w:rsidRPr="00B17ECA">
        <w:rPr>
          <w:color w:val="000000"/>
          <w:szCs w:val="22"/>
        </w:rPr>
        <w:t xml:space="preserve"> судом ограниченно дееспособным;</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г) находится в изоляторе временного содержания;</w:t>
      </w:r>
    </w:p>
    <w:p w:rsidR="00CA581C" w:rsidRPr="00B17ECA" w:rsidRDefault="00CA581C" w:rsidP="00CA581C">
      <w:pPr>
        <w:pStyle w:val="a6"/>
        <w:shd w:val="clear" w:color="auto" w:fill="FFFFFF"/>
        <w:spacing w:before="0" w:beforeAutospacing="0" w:after="0" w:afterAutospacing="0"/>
        <w:rPr>
          <w:color w:val="000000"/>
          <w:szCs w:val="22"/>
        </w:rPr>
      </w:pPr>
      <w:proofErr w:type="spellStart"/>
      <w:r w:rsidRPr="00B17ECA">
        <w:rPr>
          <w:color w:val="000000"/>
          <w:szCs w:val="22"/>
        </w:rPr>
        <w:t>д</w:t>
      </w:r>
      <w:proofErr w:type="spellEnd"/>
      <w:r w:rsidRPr="00B17ECA">
        <w:rPr>
          <w:color w:val="000000"/>
          <w:szCs w:val="22"/>
        </w:rPr>
        <w:t>) находится под патронажем.</w:t>
      </w:r>
    </w:p>
    <w:p w:rsidR="00CA581C" w:rsidRPr="00B17ECA" w:rsidRDefault="00CA581C" w:rsidP="00CA581C">
      <w:pPr>
        <w:pStyle w:val="a6"/>
        <w:shd w:val="clear" w:color="auto" w:fill="FFFFFF"/>
        <w:spacing w:before="0" w:beforeAutospacing="0" w:after="0" w:afterAutospacing="0"/>
        <w:rPr>
          <w:color w:val="000000"/>
          <w:szCs w:val="22"/>
        </w:rPr>
      </w:pPr>
    </w:p>
    <w:p w:rsidR="00CA581C" w:rsidRPr="00B17ECA" w:rsidRDefault="00CA581C" w:rsidP="00CA581C">
      <w:pPr>
        <w:pStyle w:val="a6"/>
        <w:shd w:val="clear" w:color="auto" w:fill="FFFFFF"/>
        <w:spacing w:before="0" w:beforeAutospacing="0" w:after="0" w:afterAutospacing="0"/>
        <w:rPr>
          <w:color w:val="000000"/>
          <w:szCs w:val="22"/>
        </w:rPr>
      </w:pPr>
      <w:r w:rsidRPr="00B17ECA">
        <w:rPr>
          <w:b/>
          <w:bCs/>
          <w:color w:val="000000"/>
          <w:szCs w:val="22"/>
        </w:rPr>
        <w:t>3</w:t>
      </w:r>
      <w:proofErr w:type="gramStart"/>
      <w:r w:rsidRPr="00B17ECA">
        <w:rPr>
          <w:b/>
          <w:bCs/>
          <w:color w:val="000000"/>
          <w:szCs w:val="22"/>
        </w:rPr>
        <w:t xml:space="preserve"> К</w:t>
      </w:r>
      <w:proofErr w:type="gramEnd"/>
      <w:r w:rsidRPr="00B17ECA">
        <w:rPr>
          <w:b/>
          <w:bCs/>
          <w:color w:val="000000"/>
          <w:szCs w:val="22"/>
        </w:rPr>
        <w:t>акая избирательная система действует в Российской Федерации?</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а) смешанная;</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б) пропорциональная;</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в) мажоритарная.</w:t>
      </w:r>
    </w:p>
    <w:p w:rsidR="00CA581C" w:rsidRPr="00B17ECA" w:rsidRDefault="00CA581C" w:rsidP="00CA581C">
      <w:pPr>
        <w:pStyle w:val="a6"/>
        <w:shd w:val="clear" w:color="auto" w:fill="FFFFFF"/>
        <w:spacing w:before="0" w:beforeAutospacing="0" w:after="0" w:afterAutospacing="0"/>
        <w:rPr>
          <w:color w:val="000000"/>
          <w:szCs w:val="22"/>
        </w:rPr>
      </w:pPr>
    </w:p>
    <w:p w:rsidR="00CA581C" w:rsidRPr="00B17ECA" w:rsidRDefault="00CA581C" w:rsidP="00CA581C">
      <w:pPr>
        <w:pStyle w:val="a6"/>
        <w:shd w:val="clear" w:color="auto" w:fill="FFFFFF"/>
        <w:spacing w:before="0" w:beforeAutospacing="0" w:after="0" w:afterAutospacing="0"/>
        <w:rPr>
          <w:color w:val="000000"/>
          <w:szCs w:val="22"/>
        </w:rPr>
      </w:pPr>
      <w:r w:rsidRPr="00B17ECA">
        <w:rPr>
          <w:b/>
          <w:bCs/>
          <w:color w:val="000000"/>
          <w:szCs w:val="22"/>
        </w:rPr>
        <w:t>4. Участниками избирательного процесса в федеральные органы государственной власти не являются:</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а) граждане Российской Федерации;</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б) политические партии;</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в) избирательные блоки;</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г) международные наблюдатели.</w:t>
      </w:r>
    </w:p>
    <w:p w:rsidR="00CA581C" w:rsidRPr="00B17ECA" w:rsidRDefault="00CA581C" w:rsidP="00CA581C">
      <w:pPr>
        <w:pStyle w:val="a6"/>
        <w:shd w:val="clear" w:color="auto" w:fill="FFFFFF"/>
        <w:spacing w:before="0" w:beforeAutospacing="0" w:after="0" w:afterAutospacing="0"/>
        <w:rPr>
          <w:color w:val="000000"/>
          <w:szCs w:val="22"/>
        </w:rPr>
      </w:pPr>
    </w:p>
    <w:p w:rsidR="00CA581C" w:rsidRPr="00B17ECA" w:rsidRDefault="00CA581C" w:rsidP="00CA581C">
      <w:pPr>
        <w:pStyle w:val="a6"/>
        <w:shd w:val="clear" w:color="auto" w:fill="FFFFFF"/>
        <w:spacing w:before="0" w:beforeAutospacing="0" w:after="0" w:afterAutospacing="0"/>
        <w:rPr>
          <w:color w:val="000000"/>
          <w:szCs w:val="22"/>
        </w:rPr>
      </w:pPr>
      <w:r w:rsidRPr="00B17ECA">
        <w:rPr>
          <w:b/>
          <w:bCs/>
          <w:color w:val="000000"/>
          <w:szCs w:val="22"/>
        </w:rPr>
        <w:t>5. Если назначение выборов не будет назначено в сроки, предусмотренные законом</w:t>
      </w:r>
      <w:proofErr w:type="gramStart"/>
      <w:r w:rsidRPr="00B17ECA">
        <w:rPr>
          <w:b/>
          <w:bCs/>
          <w:color w:val="000000"/>
          <w:szCs w:val="22"/>
        </w:rPr>
        <w:t>.</w:t>
      </w:r>
      <w:proofErr w:type="gramEnd"/>
      <w:r w:rsidRPr="00B17ECA">
        <w:rPr>
          <w:b/>
          <w:bCs/>
          <w:color w:val="000000"/>
          <w:szCs w:val="22"/>
        </w:rPr>
        <w:t xml:space="preserve"> </w:t>
      </w:r>
      <w:proofErr w:type="gramStart"/>
      <w:r w:rsidRPr="00B17ECA">
        <w:rPr>
          <w:b/>
          <w:bCs/>
          <w:color w:val="000000"/>
          <w:szCs w:val="22"/>
        </w:rPr>
        <w:t>а</w:t>
      </w:r>
      <w:proofErr w:type="gramEnd"/>
      <w:r w:rsidRPr="00B17ECA">
        <w:rPr>
          <w:b/>
          <w:bCs/>
          <w:color w:val="000000"/>
          <w:szCs w:val="22"/>
        </w:rPr>
        <w:t xml:space="preserve"> также в случае отсутствия уполномоченного на перенесение сроков органа или должностного лица выборы назначаются и проводятся:</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а) избирательной комиссией;</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б) судом;</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в) органом исполнительной власти.</w:t>
      </w:r>
    </w:p>
    <w:p w:rsidR="00CA581C" w:rsidRPr="00B17ECA" w:rsidRDefault="00CA581C" w:rsidP="00CA581C">
      <w:pPr>
        <w:pStyle w:val="a6"/>
        <w:shd w:val="clear" w:color="auto" w:fill="FFFFFF"/>
        <w:spacing w:before="0" w:beforeAutospacing="0" w:after="0" w:afterAutospacing="0"/>
        <w:rPr>
          <w:color w:val="000000"/>
          <w:szCs w:val="22"/>
        </w:rPr>
      </w:pPr>
    </w:p>
    <w:p w:rsidR="00CA581C" w:rsidRPr="00B17ECA" w:rsidRDefault="00CA581C" w:rsidP="00CA581C">
      <w:pPr>
        <w:pStyle w:val="a6"/>
        <w:shd w:val="clear" w:color="auto" w:fill="FFFFFF"/>
        <w:spacing w:before="0" w:beforeAutospacing="0" w:after="0" w:afterAutospacing="0"/>
        <w:rPr>
          <w:color w:val="000000"/>
          <w:szCs w:val="22"/>
        </w:rPr>
      </w:pPr>
      <w:r w:rsidRPr="00B17ECA">
        <w:rPr>
          <w:b/>
          <w:bCs/>
          <w:color w:val="000000"/>
          <w:szCs w:val="22"/>
        </w:rPr>
        <w:t>6. Формам прямой (непосредственной) демократии соответствует:</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а) Федеральное Собрание РФ;</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б) митинг;</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в) сельский сход;</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г) референдум;</w:t>
      </w:r>
    </w:p>
    <w:p w:rsidR="00CA581C" w:rsidRPr="00B17ECA" w:rsidRDefault="00CA581C" w:rsidP="00CA581C">
      <w:pPr>
        <w:pStyle w:val="a6"/>
        <w:shd w:val="clear" w:color="auto" w:fill="FFFFFF"/>
        <w:spacing w:before="0" w:beforeAutospacing="0" w:after="0" w:afterAutospacing="0"/>
        <w:rPr>
          <w:color w:val="000000"/>
          <w:szCs w:val="22"/>
        </w:rPr>
      </w:pPr>
      <w:proofErr w:type="spellStart"/>
      <w:r w:rsidRPr="00B17ECA">
        <w:rPr>
          <w:color w:val="000000"/>
          <w:szCs w:val="22"/>
        </w:rPr>
        <w:t>д</w:t>
      </w:r>
      <w:proofErr w:type="spellEnd"/>
      <w:r w:rsidRPr="00B17ECA">
        <w:rPr>
          <w:color w:val="000000"/>
          <w:szCs w:val="22"/>
        </w:rPr>
        <w:t>) Президент РФ.</w:t>
      </w:r>
    </w:p>
    <w:p w:rsidR="00CA581C" w:rsidRPr="00B17ECA" w:rsidRDefault="00CA581C" w:rsidP="00CA581C">
      <w:pPr>
        <w:pStyle w:val="a6"/>
        <w:shd w:val="clear" w:color="auto" w:fill="FFFFFF"/>
        <w:spacing w:before="0" w:beforeAutospacing="0" w:after="0" w:afterAutospacing="0"/>
        <w:rPr>
          <w:color w:val="000000"/>
          <w:szCs w:val="22"/>
        </w:rPr>
      </w:pPr>
    </w:p>
    <w:p w:rsidR="00CA581C" w:rsidRPr="00B17ECA" w:rsidRDefault="00CA581C" w:rsidP="00CA581C">
      <w:pPr>
        <w:pStyle w:val="a6"/>
        <w:shd w:val="clear" w:color="auto" w:fill="FFFFFF"/>
        <w:spacing w:before="0" w:beforeAutospacing="0" w:after="0" w:afterAutospacing="0"/>
        <w:rPr>
          <w:color w:val="000000"/>
          <w:szCs w:val="22"/>
        </w:rPr>
      </w:pPr>
      <w:r w:rsidRPr="00B17ECA">
        <w:rPr>
          <w:b/>
          <w:bCs/>
          <w:color w:val="000000"/>
          <w:szCs w:val="22"/>
        </w:rPr>
        <w:t>7. Действующая Конституция РФ не содержит главу:</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а) «Избирательная система»;</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б) «Права и свободы человека и гражданина»;</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в) «Местное самоуправление»;</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г) «Судебная власть».</w:t>
      </w:r>
    </w:p>
    <w:p w:rsidR="00CA581C" w:rsidRPr="00B17ECA" w:rsidRDefault="00CA581C" w:rsidP="00CA581C">
      <w:pPr>
        <w:pStyle w:val="a6"/>
        <w:shd w:val="clear" w:color="auto" w:fill="FFFFFF"/>
        <w:spacing w:before="0" w:beforeAutospacing="0" w:after="0" w:afterAutospacing="0"/>
        <w:rPr>
          <w:color w:val="000000"/>
          <w:szCs w:val="22"/>
        </w:rPr>
      </w:pPr>
    </w:p>
    <w:p w:rsidR="00CA581C" w:rsidRPr="00B17ECA" w:rsidRDefault="00CA581C" w:rsidP="00CA581C">
      <w:pPr>
        <w:pStyle w:val="a6"/>
        <w:shd w:val="clear" w:color="auto" w:fill="FFFFFF"/>
        <w:spacing w:before="0" w:beforeAutospacing="0" w:after="0" w:afterAutospacing="0"/>
        <w:rPr>
          <w:color w:val="000000"/>
          <w:szCs w:val="22"/>
        </w:rPr>
      </w:pPr>
      <w:r w:rsidRPr="00B17ECA">
        <w:rPr>
          <w:b/>
          <w:bCs/>
          <w:color w:val="000000"/>
          <w:szCs w:val="22"/>
        </w:rPr>
        <w:t>8. Высшая форма народовластия, обеспечивающая непосредственное участие народа в формировании органов власти:</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а) Референдум;</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б) Кооптация;</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в) Плебисцит;</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г) Выборы;</w:t>
      </w:r>
    </w:p>
    <w:p w:rsidR="00CA581C" w:rsidRPr="00B17ECA" w:rsidRDefault="00CA581C" w:rsidP="00CA581C">
      <w:pPr>
        <w:pStyle w:val="a6"/>
        <w:shd w:val="clear" w:color="auto" w:fill="FFFFFF"/>
        <w:spacing w:before="0" w:beforeAutospacing="0" w:after="0" w:afterAutospacing="0"/>
        <w:rPr>
          <w:color w:val="000000"/>
          <w:szCs w:val="22"/>
        </w:rPr>
      </w:pPr>
      <w:proofErr w:type="spellStart"/>
      <w:r w:rsidRPr="00B17ECA">
        <w:rPr>
          <w:color w:val="000000"/>
          <w:szCs w:val="22"/>
        </w:rPr>
        <w:t>д</w:t>
      </w:r>
      <w:proofErr w:type="spellEnd"/>
      <w:r w:rsidRPr="00B17ECA">
        <w:rPr>
          <w:color w:val="000000"/>
          <w:szCs w:val="22"/>
        </w:rPr>
        <w:t>) Ротация.</w:t>
      </w:r>
    </w:p>
    <w:p w:rsidR="00CA581C" w:rsidRPr="00B17ECA" w:rsidRDefault="00CA581C" w:rsidP="00CA581C">
      <w:pPr>
        <w:pStyle w:val="a6"/>
        <w:shd w:val="clear" w:color="auto" w:fill="FFFFFF"/>
        <w:spacing w:before="0" w:beforeAutospacing="0" w:after="0" w:afterAutospacing="0"/>
        <w:rPr>
          <w:color w:val="000000"/>
          <w:szCs w:val="22"/>
        </w:rPr>
      </w:pPr>
      <w:r w:rsidRPr="00B17ECA">
        <w:rPr>
          <w:b/>
          <w:bCs/>
          <w:color w:val="000000"/>
          <w:szCs w:val="22"/>
        </w:rPr>
        <w:lastRenderedPageBreak/>
        <w:t>9. Законодательная власть в России представлена:</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а) Системой судов РФ;</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б) Советом Федерации и Государственной думой;</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в) Президентом РФ;</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г) Правительством РФ.</w:t>
      </w:r>
    </w:p>
    <w:p w:rsidR="00CA581C" w:rsidRPr="00B17ECA" w:rsidRDefault="00CA581C" w:rsidP="00CA581C">
      <w:pPr>
        <w:pStyle w:val="a6"/>
        <w:shd w:val="clear" w:color="auto" w:fill="FFFFFF"/>
        <w:spacing w:before="0" w:beforeAutospacing="0" w:after="0" w:afterAutospacing="0"/>
        <w:rPr>
          <w:color w:val="000000"/>
          <w:szCs w:val="22"/>
        </w:rPr>
      </w:pPr>
    </w:p>
    <w:p w:rsidR="00CA581C" w:rsidRPr="00B17ECA" w:rsidRDefault="00CA581C" w:rsidP="00CA581C">
      <w:pPr>
        <w:pStyle w:val="a6"/>
        <w:shd w:val="clear" w:color="auto" w:fill="FFFFFF"/>
        <w:spacing w:before="0" w:beforeAutospacing="0" w:after="0" w:afterAutospacing="0"/>
        <w:rPr>
          <w:color w:val="000000"/>
          <w:szCs w:val="22"/>
        </w:rPr>
      </w:pPr>
      <w:r w:rsidRPr="00B17ECA">
        <w:rPr>
          <w:b/>
          <w:bCs/>
          <w:color w:val="000000"/>
          <w:szCs w:val="22"/>
        </w:rPr>
        <w:t>10</w:t>
      </w:r>
      <w:r w:rsidRPr="00B17ECA">
        <w:rPr>
          <w:color w:val="000000"/>
          <w:szCs w:val="22"/>
        </w:rPr>
        <w:t>. </w:t>
      </w:r>
      <w:r w:rsidRPr="00B17ECA">
        <w:rPr>
          <w:b/>
          <w:bCs/>
          <w:color w:val="000000"/>
          <w:szCs w:val="22"/>
        </w:rPr>
        <w:t>Представление, основанное на убеждении, что «Власть предержащие в стране наделены правом </w:t>
      </w:r>
      <w:proofErr w:type="gramStart"/>
      <w:r w:rsidRPr="00B17ECA">
        <w:rPr>
          <w:b/>
          <w:bCs/>
          <w:color w:val="000000"/>
          <w:szCs w:val="22"/>
        </w:rPr>
        <w:t>принимать</w:t>
      </w:r>
      <w:proofErr w:type="gramEnd"/>
      <w:r w:rsidRPr="00B17ECA">
        <w:rPr>
          <w:b/>
          <w:bCs/>
          <w:color w:val="000000"/>
          <w:szCs w:val="22"/>
        </w:rPr>
        <w:t> решения, которые ее граждане должны выполнять», называется:</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а) Легальность;</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б) Легитимность;</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в) Конституционность;</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г) </w:t>
      </w:r>
      <w:proofErr w:type="spellStart"/>
      <w:r w:rsidRPr="00B17ECA">
        <w:rPr>
          <w:color w:val="000000"/>
          <w:szCs w:val="22"/>
        </w:rPr>
        <w:t>Харизма</w:t>
      </w:r>
      <w:proofErr w:type="spellEnd"/>
      <w:r w:rsidRPr="00B17ECA">
        <w:rPr>
          <w:color w:val="000000"/>
          <w:szCs w:val="22"/>
        </w:rPr>
        <w:t>;</w:t>
      </w:r>
    </w:p>
    <w:p w:rsidR="00CA581C" w:rsidRPr="00B17ECA" w:rsidRDefault="00CA581C" w:rsidP="00CA581C">
      <w:pPr>
        <w:pStyle w:val="a6"/>
        <w:shd w:val="clear" w:color="auto" w:fill="FFFFFF"/>
        <w:spacing w:before="0" w:beforeAutospacing="0" w:after="0" w:afterAutospacing="0"/>
        <w:rPr>
          <w:color w:val="000000"/>
          <w:szCs w:val="22"/>
        </w:rPr>
      </w:pPr>
      <w:proofErr w:type="spellStart"/>
      <w:r w:rsidRPr="00B17ECA">
        <w:rPr>
          <w:color w:val="000000"/>
          <w:szCs w:val="22"/>
        </w:rPr>
        <w:t>д</w:t>
      </w:r>
      <w:proofErr w:type="spellEnd"/>
      <w:r w:rsidRPr="00B17ECA">
        <w:rPr>
          <w:color w:val="000000"/>
          <w:szCs w:val="22"/>
        </w:rPr>
        <w:t>) Гласность.</w:t>
      </w:r>
    </w:p>
    <w:p w:rsidR="00CA581C" w:rsidRPr="00B17ECA" w:rsidRDefault="00CA581C" w:rsidP="00CA581C">
      <w:pPr>
        <w:pStyle w:val="a6"/>
        <w:shd w:val="clear" w:color="auto" w:fill="FFFFFF"/>
        <w:spacing w:before="0" w:beforeAutospacing="0" w:after="0" w:afterAutospacing="0"/>
        <w:rPr>
          <w:color w:val="000000"/>
          <w:szCs w:val="22"/>
        </w:rPr>
      </w:pPr>
    </w:p>
    <w:p w:rsidR="00CA581C" w:rsidRPr="00B17ECA" w:rsidRDefault="00CA581C" w:rsidP="00CA581C">
      <w:pPr>
        <w:pStyle w:val="a6"/>
        <w:shd w:val="clear" w:color="auto" w:fill="FFFFFF"/>
        <w:spacing w:before="0" w:beforeAutospacing="0" w:after="0" w:afterAutospacing="0"/>
        <w:rPr>
          <w:color w:val="000000"/>
          <w:szCs w:val="22"/>
        </w:rPr>
      </w:pPr>
      <w:r w:rsidRPr="00B17ECA">
        <w:rPr>
          <w:b/>
          <w:bCs/>
          <w:color w:val="000000"/>
          <w:szCs w:val="22"/>
        </w:rPr>
        <w:t>11. Конституция Российской Федерации была принята:</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а) Указом Президента РФ;</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б) Постановлением Государственной Думы;</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в) Всенародным голосованием;</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г) Учредительным собранием;</w:t>
      </w:r>
    </w:p>
    <w:p w:rsidR="00CA581C" w:rsidRPr="00B17ECA" w:rsidRDefault="00CA581C" w:rsidP="00CA581C">
      <w:pPr>
        <w:pStyle w:val="a6"/>
        <w:shd w:val="clear" w:color="auto" w:fill="FFFFFF"/>
        <w:spacing w:before="0" w:beforeAutospacing="0" w:after="0" w:afterAutospacing="0"/>
        <w:rPr>
          <w:color w:val="000000"/>
          <w:szCs w:val="22"/>
        </w:rPr>
      </w:pPr>
      <w:proofErr w:type="spellStart"/>
      <w:r w:rsidRPr="00B17ECA">
        <w:rPr>
          <w:color w:val="000000"/>
          <w:szCs w:val="22"/>
        </w:rPr>
        <w:t>д</w:t>
      </w:r>
      <w:proofErr w:type="spellEnd"/>
      <w:r w:rsidRPr="00B17ECA">
        <w:rPr>
          <w:color w:val="000000"/>
          <w:szCs w:val="22"/>
        </w:rPr>
        <w:t>) Референдумом.</w:t>
      </w:r>
    </w:p>
    <w:p w:rsidR="00CA581C" w:rsidRPr="00B17ECA" w:rsidRDefault="00CA581C" w:rsidP="00CA581C">
      <w:pPr>
        <w:pStyle w:val="a6"/>
        <w:shd w:val="clear" w:color="auto" w:fill="FFFFFF"/>
        <w:spacing w:before="0" w:beforeAutospacing="0" w:after="0" w:afterAutospacing="0"/>
        <w:rPr>
          <w:color w:val="000000"/>
          <w:szCs w:val="22"/>
        </w:rPr>
      </w:pPr>
      <w:r w:rsidRPr="00B17ECA">
        <w:rPr>
          <w:b/>
          <w:bCs/>
          <w:color w:val="000000"/>
          <w:szCs w:val="22"/>
        </w:rPr>
        <w:t>12. Выберите форму правления, при которой руководитель государства сосредоточивает в своих руках всю полноту законодательной, исполнительной и судебной властей:</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а) Конституционная монархия;</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б) Теократическая монархия;</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в) Парламентская республика;</w:t>
      </w:r>
    </w:p>
    <w:p w:rsidR="00CA581C" w:rsidRPr="00B17ECA" w:rsidRDefault="00CA581C" w:rsidP="00CA581C">
      <w:pPr>
        <w:pStyle w:val="a6"/>
        <w:shd w:val="clear" w:color="auto" w:fill="FFFFFF"/>
        <w:spacing w:before="0" w:beforeAutospacing="0" w:after="0" w:afterAutospacing="0"/>
        <w:rPr>
          <w:color w:val="000000"/>
          <w:szCs w:val="22"/>
        </w:rPr>
      </w:pPr>
      <w:r w:rsidRPr="00B17ECA">
        <w:rPr>
          <w:color w:val="000000"/>
          <w:szCs w:val="22"/>
        </w:rPr>
        <w:t>г) Президентская республика;</w:t>
      </w:r>
    </w:p>
    <w:p w:rsidR="00CA581C" w:rsidRPr="00B17ECA" w:rsidRDefault="00CA581C" w:rsidP="00CA581C">
      <w:pPr>
        <w:pStyle w:val="a6"/>
        <w:shd w:val="clear" w:color="auto" w:fill="FFFFFF"/>
        <w:spacing w:before="0" w:beforeAutospacing="0" w:after="0" w:afterAutospacing="0"/>
        <w:rPr>
          <w:color w:val="000000"/>
          <w:szCs w:val="22"/>
        </w:rPr>
      </w:pPr>
      <w:proofErr w:type="spellStart"/>
      <w:r w:rsidRPr="00B17ECA">
        <w:rPr>
          <w:color w:val="000000"/>
          <w:szCs w:val="22"/>
        </w:rPr>
        <w:t>д</w:t>
      </w:r>
      <w:proofErr w:type="spellEnd"/>
      <w:r w:rsidRPr="00B17ECA">
        <w:rPr>
          <w:color w:val="000000"/>
          <w:szCs w:val="22"/>
        </w:rPr>
        <w:t>) Аристократическая республика</w:t>
      </w:r>
    </w:p>
    <w:p w:rsidR="00CA581C" w:rsidRPr="00B17ECA" w:rsidRDefault="00CA581C" w:rsidP="00CA581C">
      <w:pPr>
        <w:pStyle w:val="a6"/>
        <w:shd w:val="clear" w:color="auto" w:fill="FFFFFF"/>
        <w:spacing w:before="0" w:beforeAutospacing="0" w:after="0" w:afterAutospacing="0"/>
        <w:rPr>
          <w:color w:val="000000"/>
          <w:szCs w:val="22"/>
        </w:rPr>
      </w:pPr>
    </w:p>
    <w:p w:rsidR="00CA581C" w:rsidRPr="00B17ECA" w:rsidRDefault="00CA581C" w:rsidP="00CA581C">
      <w:pPr>
        <w:pStyle w:val="a3"/>
        <w:spacing w:after="365" w:line="322" w:lineRule="exact"/>
        <w:rPr>
          <w:b/>
          <w:color w:val="C00000"/>
          <w:sz w:val="28"/>
          <w:szCs w:val="22"/>
        </w:rPr>
      </w:pPr>
      <w:r w:rsidRPr="00B17ECA">
        <w:rPr>
          <w:b/>
          <w:color w:val="C00000"/>
          <w:sz w:val="28"/>
          <w:szCs w:val="22"/>
        </w:rPr>
        <w:t>Учитесь размышлять, мыслить…</w:t>
      </w:r>
    </w:p>
    <w:p w:rsidR="00CA581C" w:rsidRPr="00B17ECA" w:rsidRDefault="00CA581C" w:rsidP="00B17ECA">
      <w:pPr>
        <w:pStyle w:val="40"/>
        <w:shd w:val="clear" w:color="auto" w:fill="auto"/>
        <w:spacing w:line="322" w:lineRule="exact"/>
        <w:ind w:right="20"/>
        <w:jc w:val="center"/>
        <w:rPr>
          <w:rFonts w:ascii="Times New Roman" w:hAnsi="Times New Roman"/>
          <w:b/>
          <w:bCs/>
          <w:sz w:val="32"/>
          <w:szCs w:val="22"/>
          <w:shd w:val="clear" w:color="auto" w:fill="FFFFFF"/>
        </w:rPr>
      </w:pPr>
      <w:r w:rsidRPr="00B17ECA">
        <w:rPr>
          <w:rStyle w:val="a8"/>
          <w:rFonts w:ascii="Times New Roman" w:hAnsi="Times New Roman"/>
          <w:sz w:val="32"/>
          <w:szCs w:val="22"/>
        </w:rPr>
        <w:t>Желаю удачи! С уважением, Вера Григорьевна!</w:t>
      </w:r>
    </w:p>
    <w:p w:rsidR="00CA581C" w:rsidRPr="00B17ECA" w:rsidRDefault="00CA581C" w:rsidP="00CA581C">
      <w:pPr>
        <w:pStyle w:val="a6"/>
        <w:shd w:val="clear" w:color="auto" w:fill="FFFFFF"/>
        <w:spacing w:before="0" w:beforeAutospacing="0" w:after="0" w:afterAutospacing="0"/>
        <w:rPr>
          <w:color w:val="000000"/>
          <w:sz w:val="36"/>
          <w:szCs w:val="22"/>
        </w:rPr>
      </w:pPr>
    </w:p>
    <w:p w:rsidR="00A17237" w:rsidRPr="00B17ECA" w:rsidRDefault="00A17237">
      <w:pPr>
        <w:rPr>
          <w:sz w:val="24"/>
        </w:rPr>
      </w:pPr>
    </w:p>
    <w:sectPr w:rsidR="00A17237" w:rsidRPr="00B17ECA" w:rsidSect="009E4B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3561F"/>
    <w:multiLevelType w:val="multilevel"/>
    <w:tmpl w:val="69D6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CE1890"/>
    <w:multiLevelType w:val="multilevel"/>
    <w:tmpl w:val="F9C6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FF0753"/>
    <w:multiLevelType w:val="hybridMultilevel"/>
    <w:tmpl w:val="4678B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6204A1A"/>
    <w:multiLevelType w:val="multilevel"/>
    <w:tmpl w:val="23CC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D030D5"/>
    <w:multiLevelType w:val="multilevel"/>
    <w:tmpl w:val="5524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9E14BF"/>
    <w:multiLevelType w:val="multilevel"/>
    <w:tmpl w:val="24D4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0B2B13"/>
    <w:multiLevelType w:val="multilevel"/>
    <w:tmpl w:val="46AE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7C5370"/>
    <w:multiLevelType w:val="hybridMultilevel"/>
    <w:tmpl w:val="690AFF0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3"/>
  </w:num>
  <w:num w:numId="6">
    <w:abstractNumId w:val="0"/>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A581C"/>
    <w:rsid w:val="00424976"/>
    <w:rsid w:val="005D5FC4"/>
    <w:rsid w:val="006E5A85"/>
    <w:rsid w:val="008A6ACE"/>
    <w:rsid w:val="00A17237"/>
    <w:rsid w:val="00B17ECA"/>
    <w:rsid w:val="00CA58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FC4"/>
  </w:style>
  <w:style w:type="paragraph" w:styleId="2">
    <w:name w:val="heading 2"/>
    <w:basedOn w:val="a"/>
    <w:next w:val="a"/>
    <w:link w:val="20"/>
    <w:uiPriority w:val="9"/>
    <w:unhideWhenUsed/>
    <w:qFormat/>
    <w:rsid w:val="00CA58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A581C"/>
    <w:rPr>
      <w:rFonts w:asciiTheme="majorHAnsi" w:eastAsiaTheme="majorEastAsia" w:hAnsiTheme="majorHAnsi" w:cstheme="majorBidi"/>
      <w:b/>
      <w:bCs/>
      <w:color w:val="4F81BD" w:themeColor="accent1"/>
      <w:sz w:val="26"/>
      <w:szCs w:val="26"/>
    </w:rPr>
  </w:style>
  <w:style w:type="paragraph" w:styleId="a3">
    <w:name w:val="Body Text"/>
    <w:basedOn w:val="a"/>
    <w:link w:val="1"/>
    <w:rsid w:val="00CA581C"/>
    <w:pPr>
      <w:spacing w:after="0" w:line="240" w:lineRule="auto"/>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semiHidden/>
    <w:rsid w:val="00CA581C"/>
  </w:style>
  <w:style w:type="character" w:customStyle="1" w:styleId="1">
    <w:name w:val="Основной текст Знак1"/>
    <w:basedOn w:val="a0"/>
    <w:link w:val="a3"/>
    <w:rsid w:val="00CA581C"/>
    <w:rPr>
      <w:rFonts w:ascii="Times New Roman" w:eastAsia="Times New Roman" w:hAnsi="Times New Roman" w:cs="Times New Roman"/>
      <w:sz w:val="24"/>
      <w:szCs w:val="24"/>
    </w:rPr>
  </w:style>
  <w:style w:type="character" w:customStyle="1" w:styleId="4">
    <w:name w:val="Основной текст (4)_"/>
    <w:basedOn w:val="a0"/>
    <w:link w:val="40"/>
    <w:uiPriority w:val="99"/>
    <w:locked/>
    <w:rsid w:val="00CA581C"/>
    <w:rPr>
      <w:sz w:val="8"/>
      <w:szCs w:val="8"/>
      <w:shd w:val="clear" w:color="auto" w:fill="FFFFFF"/>
    </w:rPr>
  </w:style>
  <w:style w:type="paragraph" w:customStyle="1" w:styleId="40">
    <w:name w:val="Основной текст (4)"/>
    <w:basedOn w:val="a"/>
    <w:link w:val="4"/>
    <w:uiPriority w:val="99"/>
    <w:rsid w:val="00CA581C"/>
    <w:pPr>
      <w:widowControl w:val="0"/>
      <w:shd w:val="clear" w:color="auto" w:fill="FFFFFF"/>
      <w:spacing w:after="0" w:line="240" w:lineRule="atLeast"/>
    </w:pPr>
    <w:rPr>
      <w:sz w:val="8"/>
      <w:szCs w:val="8"/>
    </w:rPr>
  </w:style>
  <w:style w:type="paragraph" w:styleId="a5">
    <w:name w:val="List Paragraph"/>
    <w:basedOn w:val="a"/>
    <w:uiPriority w:val="34"/>
    <w:qFormat/>
    <w:rsid w:val="00CA581C"/>
    <w:pPr>
      <w:ind w:left="720"/>
      <w:contextualSpacing/>
    </w:pPr>
  </w:style>
  <w:style w:type="paragraph" w:styleId="a6">
    <w:name w:val="Normal (Web)"/>
    <w:basedOn w:val="a"/>
    <w:uiPriority w:val="99"/>
    <w:unhideWhenUsed/>
    <w:rsid w:val="00CA581C"/>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CA581C"/>
    <w:rPr>
      <w:color w:val="0000FF"/>
      <w:u w:val="single"/>
    </w:rPr>
  </w:style>
  <w:style w:type="character" w:customStyle="1" w:styleId="a8">
    <w:name w:val="Основной текст + Полужирный"/>
    <w:basedOn w:val="4"/>
    <w:uiPriority w:val="99"/>
    <w:rsid w:val="00CA581C"/>
    <w:rPr>
      <w:b/>
      <w:bCs/>
      <w:sz w:val="26"/>
      <w:szCs w:val="26"/>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fourok.ru/go.html?href=http%3A%2F%2Fru.wikipedia.org%2Fwiki%2F%25D0%25A1%25D0%25B0%25D0%25BC%25D0%25BE%25D1%2583%25D0%25BF%25D1%2580%25D0%25B0%25D0%25B2%25D0%25BB%25D0%25B5%25D0%25BD%25D0%25B8%25D0%25B5" TargetMode="External"/><Relationship Id="rId18" Type="http://schemas.openxmlformats.org/officeDocument/2006/relationships/hyperlink" Target="https://infourok.ru/go.html?href=http%3A%2F%2Fru.wikipedia.org%2Fwiki%2F%25D0%2593%25D1%2580%25D0%25B0%25D0%25B6%25D0%25B4%25D0%25B0%25D0%25BD%25D1%2581%25D1%2582%25D0%25B2%25D0%25BE" TargetMode="External"/><Relationship Id="rId26" Type="http://schemas.openxmlformats.org/officeDocument/2006/relationships/hyperlink" Target="https://infourok.ru/go.html?href=http%3A%2F%2Fru.wikipedia.org%2Fwiki%2F%25D0%2594%25D1%2580%25D0%25B5%25D0%25B2%25D0%25BD%25D0%25B8%25D0%25B9_%25D0%25A0%25D0%25B8%25D0%25BC" TargetMode="External"/><Relationship Id="rId39" Type="http://schemas.openxmlformats.org/officeDocument/2006/relationships/hyperlink" Target="https://infourok.ru/go.html?href=http%3A%2F%2Fru.wikipedia.org%2Fwiki%2F%25D0%2598%25D0%25BE%25D0%25B0%25D0%25BD%25D0%25BD_%25D0%2591%25D0%25B5%25D0%25B7%25D0%25B7%25D0%25B5%25D0%25BC%25D0%25B5%25D0%25BB%25D1%258C%25D0%25BD%25D1%258B%25D0%25B9" TargetMode="External"/><Relationship Id="rId21" Type="http://schemas.openxmlformats.org/officeDocument/2006/relationships/hyperlink" Target="https://infourok.ru/go.html?href=http%3A%2F%2Fru.wikipedia.org%2Fwiki%2F%25D0%25A0%25D0%25B5%25D0%25BB%25D0%25B8%25D0%25B3%25D0%25B8%25D1%258F" TargetMode="External"/><Relationship Id="rId34" Type="http://schemas.openxmlformats.org/officeDocument/2006/relationships/hyperlink" Target="https://infourok.ru/go.html?href=http%3A%2F%2Fru.wikipedia.org%2Fwiki%2F%25D0%259F%25D0%25B0%25D1%2582%25D1%2580%25D0%25B8%25D1%2586%25D0%25B8%25D0%25B9" TargetMode="External"/><Relationship Id="rId42" Type="http://schemas.openxmlformats.org/officeDocument/2006/relationships/hyperlink" Target="https://infourok.ru/go.html?href=http%3A%2F%2Fru.wikipedia.org%2Fwiki%2F%25D0%25A0%25D0%25BE%25D1%2581%25D0%25BF%25D1%2583%25D1%2581%25D0%25BA_%25D0%25BF%25D0%25B0%25D1%2580%25D0%25BB%25D0%25B0%25D0%25BC%25D0%25B5%25D0%25BD%25D1%2582%25D0%25B0" TargetMode="External"/><Relationship Id="rId47" Type="http://schemas.openxmlformats.org/officeDocument/2006/relationships/hyperlink" Target="https://infourok.ru/go.html?href=http%3A%2F%2Fru.wikipedia.org%2Fwiki%2F%25D0%2593%25D0%25BB%25D0%25B0%25D0%25B2%25D0%25B0_%25D0%25B3%25D0%25BE%25D1%2581%25D1%2583%25D0%25B4%25D0%25B0%25D1%2580%25D1%2581%25D1%2582%25D0%25B2%25D0%25B0" TargetMode="External"/><Relationship Id="rId50" Type="http://schemas.openxmlformats.org/officeDocument/2006/relationships/hyperlink" Target="https://infourok.ru/go.html?href=http%3A%2F%2Fru.wikipedia.org%2Fwiki%2F%25D0%2592%25D0%25B5%25D1%2580%25D1%2585%25D0%25BE%25D0%25B2%25D0%25BD%25D1%258B%25D0%25B9_%25D0%2593%25D0%25BB%25D0%25B0%25D0%25B2%25D0%25BD%25D0%25BE%25D0%25BA%25D0%25BE%25D0%25BC%25D0%25B0%25D0%25BD%25D0%25B4%25D1%2583%25D1%258E%25D1%2589%25D0%25B8%25D0%25B9_%25D0%2592%25D0%25BE%25D0%25BE%25D1%2580%25D1%2583%25D0%25B6%25D1%2591%25D0%25BD%25D0%25BD%25D1%258B%25D0%25BC%25D0%25B8_%25D0%25A1%25D0%25B8%25D0%25BB%25D0%25B0%25D0%25BC%25D0%25B8_%25D0%25A0%25D0%25BE%25D1%2581%25D1%2581%25D0%25B8%25D0%25B9%25D1%2581%25D0%25BA%25D0%25BE%25D0%25B9_%25D0%25A4%25D0%25B5%25D0%25B4%25D0%25B5%25D1%2580%25D0%25B0%25D1%2586%25D0%25B8%25D0%25B8" TargetMode="External"/><Relationship Id="rId55" Type="http://schemas.openxmlformats.org/officeDocument/2006/relationships/fontTable" Target="fontTable.xml"/><Relationship Id="rId7" Type="http://schemas.openxmlformats.org/officeDocument/2006/relationships/hyperlink" Target="https://infourok.ru/go.html?href=http%3A%2F%2Fwww.google.ru%2Furl%3Fsa%3Dt%26rct%3Dj%26q%3Dhttp%253A%252F%252Fru.wikipedia.org%252Fwiki%252F%25D0%25B7%25D0%25B0%25D0%25B3%25D0%25BB%25D0%25B0%25D0%25B2%25D0%25BD%25D0%25B0%25D1%258F_%25D1%2581%25D1%2582%25D1%2580%25D0%25B0%25D0%25BD%25D0%25B8%25D1%2586%25D0%25B0%26source%3Dweb%26cd%3D1%26ved%3D0CCIQFjAA%26url%3Dhttp%253A%252F%252Fru.wikipedia.org%252F%26ei%3DJp8hT6b5Oczo-gbSqNCwCA%26usg%3DAFQjCNEoeRN0cSOeaLG92ryrHr3ewnz_dQ%26sig2%3DkTyLzjwQz3oPozCz9byleA" TargetMode="External"/><Relationship Id="rId12" Type="http://schemas.openxmlformats.org/officeDocument/2006/relationships/hyperlink" Target="https://infourok.ru/go.html?href=http%3A%2F%2Fru.wikipedia.org%2Fwiki%2F%25D0%2594%25D1%2580%25D0%25B5%25D0%25B2%25D0%25BD%25D1%258F%25D1%258F_%25D0%2593%25D1%2580%25D0%25B5%25D1%2586%25D0%25B8%25D1%258F" TargetMode="External"/><Relationship Id="rId17" Type="http://schemas.openxmlformats.org/officeDocument/2006/relationships/hyperlink" Target="https://infourok.ru/go.html?href=http%3A%2F%2Fru.wikipedia.org%2Fwiki%2F%25D0%2593%25D0%25BE%25D1%2580%25D0%25BE%25D0%25B4-%25D0%25B3%25D0%25BE%25D1%2581%25D1%2583%25D0%25B4%25D0%25B0%25D1%2580%25D1%2581%25D1%2582%25D0%25B2%25D0%25BE" TargetMode="External"/><Relationship Id="rId25" Type="http://schemas.openxmlformats.org/officeDocument/2006/relationships/hyperlink" Target="https://infourok.ru/go.html?href=http%3A%2F%2Fru.wikipedia.org%2Fwiki%2F%25D0%25A0%25D0%25B8%25D0%25BC%25D1%2581%25D0%25BA%25D0%25B0%25D1%258F_%25D1%2580%25D0%25B5%25D1%2581%25D0%25BF%25D1%2583%25D0%25B1%25D0%25BB%25D0%25B8%25D0%25BA%25D0%25B0" TargetMode="External"/><Relationship Id="rId33" Type="http://schemas.openxmlformats.org/officeDocument/2006/relationships/hyperlink" Target="https://infourok.ru/go.html?href=http%3A%2F%2Fru.wikipedia.org%2Fwiki%2F%25D0%25A6%25D0%25B5%25D0%25BD%25D1%2582%25D1%2583%25D1%2580%25D0%25B8%25D1%258F" TargetMode="External"/><Relationship Id="rId38" Type="http://schemas.openxmlformats.org/officeDocument/2006/relationships/hyperlink" Target="https://infourok.ru/go.html?href=http%3A%2F%2Fru.wikipedia.org%2Fwiki%2FXIII_%25D0%25B2%25D0%25B5%25D0%25BA" TargetMode="External"/><Relationship Id="rId46" Type="http://schemas.openxmlformats.org/officeDocument/2006/relationships/hyperlink" Target="https://infourok.ru/go.html?href=http%3A%2F%2Fru.wikipedia.org%2Fwiki%2F%25D0%259F%25D1%2580%25D0%25B5%25D0%25B7%25D0%25B8%25D0%25B4%25D0%25B5%25D0%25BD%25D1%2582" TargetMode="External"/><Relationship Id="rId2" Type="http://schemas.openxmlformats.org/officeDocument/2006/relationships/styles" Target="styles.xml"/><Relationship Id="rId16" Type="http://schemas.openxmlformats.org/officeDocument/2006/relationships/hyperlink" Target="https://infourok.ru/go.html?href=http%3A%2F%2Fru.wikipedia.org%2Fwiki%2F%25D0%2590%25D1%2584%25D0%25B8%25D0%25BD%25D1%258B" TargetMode="External"/><Relationship Id="rId20" Type="http://schemas.openxmlformats.org/officeDocument/2006/relationships/hyperlink" Target="https://infourok.ru/go.html?href=http%3A%2F%2Fru.wikipedia.org%2Fwiki%2F%25D0%2591%25D1%2583%25D0%25BB%25D0%25B5" TargetMode="External"/><Relationship Id="rId29" Type="http://schemas.openxmlformats.org/officeDocument/2006/relationships/hyperlink" Target="https://infourok.ru/go.html?href=http%3A%2F%2Fru.wikipedia.org%2Fwiki%2F%25D0%25A0%25D0%25B0%25D0%25B1%25D1%2581%25D1%2582%25D0%25B2%25D0%25BE" TargetMode="External"/><Relationship Id="rId41" Type="http://schemas.openxmlformats.org/officeDocument/2006/relationships/hyperlink" Target="https://infourok.ru/go.html?href=http%3A%2F%2Fru.wikipedia.org%2Fwiki%2F%25D0%2590%25D0%25BD%25D0%25B3%25D0%25BB%25D0%25B8%25D0%25B9%25D1%2581%25D0%25BA%25D0%25B0%25D1%258F_%25D1%2580%25D0%25B5%25D0%25B2%25D0%25BE%25D0%25BB%25D1%258E%25D1%2586%25D0%25B8%25D1%258F_XVII_%25D0%25B2%25D0%25B5%25D0%25BA%25D0%25B0" TargetMode="External"/><Relationship Id="rId54" Type="http://schemas.openxmlformats.org/officeDocument/2006/relationships/hyperlink" Target="https://infourok.ru/go.html?href=http%3A%2F%2Fru.wikipedia.org%2Fwiki%2F%25D0%259D%25D0%25B0%25D1%2581%25D0%25B5%25D0%25BB%25D0%25B5%25D0%25BD%25D0%25B8%25D0%25B5" TargetMode="External"/><Relationship Id="rId1" Type="http://schemas.openxmlformats.org/officeDocument/2006/relationships/numbering" Target="numbering.xml"/><Relationship Id="rId6" Type="http://schemas.openxmlformats.org/officeDocument/2006/relationships/hyperlink" Target="http://fcior.edu.ru/card/12931/politicheskaya-sistema-strany-posle-17-oktyabrya-1905-goda-rossiyskiy-parlamentarizm.html" TargetMode="External"/><Relationship Id="rId11" Type="http://schemas.openxmlformats.org/officeDocument/2006/relationships/hyperlink" Target="https://infourok.ru/go.html?href=http%3A%2F%2Fru.wikipedia.org%2Fwiki%2FIV_%25D0%25B2%25D0%25B5%25D0%25BA_%25D0%25B4%25D0%25BE_%25D0%25BD._%25D1%258D." TargetMode="External"/><Relationship Id="rId24" Type="http://schemas.openxmlformats.org/officeDocument/2006/relationships/hyperlink" Target="https://infourok.ru/go.html?href=http%3A%2F%2Fru.wikipedia.org%2Fwiki%2F%25D0%2594%25D1%2580%25D0%25B5%25D0%25B2%25D0%25BD%25D1%258F%25D1%258F_%25D0%259C%25D0%25B0%25D0%25BA%25D0%25B5%25D0%25B4%25D0%25BE%25D0%25BD%25D0%25B8%25D1%258F" TargetMode="External"/><Relationship Id="rId32" Type="http://schemas.openxmlformats.org/officeDocument/2006/relationships/hyperlink" Target="https://infourok.ru/go.html?href=http%3A%2F%2Fru.wikipedia.org%2Fwiki%2F%25D0%2593%25D0%25BE%25D0%25BB%25D0%25BE%25D1%2581%25D0%25BE%25D0%25B2%25D0%25B0%25D0%25BD%25D0%25B8%25D0%25B5" TargetMode="External"/><Relationship Id="rId37" Type="http://schemas.openxmlformats.org/officeDocument/2006/relationships/hyperlink" Target="https://infourok.ru/go.html?href=http%3A%2F%2Fru.wikipedia.org%2Fwiki%2F%25D0%2590%25D0%25BD%25D0%25B3%25D0%25BB%25D0%25B8%25D1%258F" TargetMode="External"/><Relationship Id="rId40" Type="http://schemas.openxmlformats.org/officeDocument/2006/relationships/hyperlink" Target="https://infourok.ru/go.html?href=http%3A%2F%2Fru.wikipedia.org%2Fwiki%2F%25D0%2592%25D0%25B5%25D0%25BB%25D0%25B8%25D0%25BA%25D0%25B0%25D1%258F_%25D1%2585%25D0%25B0%25D1%2580%25D1%2582%25D0%25B8%25D1%258F_%25D0%25B2%25D0%25BE%25D0%25BB%25D1%258C%25D0%25BD%25D0%25BE%25D1%2581%25D1%2582%25D0%25B5%25D0%25B9" TargetMode="External"/><Relationship Id="rId45" Type="http://schemas.openxmlformats.org/officeDocument/2006/relationships/hyperlink" Target="https://infourok.ru/go.html?href=http%3A%2F%2Fru.wikipedia.org%2Fwiki%2F%25D0%25A0%25D0%25BE%25D1%2581%25D1%2581%25D0%25B8%25D0%25B9%25D1%2581%25D0%25BA%25D0%25B0%25D1%258F_%25D0%25A4%25D0%25B5%25D0%25B4%25D0%25B5%25D1%2580%25D0%25B0%25D1%2586%25D0%25B8%25D1%258F" TargetMode="External"/><Relationship Id="rId53" Type="http://schemas.openxmlformats.org/officeDocument/2006/relationships/hyperlink" Target="https://infourok.ru/go.html?href=http%3A%2F%2Fru.wikipedia.org%2Fwiki%2F%25D0%2593%25D1%2580%25D0%25B0%25D0%25B6%25D0%25B4%25D0%25B0%25D0%25BD%25D0%25B8%25D0%25BD" TargetMode="External"/><Relationship Id="rId5" Type="http://schemas.openxmlformats.org/officeDocument/2006/relationships/hyperlink" Target="http://fcior.edu.ru/card/6327/politologiya-politicheskaya-sistema-politicheskaya-sistema-ee-struktura-i-sushchnost-kontrol-ku-dlya-uglublennogo-izucheniya-predmeta.html" TargetMode="External"/><Relationship Id="rId15" Type="http://schemas.openxmlformats.org/officeDocument/2006/relationships/hyperlink" Target="https://infourok.ru/go.html?href=http%3A%2F%2Fru.wikipedia.org%2Fwiki%2F507_%25D0%25B3%25D0%25BE%25D0%25B4_%25D0%25B4%25D0%25BE_%25D0%25BD._%25D1%258D." TargetMode="External"/><Relationship Id="rId23" Type="http://schemas.openxmlformats.org/officeDocument/2006/relationships/hyperlink" Target="https://infourok.ru/go.html?href=http%3A%2F%2Fru.wikipedia.org%2Fwiki%2F%25D0%2590%25D1%2580%25D0%25BC%25D0%25B8%25D1%258F" TargetMode="External"/><Relationship Id="rId28" Type="http://schemas.openxmlformats.org/officeDocument/2006/relationships/hyperlink" Target="https://infourok.ru/go.html?href=http%3A%2F%2Fru.wikipedia.org%2Fwiki%2F%25D0%259D%25D0%25B0%25D1%2582%25D1%2583%25D1%2580%25D0%25B0%25D0%25BB%25D0%25B8%25D0%25B7%25D0%25B0%25D1%2586%25D0%25B8%25D1%258F" TargetMode="External"/><Relationship Id="rId36" Type="http://schemas.openxmlformats.org/officeDocument/2006/relationships/hyperlink" Target="https://infourok.ru/go.html?href=http%3A%2F%2Fru.wikipedia.org%2Fwiki%2F%25D0%25AD%25D0%25BF%25D0%25BE%25D1%2585%25D0%25B0_%25D0%2592%25D0%25BE%25D0%25B7%25D1%2580%25D0%25BE%25D0%25B6%25D0%25B4%25D0%25B5%25D0%25BD%25D0%25B8%25D1%258F" TargetMode="External"/><Relationship Id="rId49" Type="http://schemas.openxmlformats.org/officeDocument/2006/relationships/hyperlink" Target="https://infourok.ru/go.html?href=http%3A%2F%2Fru.wikipedia.org%2Fwiki%2F%25D0%259F%25D1%2580%25D0%25B0%25D0%25B2%25D0%25B0_%25D0%25B8_%25D1%2581%25D0%25B2%25D0%25BE%25D0%25B1%25D0%25BE%25D0%25B4%25D1%258B_%25D1%2587%25D0%25B5%25D0%25BB%25D0%25BE%25D0%25B2%25D0%25B5%25D0%25BA%25D0%25B0_%25D0%25B8_%25D0%25B3%25D1%2580%25D0%25B0%25D0%25B6%25D0%25B4%25D0%25B0%25D0%25BD%25D0%25B8%25D0%25BD%25D0%25B0" TargetMode="External"/><Relationship Id="rId10" Type="http://schemas.openxmlformats.org/officeDocument/2006/relationships/hyperlink" Target="https://infourok.ru/go.html?href=http%3A%2F%2Fwww.cikrf.ru" TargetMode="External"/><Relationship Id="rId19" Type="http://schemas.openxmlformats.org/officeDocument/2006/relationships/hyperlink" Target="https://infourok.ru/go.html?href=http%3A%2F%2Fru.wikipedia.org%2Fwiki%2F%25D0%25AD%25D0%25BA%25D0%25BA%25D0%25BB%25D0%25B5%25D1%2581%25D0%25B8%25D1%258F" TargetMode="External"/><Relationship Id="rId31" Type="http://schemas.openxmlformats.org/officeDocument/2006/relationships/hyperlink" Target="https://infourok.ru/go.html?href=http%3A%2F%2Fru.wikipedia.org%2Fwiki%2F%25D0%2592%25D1%258B%25D0%25B1%25D0%25BE%25D1%2580%25D1%258B_%25D0%25BF%25D0%25BE_%25D0%25B6%25D1%2580%25D0%25B5%25D0%25B1%25D0%25B8%25D1%258E" TargetMode="External"/><Relationship Id="rId44" Type="http://schemas.openxmlformats.org/officeDocument/2006/relationships/hyperlink" Target="https://infourok.ru/go.html?href=http%3A%2F%2Fru.wikipedia.org%2Fwiki%2F%25D0%2593%25D0%25BE%25D1%2581%25D1%2583%25D0%25B4%25D0%25B0%25D1%2580%25D1%2581%25D1%2582%25D0%25B2%25D0%25B5%25D0%25BD%25D0%25BD%25D1%258B%25D0%25B5_%25D0%25B4%25D0%25BE%25D0%25BB%25D0%25B6%25D0%25BD%25D0%25BE%25D1%2581%25D1%2582%25D0%25B8_%25D0%25A0%25D0%25BE%25D1%2581%25D1%2581%25D0%25B8%25D0%25B9%25D1%2581%25D0%25BA%25D0%25BE%25D0%25B9_%25D0%25A4%25D0%25B5%25D0%25B4%25D0%25B5%25D1%2580%25D0%25B0%25D1%2586%25D0%25B8%25D0%25B8" TargetMode="External"/><Relationship Id="rId52" Type="http://schemas.openxmlformats.org/officeDocument/2006/relationships/hyperlink" Target="https://infourok.ru/go.html?href=http%3A%2F%2Fru.wikipedia.org%2Fwiki%2F%25D0%25A1%25D0%25BE%25D0%25B2%25D0%25B5%25D1%2582_%25D0%25A4%25D0%25B5%25D0%25B4%25D0%25B5%25D1%2580%25D0%25B0%25D1%2586%25D0%25B8%25D0%25B8" TargetMode="External"/><Relationship Id="rId4" Type="http://schemas.openxmlformats.org/officeDocument/2006/relationships/webSettings" Target="webSettings.xml"/><Relationship Id="rId9" Type="http://schemas.openxmlformats.org/officeDocument/2006/relationships/hyperlink" Target="https://infourok.ru/go.html?href=http%3A%2F%2Fombudsman.gov.ru" TargetMode="External"/><Relationship Id="rId14" Type="http://schemas.openxmlformats.org/officeDocument/2006/relationships/hyperlink" Target="https://infourok.ru/go.html?href=http%3A%2F%2Fru.wikipedia.org%2Fwiki%2F%25D0%2590%25D1%2584%25D0%25B8%25D0%25BD%25D1%2581%25D0%25BA%25D0%25B0%25D1%258F_%25D0%25B4%25D0%25B5%25D0%25BC%25D0%25BE%25D0%25BA%25D1%2580%25D0%25B0%25D1%2582%25D0%25B8%25D1%258F" TargetMode="External"/><Relationship Id="rId22" Type="http://schemas.openxmlformats.org/officeDocument/2006/relationships/hyperlink" Target="https://infourok.ru/go.html?href=http%3A%2F%2Fru.wikipedia.org%2Fwiki%2F%25D0%259F%25D0%25B8%25D1%2581%25D1%258C%25D0%25BC%25D0%25B5%25D0%25BD%25D0%25BD%25D0%25BE%25D1%2581%25D1%2582%25D1%258C" TargetMode="External"/><Relationship Id="rId27" Type="http://schemas.openxmlformats.org/officeDocument/2006/relationships/hyperlink" Target="https://infourok.ru/go.html?href=http%3A%2F%2Fru.wikipedia.org%2Fwiki%2F%25D0%25A1%25D0%25B5%25D0%25BD%25D0%25B0%25D1%2582_%28%25D0%2594%25D1%2580%25D0%25B5%25D0%25B2%25D0%25BD%25D0%25B8%25D0%25B9_%25D0%25A0%25D0%25B8%25D0%25BC%29" TargetMode="External"/><Relationship Id="rId30" Type="http://schemas.openxmlformats.org/officeDocument/2006/relationships/hyperlink" Target="https://infourok.ru/go.html?href=http%3A%2F%2Fru.wikipedia.org%2Fwiki%2F%25D0%25A0%25D0%25BE%25D0%25B4_%28%25D1%258D%25D1%2582%25D0%25BD%25D0%25BE%25D0%25BB%25D0%25BE%25D0%25B3%25D0%25B8%25D1%258F%29" TargetMode="External"/><Relationship Id="rId35" Type="http://schemas.openxmlformats.org/officeDocument/2006/relationships/hyperlink" Target="https://infourok.ru/go.html?href=http%3A%2F%2Fru.wikipedia.org%2Fwiki%2F%25D0%259F%25D0%25BE%25D0%25B7%25D0%25B4%25D0%25BD%25D0%25B5%25D0%25B5_%25D0%25A1%25D1%2580%25D0%25B5%25D0%25B4%25D0%25BD%25D0%25B5%25D0%25B2%25D0%25B5%25D0%25BA%25D0%25BE%25D0%25B2%25D1%258C%25D0%25B5" TargetMode="External"/><Relationship Id="rId43" Type="http://schemas.openxmlformats.org/officeDocument/2006/relationships/hyperlink" Target="https://infourok.ru/go.html?href=http%3A%2F%2Fru.wikipedia.org%2Fwiki%2F%25D0%2592%25D0%25B5%25D0%25BB%25D0%25B8%25D0%25BA%25D0%25BE%25D0%25B1%25D1%2580%25D0%25B8%25D1%2582%25D0%25B0%25D0%25BD%25D0%25B8%25D1%258F" TargetMode="External"/><Relationship Id="rId48" Type="http://schemas.openxmlformats.org/officeDocument/2006/relationships/hyperlink" Target="https://infourok.ru/go.html?href=http%3A%2F%2Fru.wikipedia.org%2Fw%2Findex.php%3Ftitle%3D%25D0%2593%25D0%25B0%25D1%2580%25D0%25B0%25D0%25BD%25D1%2582_%25D0%25BA%25D0%25BE%25D0%25BD%25D1%2581%25D1%2582%25D0%25B8%25D1%2582%25D1%2583%25D1%2586%25D0%25B8%25D0%25B8%26action%3Dedit%26redlink%3D1" TargetMode="External"/><Relationship Id="rId56" Type="http://schemas.openxmlformats.org/officeDocument/2006/relationships/theme" Target="theme/theme1.xml"/><Relationship Id="rId8" Type="http://schemas.openxmlformats.org/officeDocument/2006/relationships/hyperlink" Target="https://infourok.ru/go.html?href=http%3A%2F%2Fwciom.ru.%2F.%2520%2520%D0%A1%D0%B0%D0%B9%D1%82" TargetMode="External"/><Relationship Id="rId51" Type="http://schemas.openxmlformats.org/officeDocument/2006/relationships/hyperlink" Target="https://infourok.ru/go.html?href=http%3A%2F%2Fru.wikipedia.org%2Fwiki%2F%25D0%2592%25D0%25BE%25D0%25BE%25D1%2580%25D1%2583%25D0%25B6%25D1%2591%25D0%25BD%25D0%25BD%25D1%258B%25D0%25B5_%25D1%2581%25D0%25B8%25D0%25BB%25D1%258B_%25D0%25A0%25D0%25BE%25D1%2581%25D1%2581%25D0%25B8%25D0%25B9%25D1%2581%25D0%25BA%25D0%25BE%25D0%25B9_%25D0%25A4%25D0%25B5%25D0%25B4%25D0%25B5%25D1%2580%25D0%25B0%25D1%2586%25D0%25B8%25D0%25B8"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15</Pages>
  <Words>9562</Words>
  <Characters>54506</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4</cp:revision>
  <dcterms:created xsi:type="dcterms:W3CDTF">2020-06-07T15:09:00Z</dcterms:created>
  <dcterms:modified xsi:type="dcterms:W3CDTF">2021-06-16T14:02:00Z</dcterms:modified>
</cp:coreProperties>
</file>