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10" w:rsidRDefault="00E32010" w:rsidP="00E32010">
      <w:pPr>
        <w:spacing w:line="360" w:lineRule="auto"/>
        <w:jc w:val="center"/>
        <w:rPr>
          <w:b/>
        </w:rPr>
      </w:pPr>
      <w:r>
        <w:rPr>
          <w:b/>
        </w:rPr>
        <w:t>Министерство образования и науки Республики Бурятия</w:t>
      </w:r>
    </w:p>
    <w:p w:rsidR="00E32010" w:rsidRDefault="00E32010" w:rsidP="00E32010">
      <w:pPr>
        <w:spacing w:line="360" w:lineRule="auto"/>
        <w:jc w:val="center"/>
        <w:rPr>
          <w:b/>
        </w:rPr>
      </w:pPr>
      <w:r>
        <w:rPr>
          <w:b/>
        </w:rPr>
        <w:t xml:space="preserve">Государственное бюджетное профессиональное образовательное учреждение </w:t>
      </w:r>
    </w:p>
    <w:p w:rsidR="00E32010" w:rsidRDefault="00E32010" w:rsidP="00E32010">
      <w:pPr>
        <w:spacing w:line="360" w:lineRule="auto"/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Гусиноозерский</w:t>
      </w:r>
      <w:proofErr w:type="spellEnd"/>
      <w:r>
        <w:rPr>
          <w:b/>
        </w:rPr>
        <w:t xml:space="preserve"> энергетический техникум»</w:t>
      </w:r>
    </w:p>
    <w:p w:rsidR="00E32010" w:rsidRDefault="00E32010" w:rsidP="00565971">
      <w:pPr>
        <w:spacing w:after="0" w:line="240" w:lineRule="auto"/>
        <w:rPr>
          <w:rFonts w:ascii="Arial Unicode MS" w:hAnsi="Arial Unicode MS" w:cs="Arial Unicode MS"/>
          <w:sz w:val="28"/>
          <w:szCs w:val="28"/>
        </w:rPr>
      </w:pPr>
    </w:p>
    <w:p w:rsidR="00E32010" w:rsidRDefault="00E32010" w:rsidP="00565971">
      <w:pPr>
        <w:spacing w:after="0" w:line="240" w:lineRule="auto"/>
      </w:pPr>
      <w:r>
        <w:t>Рассмотрено на заседании ПЦК</w:t>
      </w:r>
      <w:proofErr w:type="gramStart"/>
      <w:r>
        <w:t xml:space="preserve">                                                                         У</w:t>
      </w:r>
      <w:proofErr w:type="gramEnd"/>
      <w:r>
        <w:t>тверждаю</w:t>
      </w:r>
    </w:p>
    <w:p w:rsidR="00E32010" w:rsidRDefault="00E32010" w:rsidP="00565971">
      <w:pPr>
        <w:spacing w:after="0" w:line="240" w:lineRule="auto"/>
      </w:pPr>
      <w:r>
        <w:t xml:space="preserve"> профессиональных дисциплин                                                      зам</w:t>
      </w:r>
      <w:proofErr w:type="gramStart"/>
      <w:r>
        <w:t>.д</w:t>
      </w:r>
      <w:proofErr w:type="gramEnd"/>
      <w:r>
        <w:t xml:space="preserve">иректора по УР:                                                                                                   </w:t>
      </w:r>
    </w:p>
    <w:p w:rsidR="00E32010" w:rsidRDefault="00E32010" w:rsidP="00565971">
      <w:pPr>
        <w:spacing w:after="0" w:line="240" w:lineRule="auto"/>
        <w:rPr>
          <w:sz w:val="28"/>
          <w:szCs w:val="28"/>
        </w:rPr>
      </w:pPr>
      <w:r>
        <w:t xml:space="preserve">Протокол №_______                                                                         «___»_________________2021г.                                                       «___»___________________2021г.                                               </w:t>
      </w:r>
      <w:proofErr w:type="spellStart"/>
      <w:r>
        <w:t>______________Т.В.Славко</w:t>
      </w:r>
      <w:proofErr w:type="spellEnd"/>
    </w:p>
    <w:p w:rsidR="00E32010" w:rsidRDefault="00E32010" w:rsidP="00E32010">
      <w:r>
        <w:t xml:space="preserve"> ___________    Ю.Л.Жарова </w:t>
      </w:r>
    </w:p>
    <w:p w:rsidR="00E32010" w:rsidRDefault="00E32010" w:rsidP="00E32010">
      <w:pPr>
        <w:rPr>
          <w:rFonts w:ascii="Arial Unicode MS" w:hAnsi="Arial Unicode MS" w:cs="Arial Unicode MS"/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E32010" w:rsidRDefault="00E32010" w:rsidP="00E32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 «Основы финансовой грамотности»</w:t>
      </w:r>
    </w:p>
    <w:p w:rsidR="00E32010" w:rsidRDefault="00E32010" w:rsidP="00E32010">
      <w:pPr>
        <w:jc w:val="right"/>
        <w:rPr>
          <w:rFonts w:ascii="Arial Unicode MS" w:hAnsi="Arial Unicode MS" w:cs="Arial Unicode MS"/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right"/>
        <w:rPr>
          <w:sz w:val="28"/>
          <w:szCs w:val="28"/>
        </w:rPr>
      </w:pPr>
    </w:p>
    <w:p w:rsidR="00E32010" w:rsidRDefault="00E32010" w:rsidP="00E32010">
      <w:pPr>
        <w:jc w:val="center"/>
      </w:pPr>
    </w:p>
    <w:p w:rsidR="00E32010" w:rsidRDefault="00E32010" w:rsidP="00E32010">
      <w:pPr>
        <w:jc w:val="center"/>
      </w:pPr>
    </w:p>
    <w:p w:rsidR="00E32010" w:rsidRDefault="00E32010" w:rsidP="00E32010">
      <w:pPr>
        <w:jc w:val="center"/>
      </w:pPr>
    </w:p>
    <w:p w:rsidR="00E32010" w:rsidRDefault="00E32010" w:rsidP="00E32010">
      <w:pPr>
        <w:jc w:val="center"/>
      </w:pPr>
    </w:p>
    <w:p w:rsidR="00E32010" w:rsidRDefault="00E32010" w:rsidP="00E32010">
      <w:pPr>
        <w:jc w:val="center"/>
      </w:pPr>
    </w:p>
    <w:p w:rsidR="00E32010" w:rsidRDefault="00E32010" w:rsidP="00E32010">
      <w:pPr>
        <w:jc w:val="center"/>
      </w:pPr>
    </w:p>
    <w:p w:rsidR="00E32010" w:rsidRDefault="00E32010" w:rsidP="00E32010">
      <w:pPr>
        <w:jc w:val="center"/>
      </w:pPr>
      <w:r>
        <w:t>Гусиноозерск, 2021</w:t>
      </w:r>
    </w:p>
    <w:p w:rsidR="00E32010" w:rsidRDefault="00E32010" w:rsidP="00E32010">
      <w:pPr>
        <w:rPr>
          <w:sz w:val="28"/>
          <w:szCs w:val="28"/>
        </w:rPr>
        <w:sectPr w:rsidR="00E32010">
          <w:pgSz w:w="11906" w:h="16838"/>
          <w:pgMar w:top="567" w:right="567" w:bottom="567" w:left="1134" w:header="709" w:footer="709" w:gutter="0"/>
          <w:cols w:space="720"/>
        </w:sectPr>
      </w:pPr>
    </w:p>
    <w:p w:rsidR="00E32010" w:rsidRDefault="00E32010" w:rsidP="00E32010">
      <w:pPr>
        <w:spacing w:line="360" w:lineRule="auto"/>
      </w:pPr>
      <w:r>
        <w:rPr>
          <w:rFonts w:hint="eastAsia"/>
        </w:rPr>
        <w:lastRenderedPageBreak/>
        <w:t xml:space="preserve">  </w:t>
      </w:r>
      <w:r>
        <w:t>Рабочая программа по учебной дисциплине «Основы финансовой грамотности» разраб</w:t>
      </w:r>
      <w:r>
        <w:t>о</w:t>
      </w:r>
      <w:r>
        <w:t>тана на основе Федерального государственного образовательного стандарта по програ</w:t>
      </w:r>
      <w:r>
        <w:t>м</w:t>
      </w:r>
      <w:r>
        <w:t>мам подготовки специалистов среднего звена для специальностей:</w:t>
      </w:r>
    </w:p>
    <w:p w:rsidR="00E32010" w:rsidRDefault="00E32010" w:rsidP="00E32010">
      <w:pPr>
        <w:pStyle w:val="20"/>
        <w:shd w:val="clear" w:color="auto" w:fill="auto"/>
        <w:spacing w:line="360" w:lineRule="auto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13.02.01 Тепловые электрические станции</w:t>
      </w:r>
    </w:p>
    <w:p w:rsidR="00E32010" w:rsidRDefault="00E32010" w:rsidP="00E32010">
      <w:pPr>
        <w:pStyle w:val="20"/>
        <w:shd w:val="clear" w:color="auto" w:fill="auto"/>
        <w:spacing w:line="360" w:lineRule="auto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13.02.03 Электрические станции, сети и системы</w:t>
      </w:r>
    </w:p>
    <w:p w:rsidR="00E32010" w:rsidRDefault="00E32010" w:rsidP="00E32010">
      <w:pPr>
        <w:pStyle w:val="20"/>
        <w:shd w:val="clear" w:color="auto" w:fill="auto"/>
        <w:spacing w:line="360" w:lineRule="auto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13.02.06 Монтаж и эксплуатация линий электропередачи</w:t>
      </w:r>
    </w:p>
    <w:p w:rsidR="00E32010" w:rsidRDefault="00E32010" w:rsidP="00E3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E32010" w:rsidRDefault="00E32010" w:rsidP="00E3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E32010" w:rsidRDefault="00E32010" w:rsidP="00E3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rPr>
          <w:rFonts w:hint="eastAsia"/>
        </w:rPr>
        <w:t xml:space="preserve"> </w:t>
      </w:r>
      <w:r>
        <w:t>Организация - разработчик: Государственное бюджетное профессиональное образовательное учреждение «</w:t>
      </w:r>
      <w:proofErr w:type="spellStart"/>
      <w:r>
        <w:t>Гусиноозерский</w:t>
      </w:r>
      <w:proofErr w:type="spellEnd"/>
      <w:r>
        <w:t xml:space="preserve"> энергетический техникум»</w:t>
      </w:r>
    </w:p>
    <w:p w:rsidR="00E32010" w:rsidRDefault="00E32010" w:rsidP="00E3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Arial Unicode MS" w:hAnsi="Arial Unicode MS" w:cs="Arial Unicode MS"/>
        </w:rPr>
      </w:pPr>
    </w:p>
    <w:p w:rsidR="00E32010" w:rsidRDefault="00E32010" w:rsidP="00E3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Разработчик программы:</w:t>
      </w:r>
      <w:r>
        <w:rPr>
          <w:rFonts w:hint="eastAsia"/>
        </w:rPr>
        <w:t xml:space="preserve">  __________  </w:t>
      </w:r>
      <w:r>
        <w:t>Л.А.Еремина, преподаватель высшей квалификационной категории</w:t>
      </w:r>
    </w:p>
    <w:p w:rsidR="00E32010" w:rsidRDefault="00E32010" w:rsidP="00E32010">
      <w:pPr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ind w:left="568"/>
        <w:jc w:val="center"/>
        <w:rPr>
          <w:b/>
        </w:rPr>
      </w:pPr>
    </w:p>
    <w:p w:rsidR="00E32010" w:rsidRDefault="00E32010" w:rsidP="00E32010">
      <w:pPr>
        <w:rPr>
          <w:b/>
        </w:rPr>
      </w:pPr>
    </w:p>
    <w:p w:rsidR="00E32010" w:rsidRDefault="00E32010" w:rsidP="00E32010">
      <w:pPr>
        <w:pStyle w:val="20"/>
        <w:shd w:val="clear" w:color="auto" w:fill="auto"/>
        <w:tabs>
          <w:tab w:val="left" w:pos="851"/>
          <w:tab w:val="left" w:pos="4512"/>
          <w:tab w:val="left" w:pos="5218"/>
          <w:tab w:val="left" w:pos="7056"/>
          <w:tab w:val="left" w:pos="8539"/>
        </w:tabs>
        <w:spacing w:line="360" w:lineRule="auto"/>
        <w:ind w:firstLine="0"/>
        <w:jc w:val="both"/>
        <w:rPr>
          <w:sz w:val="24"/>
          <w:szCs w:val="24"/>
        </w:rPr>
      </w:pPr>
      <w:r>
        <w:tab/>
      </w:r>
    </w:p>
    <w:tbl>
      <w:tblPr>
        <w:tblStyle w:val="ac"/>
        <w:tblW w:w="0" w:type="auto"/>
        <w:tblLook w:val="04A0"/>
      </w:tblPr>
      <w:tblGrid>
        <w:gridCol w:w="1114"/>
        <w:gridCol w:w="3694"/>
        <w:gridCol w:w="2504"/>
        <w:gridCol w:w="2258"/>
      </w:tblGrid>
      <w:tr w:rsidR="00E32010" w:rsidTr="00E3201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10" w:rsidRDefault="00E32010">
            <w:pPr>
              <w:tabs>
                <w:tab w:val="left" w:pos="28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10" w:rsidRDefault="00E32010">
            <w:pPr>
              <w:tabs>
                <w:tab w:val="left" w:pos="28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Проверено/согласовано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10" w:rsidRDefault="00E32010">
            <w:pPr>
              <w:tabs>
                <w:tab w:val="left" w:pos="28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10" w:rsidRDefault="00E32010">
            <w:pPr>
              <w:tabs>
                <w:tab w:val="left" w:pos="28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E32010" w:rsidTr="00E3201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0" w:rsidRDefault="00E32010">
            <w:pPr>
              <w:tabs>
                <w:tab w:val="left" w:pos="2842"/>
              </w:tabs>
              <w:rPr>
                <w:color w:val="000000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0" w:rsidRDefault="00E32010">
            <w:pPr>
              <w:tabs>
                <w:tab w:val="left" w:pos="2842"/>
              </w:tabs>
              <w:rPr>
                <w:color w:val="00000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10" w:rsidRDefault="00E32010">
            <w:pPr>
              <w:tabs>
                <w:tab w:val="left" w:pos="284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тделением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0" w:rsidRDefault="00E32010">
            <w:pPr>
              <w:tabs>
                <w:tab w:val="left" w:pos="2842"/>
              </w:tabs>
              <w:rPr>
                <w:color w:val="000000"/>
              </w:rPr>
            </w:pPr>
          </w:p>
        </w:tc>
      </w:tr>
      <w:tr w:rsidR="00E32010" w:rsidTr="00E3201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0" w:rsidRDefault="00E32010">
            <w:pPr>
              <w:tabs>
                <w:tab w:val="left" w:pos="2842"/>
              </w:tabs>
              <w:rPr>
                <w:color w:val="000000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0" w:rsidRDefault="00E32010">
            <w:pPr>
              <w:tabs>
                <w:tab w:val="left" w:pos="2842"/>
              </w:tabs>
              <w:rPr>
                <w:color w:val="00000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10" w:rsidRDefault="00E32010">
            <w:pPr>
              <w:tabs>
                <w:tab w:val="left" w:pos="284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етодкабинетом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10" w:rsidRDefault="00E32010">
            <w:pPr>
              <w:tabs>
                <w:tab w:val="left" w:pos="2842"/>
              </w:tabs>
              <w:rPr>
                <w:color w:val="000000"/>
              </w:rPr>
            </w:pPr>
          </w:p>
        </w:tc>
      </w:tr>
    </w:tbl>
    <w:p w:rsidR="009C3DB7" w:rsidRDefault="009C3DB7" w:rsidP="008202A4">
      <w:pPr>
        <w:spacing w:after="0"/>
        <w:jc w:val="center"/>
        <w:rPr>
          <w:b/>
        </w:rPr>
      </w:pPr>
    </w:p>
    <w:p w:rsidR="009C3DB7" w:rsidRDefault="009C3DB7" w:rsidP="008202A4">
      <w:pPr>
        <w:spacing w:after="0"/>
        <w:jc w:val="center"/>
        <w:rPr>
          <w:b/>
        </w:rPr>
      </w:pPr>
    </w:p>
    <w:p w:rsidR="009C3DB7" w:rsidRDefault="009C3DB7" w:rsidP="008202A4">
      <w:pPr>
        <w:spacing w:after="0"/>
        <w:jc w:val="center"/>
        <w:rPr>
          <w:b/>
        </w:rPr>
      </w:pPr>
    </w:p>
    <w:p w:rsidR="008A33BB" w:rsidRDefault="008A33BB" w:rsidP="008202A4">
      <w:pPr>
        <w:spacing w:after="0"/>
        <w:jc w:val="center"/>
        <w:rPr>
          <w:b/>
        </w:rPr>
      </w:pPr>
      <w:r>
        <w:rPr>
          <w:b/>
        </w:rPr>
        <w:t>СОДЕРЖАНИЕ</w:t>
      </w:r>
    </w:p>
    <w:tbl>
      <w:tblPr>
        <w:tblW w:w="0" w:type="auto"/>
        <w:tblLayout w:type="fixed"/>
        <w:tblLook w:val="04A0"/>
      </w:tblPr>
      <w:tblGrid>
        <w:gridCol w:w="7668"/>
        <w:gridCol w:w="1903"/>
      </w:tblGrid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spacing w:after="0"/>
              <w:jc w:val="both"/>
              <w:rPr>
                <w:b/>
              </w:rPr>
            </w:pPr>
          </w:p>
        </w:tc>
        <w:tc>
          <w:tcPr>
            <w:tcW w:w="1903" w:type="dxa"/>
            <w:hideMark/>
          </w:tcPr>
          <w:p w:rsidR="008A33BB" w:rsidRPr="008A33BB" w:rsidRDefault="008A33BB" w:rsidP="008202A4">
            <w:pPr>
              <w:spacing w:after="0"/>
              <w:jc w:val="both"/>
            </w:pPr>
            <w:r w:rsidRPr="008A33BB">
              <w:t>стр.</w:t>
            </w:r>
          </w:p>
        </w:tc>
      </w:tr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>Паспорт рабоче</w:t>
            </w:r>
            <w:r>
              <w:t>й</w:t>
            </w:r>
            <w:r w:rsidRPr="008A33BB">
              <w:t xml:space="preserve"> программы </w:t>
            </w:r>
            <w:r w:rsidR="00B220AA">
              <w:t xml:space="preserve">учебной </w:t>
            </w:r>
            <w:r w:rsidRPr="008A33BB">
              <w:t>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8A33BB" w:rsidRDefault="008A33BB" w:rsidP="008202A4">
            <w:pPr>
              <w:spacing w:after="0"/>
              <w:jc w:val="both"/>
            </w:pPr>
            <w:r w:rsidRPr="008A33BB">
              <w:rPr>
                <w:lang w:val="en-US"/>
              </w:rPr>
              <w:t>4</w:t>
            </w:r>
          </w:p>
        </w:tc>
      </w:tr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>Структура и  содержание 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4510C1" w:rsidRDefault="004510C1" w:rsidP="008202A4">
            <w:pPr>
              <w:spacing w:after="0"/>
              <w:jc w:val="both"/>
            </w:pPr>
            <w:r>
              <w:t>8</w:t>
            </w:r>
          </w:p>
        </w:tc>
      </w:tr>
      <w:tr w:rsidR="008A33BB" w:rsidRPr="008A33BB" w:rsidTr="00745735">
        <w:trPr>
          <w:trHeight w:val="670"/>
        </w:trPr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>Условия реализации  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4510C1" w:rsidRDefault="008A33BB" w:rsidP="008202A4">
            <w:pPr>
              <w:spacing w:after="0"/>
              <w:jc w:val="both"/>
            </w:pPr>
            <w:r w:rsidRPr="008A33BB">
              <w:t>1</w:t>
            </w:r>
            <w:r w:rsidR="004510C1">
              <w:t>3</w:t>
            </w:r>
          </w:p>
        </w:tc>
      </w:tr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 xml:space="preserve">Контроль и оценка результатов </w:t>
            </w:r>
            <w:r>
              <w:t>о</w:t>
            </w:r>
            <w:r w:rsidRPr="008A33BB">
              <w:t>своения 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4510C1" w:rsidRDefault="008A33BB" w:rsidP="008202A4">
            <w:pPr>
              <w:spacing w:after="0"/>
              <w:jc w:val="both"/>
            </w:pPr>
            <w:r w:rsidRPr="008A33BB">
              <w:t>1</w:t>
            </w:r>
            <w:r w:rsidR="004510C1">
              <w:t>5</w:t>
            </w:r>
          </w:p>
        </w:tc>
      </w:tr>
    </w:tbl>
    <w:p w:rsidR="004F2F06" w:rsidRPr="008A33BB" w:rsidRDefault="004F2F06" w:rsidP="008A33BB">
      <w:pPr>
        <w:spacing w:after="0"/>
        <w:jc w:val="both"/>
      </w:pPr>
    </w:p>
    <w:p w:rsidR="004F2F06" w:rsidRDefault="004F2F06" w:rsidP="005E5206">
      <w:pPr>
        <w:spacing w:after="0"/>
        <w:jc w:val="center"/>
        <w:rPr>
          <w:b/>
        </w:rPr>
      </w:pPr>
    </w:p>
    <w:p w:rsidR="004F2F06" w:rsidRDefault="004F2F06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9719D" w:rsidRDefault="0089719D" w:rsidP="005E5206">
      <w:pPr>
        <w:spacing w:after="0"/>
        <w:jc w:val="center"/>
        <w:rPr>
          <w:b/>
        </w:rPr>
      </w:pPr>
    </w:p>
    <w:p w:rsidR="00EA7401" w:rsidRDefault="00EA7401" w:rsidP="005E5206">
      <w:pPr>
        <w:spacing w:after="0"/>
        <w:jc w:val="center"/>
        <w:rPr>
          <w:b/>
        </w:rPr>
      </w:pPr>
    </w:p>
    <w:p w:rsidR="0089719D" w:rsidRDefault="0089719D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Pr="00513B16" w:rsidRDefault="008A33BB" w:rsidP="00513B16">
      <w:pPr>
        <w:pStyle w:val="a7"/>
        <w:numPr>
          <w:ilvl w:val="0"/>
          <w:numId w:val="15"/>
        </w:num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513B16">
        <w:rPr>
          <w:rFonts w:eastAsia="Calibri"/>
          <w:b/>
          <w:lang w:eastAsia="ar-SA"/>
        </w:rPr>
        <w:t xml:space="preserve">ПАСПОРТ ПРОГРАММЫ </w:t>
      </w:r>
      <w:r w:rsidR="00B220AA">
        <w:rPr>
          <w:rFonts w:eastAsia="Calibri"/>
          <w:b/>
          <w:lang w:eastAsia="ar-SA"/>
        </w:rPr>
        <w:t xml:space="preserve">УЧЕБНОЙ </w:t>
      </w:r>
      <w:r w:rsidRPr="00513B16">
        <w:rPr>
          <w:rFonts w:eastAsia="Calibri"/>
          <w:b/>
          <w:lang w:eastAsia="ar-SA"/>
        </w:rPr>
        <w:t>ДИСЦИПЛИНЫ</w:t>
      </w:r>
    </w:p>
    <w:p w:rsidR="008A33BB" w:rsidRPr="008A33BB" w:rsidRDefault="008A33BB" w:rsidP="008A33B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33BB">
        <w:rPr>
          <w:rFonts w:eastAsia="Calibri"/>
          <w:b/>
          <w:lang w:eastAsia="ar-SA"/>
        </w:rPr>
        <w:t>«</w:t>
      </w:r>
      <w:r w:rsidR="0089719D">
        <w:rPr>
          <w:rFonts w:eastAsia="Calibri"/>
          <w:b/>
          <w:lang w:eastAsia="ar-SA"/>
        </w:rPr>
        <w:t>ОСНОВЫ ФИНАНСОВОЙ ГРАМОТНОСТИ</w:t>
      </w:r>
      <w:r w:rsidRPr="008A33BB">
        <w:rPr>
          <w:rFonts w:eastAsia="Calibri"/>
          <w:b/>
          <w:lang w:eastAsia="ar-SA"/>
        </w:rPr>
        <w:t>»</w:t>
      </w:r>
    </w:p>
    <w:p w:rsidR="008A33BB" w:rsidRPr="008A33BB" w:rsidRDefault="008A33BB" w:rsidP="008A33B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0E63B1" w:rsidRDefault="000E63B1" w:rsidP="000E63B1">
      <w:pPr>
        <w:suppressAutoHyphens/>
        <w:spacing w:after="0" w:line="240" w:lineRule="auto"/>
        <w:ind w:firstLine="567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1.1.</w:t>
      </w:r>
      <w:r w:rsidR="008A33BB" w:rsidRPr="000E63B1">
        <w:rPr>
          <w:rFonts w:eastAsia="Calibri"/>
          <w:b/>
          <w:lang w:eastAsia="ar-SA"/>
        </w:rPr>
        <w:t>Область применения программы</w:t>
      </w:r>
      <w:r w:rsidR="009D2FA9" w:rsidRPr="000E63B1">
        <w:rPr>
          <w:rFonts w:eastAsia="Calibri"/>
          <w:b/>
          <w:lang w:eastAsia="ar-SA"/>
        </w:rPr>
        <w:t>.</w:t>
      </w:r>
    </w:p>
    <w:p w:rsidR="00D25D4E" w:rsidRPr="000E63B1" w:rsidRDefault="000E63B1" w:rsidP="005554BD">
      <w:pPr>
        <w:suppressAutoHyphens/>
        <w:spacing w:after="0" w:line="240" w:lineRule="auto"/>
        <w:ind w:firstLine="567"/>
        <w:jc w:val="both"/>
        <w:rPr>
          <w:rFonts w:eastAsia="Calibri"/>
          <w:b/>
          <w:lang w:eastAsia="ar-SA"/>
        </w:rPr>
      </w:pP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Программа учебной дисциплины Основы финансовой грамотности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предназначена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для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изучения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основ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финансовой</w:t>
      </w:r>
      <w:r w:rsid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грамотности в</w:t>
      </w:r>
      <w:r w:rsidR="005554B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профессиональных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образовательных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организациях,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7F153E" w:rsidRPr="007F153E">
        <w:rPr>
          <w:rFonts w:eastAsia="Calibri"/>
          <w:lang w:eastAsia="ar-SA"/>
        </w:rPr>
        <w:t xml:space="preserve">реализующих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образовательную программу среднего общего образования, при подготовке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68299A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специалистов среднего звена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, по </w:t>
      </w:r>
      <w:r w:rsidR="0068299A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специальности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:</w:t>
      </w:r>
    </w:p>
    <w:p w:rsidR="00E32010" w:rsidRPr="00E32010" w:rsidRDefault="00E32010" w:rsidP="00E32010">
      <w:pPr>
        <w:pStyle w:val="20"/>
        <w:shd w:val="clear" w:color="auto" w:fill="auto"/>
        <w:spacing w:line="240" w:lineRule="auto"/>
        <w:ind w:left="284" w:hanging="284"/>
        <w:jc w:val="left"/>
        <w:rPr>
          <w:b/>
          <w:sz w:val="24"/>
          <w:szCs w:val="24"/>
        </w:rPr>
      </w:pPr>
      <w:r w:rsidRPr="00E32010">
        <w:rPr>
          <w:b/>
          <w:sz w:val="24"/>
          <w:szCs w:val="24"/>
        </w:rPr>
        <w:t>13.02.01 Тепловые электрические станции</w:t>
      </w:r>
    </w:p>
    <w:p w:rsidR="00E32010" w:rsidRPr="00E32010" w:rsidRDefault="00E32010" w:rsidP="00E32010">
      <w:pPr>
        <w:pStyle w:val="20"/>
        <w:shd w:val="clear" w:color="auto" w:fill="auto"/>
        <w:spacing w:line="240" w:lineRule="auto"/>
        <w:ind w:left="284" w:hanging="284"/>
        <w:jc w:val="left"/>
        <w:rPr>
          <w:b/>
          <w:sz w:val="24"/>
          <w:szCs w:val="24"/>
        </w:rPr>
      </w:pPr>
      <w:r w:rsidRPr="00E32010">
        <w:rPr>
          <w:b/>
          <w:sz w:val="24"/>
          <w:szCs w:val="24"/>
        </w:rPr>
        <w:t>13.02.03 Электрические станции, сети и системы</w:t>
      </w:r>
    </w:p>
    <w:p w:rsidR="00E32010" w:rsidRPr="00E32010" w:rsidRDefault="00E32010" w:rsidP="00E32010">
      <w:pPr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E32010">
        <w:rPr>
          <w:b/>
        </w:rPr>
        <w:t>13.02.06 Монтаж и эксплуатация линий электропередачи</w:t>
      </w:r>
      <w:r w:rsidRPr="00E32010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</w:t>
      </w:r>
    </w:p>
    <w:p w:rsidR="007F153E" w:rsidRDefault="007F153E" w:rsidP="00E32010">
      <w:pPr>
        <w:spacing w:after="0"/>
        <w:ind w:firstLine="567"/>
        <w:jc w:val="both"/>
        <w:rPr>
          <w:b/>
        </w:rPr>
      </w:pPr>
      <w:proofErr w:type="gramStart"/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Программа разработана в соответствии с требованиями ФГОС среднего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общего образ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вания предъявляемых к структуре, содержанию и результатам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освоения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учебной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дисциплины Основы финансовой грамотности, в соответствии с рекомендациями по организации получ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(письмо Департамента государственной политики в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сфере подготовки рабочих кадров и ДПО 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Миноб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науки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России от 17.03.2015г. №06-259).</w:t>
      </w:r>
    </w:p>
    <w:p w:rsidR="008A33BB" w:rsidRPr="007F153E" w:rsidRDefault="008A33BB" w:rsidP="007F153E">
      <w:pPr>
        <w:spacing w:after="0"/>
        <w:ind w:firstLine="567"/>
        <w:jc w:val="both"/>
        <w:rPr>
          <w:b/>
        </w:rPr>
      </w:pPr>
      <w:r w:rsidRPr="008A33BB">
        <w:rPr>
          <w:rFonts w:eastAsia="Calibri"/>
          <w:b/>
          <w:lang w:eastAsia="ar-SA"/>
        </w:rPr>
        <w:t>1.2. Место дисциплины в структуре программы подготовки специалистов сре</w:t>
      </w:r>
      <w:r w:rsidRPr="008A33BB">
        <w:rPr>
          <w:rFonts w:eastAsia="Calibri"/>
          <w:b/>
          <w:lang w:eastAsia="ar-SA"/>
        </w:rPr>
        <w:t>д</w:t>
      </w:r>
      <w:r w:rsidRPr="008A33BB">
        <w:rPr>
          <w:rFonts w:eastAsia="Calibri"/>
          <w:b/>
          <w:lang w:eastAsia="ar-SA"/>
        </w:rPr>
        <w:t>него звена:</w:t>
      </w:r>
    </w:p>
    <w:p w:rsidR="00D204AD" w:rsidRDefault="00D204AD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Учебная дисциплина Основы финансовой грамотности является учебной дисциплиной по выбору студентов, предлагаемая образовательным учреждением. В профессиональных образовательных организациях, реализующих образовательную программу среднего общего образования, учебная дисциплина Основы финансовой грамотности изучается в общеобразовательном цикле учебного плана ПП</w:t>
      </w:r>
      <w:r w:rsidR="0068299A">
        <w:rPr>
          <w:rFonts w:eastAsia="Calibri"/>
          <w:lang w:eastAsia="ar-SA"/>
        </w:rPr>
        <w:t>ССЗ</w:t>
      </w:r>
      <w:r>
        <w:rPr>
          <w:rFonts w:eastAsia="Calibri"/>
          <w:lang w:eastAsia="ar-SA"/>
        </w:rPr>
        <w:t xml:space="preserve"> СПО на базе основного общего образования с получением среднего общего образования.</w:t>
      </w:r>
    </w:p>
    <w:p w:rsidR="0064382E" w:rsidRDefault="0064382E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Обучение основам финансовой грамотности на базовом уровне в средних профессиональных образовательных учреждениях является актуальным, так как создает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студентам применить полученные знания в жизни и успешно социализироваться в обществе.</w:t>
      </w:r>
    </w:p>
    <w:p w:rsidR="0064382E" w:rsidRDefault="00E111C6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Финансовая грамотность –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5-10 лет назад, и такие понятия как потребительский кредит, ипотека, банковские депозиты плотно вошли в нашу повседневную жизнь. </w:t>
      </w:r>
      <w:r w:rsidR="008F3E55">
        <w:rPr>
          <w:rFonts w:eastAsia="Calibri"/>
          <w:lang w:eastAsia="ar-SA"/>
        </w:rPr>
        <w:t xml:space="preserve">Однако в настоящий момент времени ни нам, ни нашим студентам явно недостаточно тех финансовых знаний, которыми мы располагаем. При этом нужно учитывать, что сегодняшние студенты – это завтра активные участники финансового рынка. </w:t>
      </w:r>
    </w:p>
    <w:p w:rsidR="00EE4D24" w:rsidRDefault="00EE4D24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Новизной данной программы является направленность курса на формирование финансовой грамотности студентов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EE4D24" w:rsidRDefault="00EE4D24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Отличительной особенностью программы данной учебной дисциплины является то, что она базируется на </w:t>
      </w:r>
      <w:proofErr w:type="spellStart"/>
      <w:r>
        <w:rPr>
          <w:rFonts w:eastAsia="Calibri"/>
          <w:lang w:eastAsia="ar-SA"/>
        </w:rPr>
        <w:t>системно-деятельностном</w:t>
      </w:r>
      <w:proofErr w:type="spellEnd"/>
      <w:r>
        <w:rPr>
          <w:rFonts w:eastAsia="Calibri"/>
          <w:lang w:eastAsia="ar-SA"/>
        </w:rPr>
        <w:t xml:space="preserve"> подходе к обучению, который </w:t>
      </w:r>
      <w:r>
        <w:rPr>
          <w:rFonts w:eastAsia="Calibri"/>
          <w:lang w:eastAsia="ar-SA"/>
        </w:rPr>
        <w:lastRenderedPageBreak/>
        <w:t xml:space="preserve">обеспечивает активную учебно-познавательную позицию студентов. У них формируются не только базовые знания в финансовой сфере, но также необходимые умения, компетенции, </w:t>
      </w:r>
      <w:r w:rsidR="00F93834">
        <w:rPr>
          <w:rFonts w:eastAsia="Calibri"/>
          <w:lang w:eastAsia="ar-SA"/>
        </w:rPr>
        <w:t>личные характеристики и установки согласно ФГОС последнего поколения.</w:t>
      </w:r>
    </w:p>
    <w:p w:rsidR="00F93834" w:rsidRDefault="00A5585A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Учебная дисциплина Основы финансовой грамотности предполагает знакомство студентов с азами финансовой грамотности, формирование навыков работы с основными финансовыми инструментами, законами финансового рынка и нормативными документами, изучение основ финансовой арифметики.</w:t>
      </w:r>
    </w:p>
    <w:p w:rsidR="00A5585A" w:rsidRDefault="00A5585A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программы.</w:t>
      </w:r>
    </w:p>
    <w:p w:rsidR="00A5585A" w:rsidRPr="003750B3" w:rsidRDefault="003750B3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 w:rsidRPr="003750B3">
        <w:rPr>
          <w:rFonts w:eastAsia="Calibri"/>
          <w:lang w:eastAsia="ar-SA"/>
        </w:rPr>
        <w:t>Программа может использоваться другими образовательными организациями</w:t>
      </w:r>
      <w:r>
        <w:rPr>
          <w:rFonts w:eastAsia="Calibri"/>
          <w:lang w:eastAsia="ar-SA"/>
        </w:rPr>
        <w:t>, реализующими образовательную программу среднего общего образования.</w:t>
      </w:r>
    </w:p>
    <w:p w:rsidR="008A33BB" w:rsidRDefault="008A33BB" w:rsidP="00D204AD">
      <w:pPr>
        <w:suppressAutoHyphens/>
        <w:spacing w:after="0" w:line="240" w:lineRule="auto"/>
        <w:ind w:firstLine="567"/>
        <w:jc w:val="both"/>
        <w:rPr>
          <w:rFonts w:eastAsia="Calibri"/>
          <w:b/>
          <w:lang w:eastAsia="ar-SA"/>
        </w:rPr>
      </w:pPr>
      <w:r w:rsidRPr="008A33BB">
        <w:rPr>
          <w:rFonts w:eastAsia="Calibri"/>
          <w:b/>
          <w:lang w:eastAsia="ar-SA"/>
        </w:rPr>
        <w:t>1.3. Цели и задачи дисциплины – требования к результатам освоения дисциплины:</w:t>
      </w:r>
    </w:p>
    <w:p w:rsidR="00EC00FB" w:rsidRDefault="007E0449" w:rsidP="009C3DB7">
      <w:pPr>
        <w:suppressAutoHyphens/>
        <w:spacing w:after="0" w:line="240" w:lineRule="auto"/>
        <w:ind w:firstLine="567"/>
        <w:jc w:val="both"/>
      </w:pPr>
      <w:r>
        <w:t xml:space="preserve">Основы финансовой грамотности направлены </w:t>
      </w:r>
    </w:p>
    <w:p w:rsidR="00DE113E" w:rsidRPr="00EC00FB" w:rsidRDefault="007E0449" w:rsidP="009C3DB7">
      <w:pPr>
        <w:suppressAutoHyphens/>
        <w:spacing w:after="0" w:line="240" w:lineRule="auto"/>
        <w:ind w:firstLine="567"/>
        <w:jc w:val="both"/>
        <w:rPr>
          <w:b/>
        </w:rPr>
      </w:pPr>
      <w:r w:rsidRPr="00EC00FB">
        <w:rPr>
          <w:b/>
        </w:rPr>
        <w:t>на достижение следующих целей:</w:t>
      </w:r>
    </w:p>
    <w:p w:rsidR="007E0449" w:rsidRDefault="007E0449" w:rsidP="009C3DB7">
      <w:pPr>
        <w:suppressAutoHyphens/>
        <w:spacing w:after="0" w:line="240" w:lineRule="auto"/>
        <w:ind w:firstLine="567"/>
        <w:jc w:val="both"/>
      </w:pPr>
      <w: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7E0449" w:rsidRDefault="007E0449" w:rsidP="009C3DB7">
      <w:pPr>
        <w:suppressAutoHyphens/>
        <w:spacing w:after="0" w:line="240" w:lineRule="auto"/>
        <w:ind w:firstLine="567"/>
        <w:jc w:val="both"/>
      </w:pPr>
      <w:r>
        <w:t>- повышение социальной адаптации и профессиональной ориентации студентов;</w:t>
      </w:r>
    </w:p>
    <w:p w:rsidR="007E0449" w:rsidRDefault="00D62588" w:rsidP="009C3DB7">
      <w:pPr>
        <w:suppressAutoHyphens/>
        <w:spacing w:after="0" w:line="240" w:lineRule="auto"/>
        <w:ind w:firstLine="567"/>
        <w:jc w:val="both"/>
      </w:pPr>
      <w:r>
        <w:t>- развитие финансово-экономического образа мышления;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способности к личному самоопределению и самореализации;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воспитание ответственности за экономические и финансовые решения;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уважения к труду и предпринимательской деятельности;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формирование опыта рационального экономического поведения;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757946">
        <w:t>освоение</w:t>
      </w:r>
      <w:r>
        <w:t xml:space="preserve">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D62588" w:rsidRPr="00EC00FB" w:rsidRDefault="00EC00FB" w:rsidP="009C3DB7">
      <w:pPr>
        <w:suppressAutoHyphens/>
        <w:spacing w:after="0" w:line="240" w:lineRule="auto"/>
        <w:ind w:firstLine="567"/>
        <w:jc w:val="both"/>
        <w:rPr>
          <w:b/>
        </w:rPr>
      </w:pPr>
      <w:r w:rsidRPr="00EC00FB">
        <w:rPr>
          <w:b/>
        </w:rPr>
        <w:t>на достижение следующих задач:</w:t>
      </w:r>
    </w:p>
    <w:p w:rsidR="00EC00FB" w:rsidRDefault="00C53662" w:rsidP="009C3DB7">
      <w:pPr>
        <w:suppressAutoHyphens/>
        <w:spacing w:after="0" w:line="240" w:lineRule="auto"/>
        <w:ind w:firstLine="567"/>
        <w:jc w:val="both"/>
      </w:pPr>
      <w:r>
        <w:t>- усвоение базовых понятий и терминов курса, используемых для описания процессов и явлений, происходящих в финансовой сфере, для интеграции экономических данных и финансовой информации;</w:t>
      </w:r>
    </w:p>
    <w:p w:rsidR="00C53662" w:rsidRDefault="00C53662" w:rsidP="009C3DB7">
      <w:pPr>
        <w:suppressAutoHyphens/>
        <w:spacing w:after="0" w:line="240" w:lineRule="auto"/>
        <w:ind w:firstLine="567"/>
        <w:jc w:val="both"/>
      </w:pPr>
      <w: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C53662" w:rsidRDefault="00C53662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3250D5">
        <w:t>развитие навыков принятия самостоятельных экономически обоснованных  решений;</w:t>
      </w:r>
    </w:p>
    <w:p w:rsidR="003250D5" w:rsidRDefault="003250D5" w:rsidP="009C3DB7">
      <w:pPr>
        <w:suppressAutoHyphens/>
        <w:spacing w:after="0" w:line="240" w:lineRule="auto"/>
        <w:ind w:firstLine="567"/>
        <w:jc w:val="both"/>
      </w:pPr>
      <w:r>
        <w:t>- выработка навыков проведения исследований экономических явлений в финансовой сфере: анализ, синтез, обобщение финансово-экономической информации, прогнозирование развития явления и поведения людей в финансовой сфере;</w:t>
      </w:r>
    </w:p>
    <w:p w:rsidR="003250D5" w:rsidRDefault="003250D5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4A6185">
        <w:t>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4A6185" w:rsidRDefault="004A6185" w:rsidP="009C3DB7">
      <w:pPr>
        <w:suppressAutoHyphens/>
        <w:spacing w:after="0" w:line="240" w:lineRule="auto"/>
        <w:ind w:firstLine="567"/>
        <w:jc w:val="both"/>
      </w:pPr>
      <w: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4A6185" w:rsidRDefault="004A6185" w:rsidP="009C3DB7">
      <w:pPr>
        <w:suppressAutoHyphens/>
        <w:spacing w:after="0" w:line="240" w:lineRule="auto"/>
        <w:ind w:firstLine="567"/>
        <w:jc w:val="both"/>
      </w:pPr>
      <w:r>
        <w:t>Освоение содержания учебной дисциплины «Основы финансовой грамотности» обеспечивает достижение студентами следующих результатов:</w:t>
      </w:r>
    </w:p>
    <w:p w:rsidR="004A6185" w:rsidRPr="004B43D3" w:rsidRDefault="004B43D3" w:rsidP="009C3DB7">
      <w:pPr>
        <w:suppressAutoHyphens/>
        <w:spacing w:after="0" w:line="240" w:lineRule="auto"/>
        <w:ind w:firstLine="567"/>
        <w:jc w:val="both"/>
        <w:rPr>
          <w:b/>
        </w:rPr>
      </w:pPr>
      <w:r w:rsidRPr="004B43D3">
        <w:rPr>
          <w:b/>
        </w:rPr>
        <w:t>личностных:</w:t>
      </w:r>
    </w:p>
    <w:p w:rsidR="004B43D3" w:rsidRDefault="00DF4FE8" w:rsidP="009C3DB7">
      <w:pPr>
        <w:suppressAutoHyphens/>
        <w:spacing w:after="0" w:line="240" w:lineRule="auto"/>
        <w:ind w:firstLine="567"/>
        <w:jc w:val="both"/>
      </w:pPr>
      <w:r>
        <w:t>- развитие личностных, в том числе духовных и физических качеств, обеспечивающих защищенность студента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DF4FE8" w:rsidRDefault="00DF4FE8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FB5D31">
        <w:t>формирование системы знаний о финансово-экономической жизни общества, определение своего места и роли в экономическом пространстве, в финансовой сфере;</w:t>
      </w:r>
    </w:p>
    <w:p w:rsidR="00FB5D31" w:rsidRDefault="00FB5D31" w:rsidP="009C3DB7">
      <w:pPr>
        <w:suppressAutoHyphens/>
        <w:spacing w:after="0" w:line="240" w:lineRule="auto"/>
        <w:ind w:firstLine="567"/>
        <w:jc w:val="both"/>
      </w:pPr>
      <w:r>
        <w:lastRenderedPageBreak/>
        <w:t>-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FB5D31" w:rsidRDefault="00FB5D31" w:rsidP="009C3DB7">
      <w:pPr>
        <w:suppressAutoHyphens/>
        <w:spacing w:after="0" w:line="240" w:lineRule="auto"/>
        <w:ind w:firstLine="567"/>
        <w:jc w:val="both"/>
      </w:pPr>
      <w:r>
        <w:t>- воспитание мотивации к труду;</w:t>
      </w:r>
    </w:p>
    <w:p w:rsidR="00FB5D31" w:rsidRDefault="00FB5D31" w:rsidP="009C3DB7">
      <w:pPr>
        <w:suppressAutoHyphens/>
        <w:spacing w:after="0" w:line="240" w:lineRule="auto"/>
        <w:ind w:firstLine="567"/>
        <w:jc w:val="both"/>
      </w:pPr>
      <w:r>
        <w:t>- стремление строить свое будущее на основе целеполагания и планирования;</w:t>
      </w:r>
    </w:p>
    <w:p w:rsidR="00FB5D31" w:rsidRDefault="00AC1261" w:rsidP="009C3DB7">
      <w:pPr>
        <w:suppressAutoHyphens/>
        <w:spacing w:after="0" w:line="240" w:lineRule="auto"/>
        <w:ind w:firstLine="567"/>
        <w:jc w:val="both"/>
      </w:pPr>
      <w:r>
        <w:t>- воспитание ответственности за настоящее и будущее собственное финансовое благополучие, благополучие своей семьи и государства.</w:t>
      </w:r>
    </w:p>
    <w:p w:rsidR="00AC1261" w:rsidRDefault="00AC1261" w:rsidP="009C3DB7">
      <w:pPr>
        <w:suppressAutoHyphens/>
        <w:spacing w:after="0" w:line="240" w:lineRule="auto"/>
        <w:ind w:firstLine="567"/>
        <w:jc w:val="both"/>
        <w:rPr>
          <w:b/>
        </w:rPr>
      </w:pPr>
      <w:proofErr w:type="spellStart"/>
      <w:r>
        <w:rPr>
          <w:b/>
        </w:rPr>
        <w:t>метапредметных</w:t>
      </w:r>
      <w:proofErr w:type="spellEnd"/>
      <w:r>
        <w:rPr>
          <w:b/>
        </w:rPr>
        <w:t>:</w:t>
      </w:r>
    </w:p>
    <w:p w:rsidR="00AC1261" w:rsidRDefault="00C357E0" w:rsidP="009C3DB7">
      <w:pPr>
        <w:suppressAutoHyphens/>
        <w:spacing w:after="0" w:line="240" w:lineRule="auto"/>
        <w:ind w:firstLine="567"/>
        <w:jc w:val="both"/>
      </w:pPr>
      <w:r>
        <w:t>- освоение способ решения проблем творческого и поискового характера;</w:t>
      </w:r>
    </w:p>
    <w:p w:rsidR="00C357E0" w:rsidRDefault="00C357E0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F63645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активное использование средств информационных и коммуникационных технологий для решения коммуникативных и познавательных задач;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определение общей цели и путей ее достижения;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умение договариваться о распределении функций и ролей в совместной деятельности;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осуществлять взаимный контроль в совместной деятельности;</w:t>
      </w:r>
    </w:p>
    <w:p w:rsidR="00F63645" w:rsidRDefault="00AE2538" w:rsidP="009C3DB7">
      <w:pPr>
        <w:suppressAutoHyphens/>
        <w:spacing w:after="0" w:line="240" w:lineRule="auto"/>
        <w:ind w:firstLine="567"/>
        <w:jc w:val="both"/>
      </w:pPr>
      <w:r>
        <w:t>- развитие аналитических способностей, навыков принятия решений на основе  сравнительного анализа сберегательных альтернатив;</w:t>
      </w:r>
    </w:p>
    <w:p w:rsidR="00AE2538" w:rsidRDefault="00AE2538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2E169F">
        <w:t>овладение умениями формулировать представление о финансах, финансовой системе РФ;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</w:pPr>
      <w:r>
        <w:t>- овладение студентами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</w:pPr>
      <w:r>
        <w:t>- формирование умения воспринимать и перерабатывать информацию, полученную в процессе изучения общественно-экономических наук, вырабатывать в себе качества гражданина РФ, воспитанного на ценностях, закрепленных в Конституции Российской Федерации.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  <w:rPr>
          <w:b/>
        </w:rPr>
      </w:pPr>
      <w:r>
        <w:rPr>
          <w:b/>
        </w:rPr>
        <w:t>предметных: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</w:pPr>
      <w:r>
        <w:t xml:space="preserve"> - формирование системы знаний об экономической и финансовой сфере в жизни общества,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2E169F" w:rsidRDefault="00E64550" w:rsidP="009C3DB7">
      <w:pPr>
        <w:suppressAutoHyphens/>
        <w:spacing w:after="0" w:line="240" w:lineRule="auto"/>
        <w:ind w:firstLine="567"/>
        <w:jc w:val="both"/>
      </w:pPr>
      <w:r>
        <w:t>-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</w:t>
      </w:r>
    </w:p>
    <w:p w:rsidR="00E64550" w:rsidRDefault="00E64550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811226">
        <w:t>знание структуры и регулирования финансового рынка, финансовых инструментов;</w:t>
      </w:r>
    </w:p>
    <w:p w:rsidR="00811226" w:rsidRDefault="00811226" w:rsidP="009C3DB7">
      <w:pPr>
        <w:suppressAutoHyphens/>
        <w:spacing w:after="0" w:line="240" w:lineRule="auto"/>
        <w:ind w:firstLine="567"/>
        <w:jc w:val="both"/>
      </w:pPr>
      <w:r>
        <w:t>- формирование навыков принятия грамотных и обоснованных финансовых решений, что в конечном итоге поможет им добиться финансовой самостоятельности и успешности в бизнесе;</w:t>
      </w:r>
    </w:p>
    <w:p w:rsidR="00811226" w:rsidRDefault="00811226" w:rsidP="009C3DB7">
      <w:pPr>
        <w:suppressAutoHyphens/>
        <w:spacing w:after="0" w:line="240" w:lineRule="auto"/>
        <w:ind w:firstLine="567"/>
        <w:jc w:val="both"/>
      </w:pPr>
      <w:r>
        <w:t xml:space="preserve">- приобретение студентами компетенций в области финансовой грамотности, которые имеют большое значение для последующей интеграции личности в современную банковскую </w:t>
      </w:r>
      <w:r w:rsidR="0082043B">
        <w:t>и финансовую сферы;</w:t>
      </w:r>
    </w:p>
    <w:p w:rsidR="00722D1B" w:rsidRDefault="0082043B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A20ED4">
        <w:t xml:space="preserve">владение навыкам поиска актуальной экономической информации в различных источниках, включая Интернет; </w:t>
      </w:r>
    </w:p>
    <w:p w:rsidR="0082043B" w:rsidRDefault="00722D1B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A20ED4"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A20ED4" w:rsidRDefault="00A20ED4" w:rsidP="009C3DB7">
      <w:pPr>
        <w:suppressAutoHyphens/>
        <w:spacing w:after="0" w:line="240" w:lineRule="auto"/>
        <w:ind w:firstLine="567"/>
        <w:jc w:val="both"/>
      </w:pPr>
      <w:r>
        <w:t xml:space="preserve">- формирование </w:t>
      </w:r>
      <w:r w:rsidR="00722D1B">
        <w:t>навыков проектной деятельности: умение разрабатывать и реализовывать проекты финансово-экономической и междисциплинарной направленности на основе базовых экономических знаний и ценностных ориентиров;</w:t>
      </w:r>
    </w:p>
    <w:p w:rsidR="00722D1B" w:rsidRDefault="00722D1B" w:rsidP="009C3DB7">
      <w:pPr>
        <w:suppressAutoHyphens/>
        <w:spacing w:after="0" w:line="240" w:lineRule="auto"/>
        <w:ind w:firstLine="567"/>
        <w:jc w:val="both"/>
      </w:pPr>
      <w:r>
        <w:t xml:space="preserve">-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</w:t>
      </w:r>
      <w:r w:rsidR="0000488B">
        <w:t>заемщика, наемного работника, работодателя, налогоплательщика);</w:t>
      </w:r>
    </w:p>
    <w:p w:rsidR="0000488B" w:rsidRDefault="0000488B" w:rsidP="009C3DB7">
      <w:pPr>
        <w:suppressAutoHyphens/>
        <w:spacing w:after="0" w:line="240" w:lineRule="auto"/>
        <w:ind w:firstLine="567"/>
        <w:jc w:val="both"/>
      </w:pPr>
      <w:r>
        <w:lastRenderedPageBreak/>
        <w:t xml:space="preserve">- </w:t>
      </w:r>
      <w:r w:rsidR="00351C08">
        <w:t>умение проявлять способности к личностному самоопределению и самореализации в экономической деятельности;</w:t>
      </w:r>
    </w:p>
    <w:p w:rsidR="00351C08" w:rsidRDefault="00351C08" w:rsidP="009C3DB7">
      <w:pPr>
        <w:suppressAutoHyphens/>
        <w:spacing w:after="0" w:line="240" w:lineRule="auto"/>
        <w:ind w:firstLine="567"/>
        <w:jc w:val="both"/>
      </w:pPr>
      <w:r>
        <w:t>- умение ориентироваться в текущих экономических событиях, происходящих в России и мире.</w:t>
      </w:r>
    </w:p>
    <w:p w:rsidR="00351C08" w:rsidRPr="00AC1261" w:rsidRDefault="00351C08" w:rsidP="009C3DB7">
      <w:pPr>
        <w:suppressAutoHyphens/>
        <w:spacing w:after="0" w:line="240" w:lineRule="auto"/>
        <w:ind w:firstLine="567"/>
        <w:jc w:val="both"/>
      </w:pPr>
    </w:p>
    <w:p w:rsidR="00DE113E" w:rsidRPr="00DE113E" w:rsidRDefault="00DE113E" w:rsidP="00DE113E">
      <w:pPr>
        <w:suppressAutoHyphens/>
        <w:spacing w:after="0" w:line="240" w:lineRule="auto"/>
        <w:ind w:firstLine="360"/>
        <w:jc w:val="both"/>
        <w:rPr>
          <w:rFonts w:eastAsia="Calibri"/>
          <w:b/>
          <w:lang w:eastAsia="ar-SA"/>
        </w:rPr>
      </w:pPr>
      <w:r w:rsidRPr="00DE113E">
        <w:rPr>
          <w:rFonts w:eastAsia="Calibri"/>
          <w:b/>
          <w:lang w:eastAsia="ar-SA"/>
        </w:rPr>
        <w:t xml:space="preserve">1.4. Количество часов на освоение программы </w:t>
      </w:r>
      <w:r w:rsidR="00CB3AC8">
        <w:rPr>
          <w:rFonts w:eastAsia="Calibri"/>
          <w:b/>
          <w:lang w:eastAsia="ar-SA"/>
        </w:rPr>
        <w:t xml:space="preserve">учебной </w:t>
      </w:r>
      <w:r w:rsidRPr="00DE113E">
        <w:rPr>
          <w:rFonts w:eastAsia="Calibri"/>
          <w:b/>
          <w:lang w:eastAsia="ar-SA"/>
        </w:rPr>
        <w:t>дисциплины:</w:t>
      </w:r>
    </w:p>
    <w:p w:rsidR="00DE113E" w:rsidRPr="00DE113E" w:rsidRDefault="00DE113E" w:rsidP="00AC09D2">
      <w:pPr>
        <w:suppressAutoHyphens/>
        <w:spacing w:after="0" w:line="240" w:lineRule="auto"/>
        <w:ind w:firstLine="708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>Учебным планом для данной дисциплины определено:</w:t>
      </w:r>
    </w:p>
    <w:p w:rsidR="00AC09D2" w:rsidRDefault="00DE113E" w:rsidP="00AC09D2">
      <w:pPr>
        <w:suppressAutoHyphens/>
        <w:spacing w:after="0" w:line="240" w:lineRule="auto"/>
        <w:ind w:firstLine="709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 xml:space="preserve">максимальная учебная нагрузка </w:t>
      </w:r>
      <w:r w:rsidR="006108A0">
        <w:rPr>
          <w:rFonts w:eastAsia="Calibri"/>
          <w:lang w:eastAsia="ar-SA"/>
        </w:rPr>
        <w:t>студентов</w:t>
      </w:r>
      <w:r w:rsidR="00AC09D2">
        <w:rPr>
          <w:rFonts w:eastAsia="Calibri"/>
          <w:lang w:eastAsia="ar-SA"/>
        </w:rPr>
        <w:t xml:space="preserve"> устанавливается в объёме </w:t>
      </w:r>
      <w:r w:rsidR="0068299A">
        <w:rPr>
          <w:rFonts w:eastAsia="Calibri"/>
          <w:lang w:eastAsia="ar-SA"/>
        </w:rPr>
        <w:t>3</w:t>
      </w:r>
      <w:r w:rsidR="00E32010">
        <w:rPr>
          <w:rFonts w:eastAsia="Calibri"/>
          <w:lang w:eastAsia="ar-SA"/>
        </w:rPr>
        <w:t>6</w:t>
      </w:r>
      <w:r w:rsidR="00AC09D2">
        <w:rPr>
          <w:rFonts w:eastAsia="Calibri"/>
          <w:lang w:eastAsia="ar-SA"/>
        </w:rPr>
        <w:t xml:space="preserve"> часов,</w:t>
      </w:r>
    </w:p>
    <w:p w:rsidR="00AC09D2" w:rsidRDefault="00DE113E" w:rsidP="00AC09D2">
      <w:pPr>
        <w:suppressAutoHyphens/>
        <w:spacing w:after="0" w:line="240" w:lineRule="auto"/>
        <w:ind w:firstLine="709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>в том числе:</w:t>
      </w:r>
    </w:p>
    <w:p w:rsidR="00AC09D2" w:rsidRDefault="00DE113E" w:rsidP="00AC09D2">
      <w:pPr>
        <w:suppressAutoHyphens/>
        <w:spacing w:after="0" w:line="240" w:lineRule="auto"/>
        <w:ind w:firstLine="709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 xml:space="preserve">обязательная аудиторная нагрузка </w:t>
      </w:r>
      <w:r w:rsidR="006108A0">
        <w:rPr>
          <w:rFonts w:eastAsia="Calibri"/>
          <w:lang w:eastAsia="ar-SA"/>
        </w:rPr>
        <w:t>студентов</w:t>
      </w:r>
      <w:r w:rsidRPr="00DE113E">
        <w:rPr>
          <w:rFonts w:eastAsia="Calibri"/>
          <w:lang w:eastAsia="ar-SA"/>
        </w:rPr>
        <w:t xml:space="preserve"> составляет </w:t>
      </w:r>
      <w:r w:rsidR="0068299A">
        <w:rPr>
          <w:rFonts w:eastAsia="Calibri"/>
          <w:lang w:eastAsia="ar-SA"/>
        </w:rPr>
        <w:t>3</w:t>
      </w:r>
      <w:r w:rsidR="00E32010">
        <w:rPr>
          <w:rFonts w:eastAsia="Calibri"/>
          <w:lang w:eastAsia="ar-SA"/>
        </w:rPr>
        <w:t>4</w:t>
      </w:r>
      <w:r w:rsidRPr="00DE113E">
        <w:rPr>
          <w:rFonts w:eastAsia="Calibri"/>
          <w:lang w:eastAsia="ar-SA"/>
        </w:rPr>
        <w:t xml:space="preserve"> часов;</w:t>
      </w:r>
    </w:p>
    <w:p w:rsidR="00DE113E" w:rsidRDefault="00DE113E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4A2819" w:rsidRDefault="004A2819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4A2819" w:rsidRDefault="004A2819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925C1D" w:rsidRDefault="00925C1D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925C1D" w:rsidRDefault="00925C1D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4A2819" w:rsidRDefault="004A2819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AC09D2" w:rsidRPr="00AC09D2" w:rsidRDefault="00AC09D2" w:rsidP="00AC09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AC09D2">
        <w:rPr>
          <w:rFonts w:eastAsia="Calibri"/>
          <w:b/>
          <w:lang w:eastAsia="ar-SA"/>
        </w:rPr>
        <w:t>СТРУКТУРА И СОДЕРЖАНИЕ УЧЕБНОЙ ДИСЦИПЛИНЫ</w:t>
      </w:r>
    </w:p>
    <w:p w:rsidR="00AC09D2" w:rsidRPr="00AC09D2" w:rsidRDefault="00AC09D2" w:rsidP="00AC09D2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AC09D2" w:rsidRPr="00AC09D2" w:rsidRDefault="00AC09D2" w:rsidP="00AC09D2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/>
          <w:b/>
        </w:rPr>
      </w:pPr>
      <w:r w:rsidRPr="00AC09D2">
        <w:rPr>
          <w:rFonts w:eastAsia="Calibri"/>
          <w:b/>
        </w:rPr>
        <w:t>Объём учебной дисциплины и виды учебной работы</w:t>
      </w:r>
    </w:p>
    <w:p w:rsidR="00AC09D2" w:rsidRPr="00AC09D2" w:rsidRDefault="00AC09D2" w:rsidP="00AC09D2">
      <w:pPr>
        <w:spacing w:after="0" w:line="240" w:lineRule="auto"/>
        <w:ind w:left="1500"/>
        <w:contextualSpacing/>
        <w:rPr>
          <w:rFonts w:eastAsia="Calibri"/>
          <w:b/>
        </w:rPr>
      </w:pPr>
    </w:p>
    <w:p w:rsidR="00AC09D2" w:rsidRPr="00AC09D2" w:rsidRDefault="00AC09D2" w:rsidP="00AC09D2">
      <w:pPr>
        <w:spacing w:after="0" w:line="240" w:lineRule="auto"/>
        <w:ind w:left="1500"/>
        <w:contextualSpacing/>
        <w:rPr>
          <w:rFonts w:eastAsia="Calibri"/>
          <w:b/>
        </w:rPr>
      </w:pPr>
    </w:p>
    <w:p w:rsidR="00AC09D2" w:rsidRPr="00AC09D2" w:rsidRDefault="00AC09D2" w:rsidP="00AC09D2">
      <w:pPr>
        <w:suppressAutoHyphens/>
        <w:spacing w:after="0" w:line="240" w:lineRule="auto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1"/>
        <w:gridCol w:w="2323"/>
      </w:tblGrid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Вид учебной работы</w:t>
            </w:r>
          </w:p>
        </w:tc>
        <w:tc>
          <w:tcPr>
            <w:tcW w:w="2323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Объём часов</w:t>
            </w: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Максимальная учебная нагрузка (всего)</w:t>
            </w:r>
          </w:p>
        </w:tc>
        <w:tc>
          <w:tcPr>
            <w:tcW w:w="2323" w:type="dxa"/>
          </w:tcPr>
          <w:p w:rsidR="00AC09D2" w:rsidRPr="00AC09D2" w:rsidRDefault="00E32010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36</w:t>
            </w: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2323" w:type="dxa"/>
          </w:tcPr>
          <w:p w:rsidR="00AC09D2" w:rsidRPr="00AC09D2" w:rsidRDefault="00E32010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34</w:t>
            </w: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lang w:eastAsia="ar-SA"/>
              </w:rPr>
            </w:pPr>
            <w:r w:rsidRPr="00AC09D2">
              <w:rPr>
                <w:rFonts w:eastAsia="Calibri"/>
                <w:lang w:eastAsia="ar-SA"/>
              </w:rPr>
              <w:t>в том числе:</w:t>
            </w:r>
          </w:p>
        </w:tc>
        <w:tc>
          <w:tcPr>
            <w:tcW w:w="2323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lang w:eastAsia="ar-SA"/>
              </w:rPr>
            </w:pPr>
            <w:r w:rsidRPr="00AC09D2">
              <w:rPr>
                <w:rFonts w:eastAsia="Calibri"/>
                <w:lang w:eastAsia="ar-SA"/>
              </w:rPr>
              <w:tab/>
              <w:t>практические занятия</w:t>
            </w:r>
          </w:p>
        </w:tc>
        <w:tc>
          <w:tcPr>
            <w:tcW w:w="2323" w:type="dxa"/>
          </w:tcPr>
          <w:p w:rsidR="00AC09D2" w:rsidRPr="00AC09D2" w:rsidRDefault="00E32010" w:rsidP="001662F4">
            <w:pPr>
              <w:suppressAutoHyphens/>
              <w:spacing w:after="0" w:line="240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16</w:t>
            </w:r>
          </w:p>
        </w:tc>
      </w:tr>
      <w:tr w:rsidR="00AC09D2" w:rsidRPr="00AC09D2" w:rsidTr="0068299A">
        <w:tc>
          <w:tcPr>
            <w:tcW w:w="9344" w:type="dxa"/>
            <w:gridSpan w:val="2"/>
          </w:tcPr>
          <w:p w:rsidR="00AC09D2" w:rsidRPr="00AC09D2" w:rsidRDefault="00AC09D2" w:rsidP="00E32010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AC09D2">
              <w:rPr>
                <w:rFonts w:eastAsia="Times New Roman"/>
                <w:b/>
                <w:lang w:eastAsia="ru-RU"/>
              </w:rPr>
              <w:t>Итоговый контроль –</w:t>
            </w:r>
            <w:r w:rsidR="00E32010">
              <w:rPr>
                <w:rFonts w:eastAsia="Times New Roman"/>
                <w:b/>
                <w:lang w:eastAsia="ru-RU"/>
              </w:rPr>
              <w:t xml:space="preserve"> </w:t>
            </w:r>
            <w:r w:rsidRPr="00AC09D2">
              <w:rPr>
                <w:rFonts w:eastAsia="Times New Roman"/>
                <w:b/>
                <w:lang w:eastAsia="ru-RU"/>
              </w:rPr>
              <w:t>зачёт по завершению курса</w:t>
            </w:r>
          </w:p>
        </w:tc>
      </w:tr>
    </w:tbl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136CB6" w:rsidRDefault="00136CB6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136CB6" w:rsidRDefault="00136CB6" w:rsidP="00DE113E">
      <w:pPr>
        <w:suppressAutoHyphens/>
        <w:spacing w:after="0" w:line="240" w:lineRule="auto"/>
        <w:ind w:firstLine="360"/>
        <w:jc w:val="both"/>
        <w:sectPr w:rsidR="00136CB6" w:rsidSect="005F5672">
          <w:footerReference w:type="default" r:id="rId8"/>
          <w:footerReference w:type="firs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AC09D2" w:rsidRPr="008F7B30" w:rsidRDefault="00AC09D2" w:rsidP="008F7B30">
      <w:pPr>
        <w:pStyle w:val="a7"/>
        <w:pageBreakBefore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eastAsia="Times New Roman"/>
          <w:lang w:eastAsia="ar-SA"/>
        </w:rPr>
      </w:pPr>
      <w:r w:rsidRPr="008F7B30">
        <w:rPr>
          <w:rFonts w:eastAsia="Times New Roman"/>
          <w:b/>
          <w:lang w:eastAsia="ar-SA"/>
        </w:rPr>
        <w:lastRenderedPageBreak/>
        <w:t xml:space="preserve">Тематический план и содержание учебной дисциплины </w:t>
      </w:r>
      <w:r w:rsidR="00BE3715">
        <w:rPr>
          <w:rFonts w:eastAsia="Times New Roman"/>
          <w:b/>
          <w:lang w:eastAsia="ar-SA"/>
        </w:rPr>
        <w:t>«</w:t>
      </w:r>
      <w:r w:rsidR="0089719D" w:rsidRPr="00BE3715">
        <w:rPr>
          <w:rFonts w:eastAsia="Times New Roman"/>
          <w:b/>
          <w:lang w:eastAsia="ar-SA"/>
        </w:rPr>
        <w:t>Основы финансовой грамотности</w:t>
      </w:r>
      <w:r w:rsidR="00BE3715">
        <w:rPr>
          <w:rFonts w:eastAsia="Times New Roman"/>
          <w:b/>
          <w:lang w:eastAsia="ar-SA"/>
        </w:rPr>
        <w:t>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25"/>
        <w:gridCol w:w="9639"/>
        <w:gridCol w:w="1701"/>
        <w:gridCol w:w="1560"/>
      </w:tblGrid>
      <w:tr w:rsidR="00D90C1B" w:rsidRPr="005F79A7" w:rsidTr="00E777D4">
        <w:trPr>
          <w:trHeight w:val="989"/>
        </w:trPr>
        <w:tc>
          <w:tcPr>
            <w:tcW w:w="2269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Наименование разд</w:t>
            </w:r>
            <w:r w:rsidRPr="005F79A7">
              <w:rPr>
                <w:b/>
                <w:bCs/>
                <w:sz w:val="20"/>
                <w:szCs w:val="20"/>
              </w:rPr>
              <w:t>е</w:t>
            </w:r>
            <w:r w:rsidRPr="005F79A7">
              <w:rPr>
                <w:b/>
                <w:bCs/>
                <w:sz w:val="20"/>
                <w:szCs w:val="20"/>
              </w:rPr>
              <w:t>лов и тем</w:t>
            </w:r>
          </w:p>
        </w:tc>
        <w:tc>
          <w:tcPr>
            <w:tcW w:w="10064" w:type="dxa"/>
            <w:gridSpan w:val="2"/>
          </w:tcPr>
          <w:p w:rsidR="00D90C1B" w:rsidRPr="005F79A7" w:rsidRDefault="00D90C1B" w:rsidP="00983D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</w:t>
            </w:r>
            <w:r w:rsidRPr="005F79A7">
              <w:rPr>
                <w:b/>
                <w:bCs/>
                <w:sz w:val="20"/>
                <w:szCs w:val="20"/>
              </w:rPr>
              <w:t>ю</w:t>
            </w:r>
            <w:r w:rsidRPr="005F79A7">
              <w:rPr>
                <w:b/>
                <w:bCs/>
                <w:sz w:val="20"/>
                <w:szCs w:val="20"/>
              </w:rPr>
              <w:t>щихся</w:t>
            </w:r>
          </w:p>
        </w:tc>
        <w:tc>
          <w:tcPr>
            <w:tcW w:w="1701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Объем</w:t>
            </w:r>
          </w:p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560" w:type="dxa"/>
          </w:tcPr>
          <w:p w:rsidR="00D90C1B" w:rsidRPr="005F79A7" w:rsidRDefault="00D90C1B" w:rsidP="00983DA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79A7">
              <w:rPr>
                <w:b/>
                <w:color w:val="000000"/>
                <w:sz w:val="20"/>
                <w:szCs w:val="20"/>
              </w:rPr>
              <w:t>Уровень о</w:t>
            </w:r>
            <w:r w:rsidRPr="005F79A7">
              <w:rPr>
                <w:b/>
                <w:color w:val="000000"/>
                <w:sz w:val="20"/>
                <w:szCs w:val="20"/>
              </w:rPr>
              <w:t>с</w:t>
            </w:r>
            <w:r w:rsidRPr="005F79A7">
              <w:rPr>
                <w:b/>
                <w:color w:val="000000"/>
                <w:sz w:val="20"/>
                <w:szCs w:val="20"/>
              </w:rPr>
              <w:t>воения</w:t>
            </w:r>
          </w:p>
        </w:tc>
      </w:tr>
      <w:tr w:rsidR="00D90C1B" w:rsidRPr="005F79A7" w:rsidTr="00E777D4">
        <w:trPr>
          <w:trHeight w:val="358"/>
        </w:trPr>
        <w:tc>
          <w:tcPr>
            <w:tcW w:w="2269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64" w:type="dxa"/>
            <w:gridSpan w:val="2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90C1B" w:rsidRPr="005F79A7" w:rsidRDefault="00D90C1B" w:rsidP="00983DA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D90C1B" w:rsidRPr="005F79A7" w:rsidTr="00E777D4">
        <w:trPr>
          <w:trHeight w:val="358"/>
        </w:trPr>
        <w:tc>
          <w:tcPr>
            <w:tcW w:w="2269" w:type="dxa"/>
            <w:vMerge w:val="restart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93BD5">
              <w:rPr>
                <w:b/>
                <w:bCs/>
              </w:rPr>
              <w:t>Введение</w:t>
            </w:r>
          </w:p>
        </w:tc>
        <w:tc>
          <w:tcPr>
            <w:tcW w:w="10064" w:type="dxa"/>
            <w:gridSpan w:val="2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/>
                <w:color w:val="000000"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:rsidR="00D90C1B" w:rsidRPr="00893BD5" w:rsidRDefault="00D90C1B" w:rsidP="00983DA1">
            <w:pPr>
              <w:spacing w:after="0" w:line="240" w:lineRule="auto"/>
              <w:jc w:val="center"/>
              <w:rPr>
                <w:color w:val="000000"/>
              </w:rPr>
            </w:pPr>
            <w:r w:rsidRPr="00893BD5">
              <w:rPr>
                <w:color w:val="000000"/>
              </w:rPr>
              <w:t>1</w:t>
            </w:r>
          </w:p>
        </w:tc>
      </w:tr>
      <w:tr w:rsidR="00D90C1B" w:rsidRPr="005F79A7" w:rsidTr="00E777D4">
        <w:trPr>
          <w:trHeight w:val="358"/>
        </w:trPr>
        <w:tc>
          <w:tcPr>
            <w:tcW w:w="2269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Pr="00893BD5" w:rsidRDefault="00D90C1B" w:rsidP="00072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</w:rPr>
            </w:pPr>
            <w:r w:rsidRPr="00893BD5">
              <w:rPr>
                <w:bCs/>
              </w:rPr>
              <w:t>Вводное занятие. Цели и задачи курса. Актуальность изучения основ финансовой грамотности при освоении профессий СПО.</w:t>
            </w:r>
          </w:p>
        </w:tc>
        <w:tc>
          <w:tcPr>
            <w:tcW w:w="1701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D90C1B" w:rsidRPr="00893BD5" w:rsidRDefault="00D90C1B" w:rsidP="00983DA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90C1B" w:rsidRPr="005F79A7" w:rsidTr="00E777D4">
        <w:trPr>
          <w:trHeight w:val="293"/>
        </w:trPr>
        <w:tc>
          <w:tcPr>
            <w:tcW w:w="12333" w:type="dxa"/>
            <w:gridSpan w:val="3"/>
            <w:shd w:val="clear" w:color="auto" w:fill="FFFF00"/>
          </w:tcPr>
          <w:p w:rsidR="00D90C1B" w:rsidRPr="00893BD5" w:rsidRDefault="00D90C1B" w:rsidP="00072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93BD5">
              <w:rPr>
                <w:b/>
                <w:bCs/>
              </w:rPr>
              <w:t>Раздел 1. Семейная экономика.</w:t>
            </w:r>
          </w:p>
        </w:tc>
        <w:tc>
          <w:tcPr>
            <w:tcW w:w="1701" w:type="dxa"/>
            <w:shd w:val="clear" w:color="auto" w:fill="FFFF00"/>
          </w:tcPr>
          <w:p w:rsidR="00D90C1B" w:rsidRPr="00893BD5" w:rsidRDefault="001D37C7" w:rsidP="001D3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FF00"/>
          </w:tcPr>
          <w:p w:rsidR="00D90C1B" w:rsidRPr="00893BD5" w:rsidRDefault="00D90C1B" w:rsidP="00983DA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777D4" w:rsidRPr="005F79A7" w:rsidTr="00412D10">
        <w:trPr>
          <w:trHeight w:val="265"/>
        </w:trPr>
        <w:tc>
          <w:tcPr>
            <w:tcW w:w="2269" w:type="dxa"/>
            <w:vMerge w:val="restart"/>
          </w:tcPr>
          <w:p w:rsidR="00E777D4" w:rsidRPr="00893BD5" w:rsidRDefault="00E777D4" w:rsidP="00983DA1">
            <w:pPr>
              <w:spacing w:after="0" w:line="240" w:lineRule="auto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893BD5">
              <w:rPr>
                <w:b/>
                <w:bCs/>
              </w:rPr>
              <w:t xml:space="preserve">Тема 1.1. </w:t>
            </w:r>
            <w:r w:rsidRPr="00893BD5">
              <w:rPr>
                <w:b/>
                <w:bCs/>
                <w:color w:val="000000"/>
                <w:shd w:val="clear" w:color="auto" w:fill="FFFFFF"/>
              </w:rPr>
              <w:t>Личное финансовое пл</w:t>
            </w:r>
            <w:r w:rsidRPr="00893BD5">
              <w:rPr>
                <w:b/>
                <w:bCs/>
                <w:color w:val="000000"/>
                <w:shd w:val="clear" w:color="auto" w:fill="FFFFFF"/>
              </w:rPr>
              <w:t>а</w:t>
            </w:r>
            <w:r w:rsidRPr="00893BD5">
              <w:rPr>
                <w:b/>
                <w:bCs/>
                <w:color w:val="000000"/>
                <w:shd w:val="clear" w:color="auto" w:fill="FFFFFF"/>
              </w:rPr>
              <w:t>нирование.</w:t>
            </w:r>
          </w:p>
          <w:p w:rsidR="00E777D4" w:rsidRPr="00893BD5" w:rsidRDefault="00E777D4" w:rsidP="00983DA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/>
                <w:color w:val="000000"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893BD5" w:rsidRDefault="001D37C7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color w:val="000000"/>
              </w:rPr>
            </w:pPr>
            <w:r w:rsidRPr="00893BD5">
              <w:rPr>
                <w:bCs/>
                <w:i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20"/>
        </w:trPr>
        <w:tc>
          <w:tcPr>
            <w:tcW w:w="2269" w:type="dxa"/>
            <w:vMerge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 w:rsidRPr="00893BD5"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B220AA" w:rsidRDefault="00E777D4" w:rsidP="00983DA1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B220AA">
              <w:rPr>
                <w:rFonts w:eastAsia="Times New Roman"/>
                <w:lang w:eastAsia="ar-SA"/>
              </w:rPr>
              <w:t>Источники денежных средств семьи.</w:t>
            </w:r>
            <w:r>
              <w:rPr>
                <w:rFonts w:eastAsia="Times New Roman"/>
                <w:lang w:eastAsia="ar-SA"/>
              </w:rPr>
              <w:t xml:space="preserve"> Различать виды доходов и способы их получения, рассчитывать доходы своей семьи, полученные из различных источников, рассчитывать свой доход, остающийся после уплаты налогов. Структура доходов населения России. Формы вознаграждений наёмным работникам и от чего зависит уровень заработной платы. Права и обязанности наёмных работников по отношению к работодателю. Необходимость уплаты налогов, случаи для подачи налоговой декларации. Выплата выходного пособия при увольнении. Безработица, виды безработицы.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color w:val="000000"/>
              </w:rPr>
            </w:pPr>
          </w:p>
        </w:tc>
      </w:tr>
      <w:tr w:rsidR="00D90C1B" w:rsidRPr="005F79A7" w:rsidTr="00412D10">
        <w:trPr>
          <w:trHeight w:val="612"/>
        </w:trPr>
        <w:tc>
          <w:tcPr>
            <w:tcW w:w="2269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Pr="00893BD5" w:rsidRDefault="00D90C1B" w:rsidP="00983DA1">
            <w:pPr>
              <w:spacing w:after="0" w:line="240" w:lineRule="auto"/>
              <w:rPr>
                <w:bCs/>
              </w:rPr>
            </w:pPr>
            <w:r w:rsidRPr="00893BD5"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893BD5" w:rsidRDefault="00D90C1B" w:rsidP="00983DA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№1.</w:t>
            </w:r>
          </w:p>
          <w:p w:rsidR="00D90C1B" w:rsidRPr="00893BD5" w:rsidRDefault="00D90C1B" w:rsidP="00983DA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Times New Roman"/>
                <w:lang w:eastAsia="ar-SA"/>
              </w:rPr>
              <w:t>Тест «Источники денежных средств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893BD5" w:rsidRDefault="0068299A" w:rsidP="00983DA1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494"/>
        </w:trPr>
        <w:tc>
          <w:tcPr>
            <w:tcW w:w="2269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983DA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9F5ECA" w:rsidRDefault="00D90C1B" w:rsidP="00983DA1">
            <w:pPr>
              <w:spacing w:after="0" w:line="240" w:lineRule="auto"/>
              <w:jc w:val="both"/>
            </w:pPr>
            <w:r>
              <w:t>Работа с конспектом. Составление контрольных вопросов по теме.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983DA1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11"/>
        </w:trPr>
        <w:tc>
          <w:tcPr>
            <w:tcW w:w="2269" w:type="dxa"/>
            <w:vMerge w:val="restart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lang w:eastAsia="ar-SA"/>
              </w:rPr>
              <w:t>Тема 1.2. Ко</w:t>
            </w:r>
            <w:r>
              <w:rPr>
                <w:rFonts w:eastAsia="Times New Roman"/>
                <w:b/>
                <w:lang w:eastAsia="ar-SA"/>
              </w:rPr>
              <w:t>н</w:t>
            </w:r>
            <w:r>
              <w:rPr>
                <w:rFonts w:eastAsia="Times New Roman"/>
                <w:b/>
                <w:lang w:eastAsia="ar-SA"/>
              </w:rPr>
              <w:t>троль семейных расходов.</w:t>
            </w:r>
          </w:p>
        </w:tc>
        <w:tc>
          <w:tcPr>
            <w:tcW w:w="10064" w:type="dxa"/>
            <w:gridSpan w:val="2"/>
          </w:tcPr>
          <w:p w:rsidR="00E777D4" w:rsidRPr="00083833" w:rsidRDefault="00E777D4" w:rsidP="00983DA1">
            <w:pPr>
              <w:spacing w:after="0" w:line="240" w:lineRule="auto"/>
              <w:jc w:val="both"/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Default="00E777D4" w:rsidP="00D05C5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Pr="00893BD5" w:rsidRDefault="00E777D4" w:rsidP="00D05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i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485"/>
        </w:trPr>
        <w:tc>
          <w:tcPr>
            <w:tcW w:w="2269" w:type="dxa"/>
            <w:vMerge/>
          </w:tcPr>
          <w:p w:rsidR="00E777D4" w:rsidRPr="00893BD5" w:rsidRDefault="00E777D4" w:rsidP="00D05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D05C5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BD53A9" w:rsidRDefault="00E777D4" w:rsidP="00D05C59">
            <w:pPr>
              <w:spacing w:after="0" w:line="240" w:lineRule="auto"/>
              <w:jc w:val="both"/>
            </w:pPr>
            <w:r w:rsidRPr="00BD53A9">
              <w:t xml:space="preserve">Расходы. </w:t>
            </w:r>
            <w:r>
              <w:rPr>
                <w:rFonts w:eastAsia="Times New Roman"/>
                <w:lang w:eastAsia="ar-SA"/>
              </w:rPr>
              <w:t>Структура расходов среднестатистической российской семьи. Использование п</w:t>
            </w:r>
            <w:r>
              <w:rPr>
                <w:rFonts w:eastAsia="Times New Roman"/>
                <w:lang w:eastAsia="ar-SA"/>
              </w:rPr>
              <w:t>о</w:t>
            </w:r>
            <w:r>
              <w:rPr>
                <w:rFonts w:eastAsia="Times New Roman"/>
                <w:lang w:eastAsia="ar-SA"/>
              </w:rPr>
              <w:t>лученных доходов на различных этапах жизни семьи. Контроль расходов, считать и фи</w:t>
            </w:r>
            <w:r>
              <w:rPr>
                <w:rFonts w:eastAsia="Times New Roman"/>
                <w:lang w:eastAsia="ar-SA"/>
              </w:rPr>
              <w:t>к</w:t>
            </w:r>
            <w:r>
              <w:rPr>
                <w:rFonts w:eastAsia="Times New Roman"/>
                <w:lang w:eastAsia="ar-SA"/>
              </w:rPr>
              <w:t>сировать, на что тратятся полученные деньги.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Default="00E777D4" w:rsidP="00D05C5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893BD5" w:rsidRDefault="00E777D4" w:rsidP="00D05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color w:val="000000"/>
              </w:rPr>
            </w:pPr>
          </w:p>
        </w:tc>
      </w:tr>
      <w:tr w:rsidR="00D90C1B" w:rsidRPr="005F79A7" w:rsidTr="00412D10">
        <w:trPr>
          <w:trHeight w:val="560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BD53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893BD5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№2.</w:t>
            </w:r>
          </w:p>
          <w:p w:rsidR="00D90C1B" w:rsidRDefault="00D90C1B" w:rsidP="00BD53A9">
            <w:pPr>
              <w:spacing w:after="0" w:line="240" w:lineRule="auto"/>
              <w:jc w:val="both"/>
            </w:pPr>
            <w:r>
              <w:t>Тест «Контроль семейных расходов».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68299A" w:rsidP="00BD53A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852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DE6BB7" w:rsidRDefault="00D90C1B" w:rsidP="00BD53A9">
            <w:pPr>
              <w:spacing w:after="0" w:line="240" w:lineRule="auto"/>
              <w:jc w:val="both"/>
            </w:pPr>
            <w:r>
              <w:rPr>
                <w:color w:val="000000"/>
              </w:rPr>
              <w:t>Изучение материала и подготовка сообщения с использование Интернет-ресурсов, СМИ по 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 «Уровень жизни населения Саратовской области».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BD53A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55"/>
        </w:trPr>
        <w:tc>
          <w:tcPr>
            <w:tcW w:w="2269" w:type="dxa"/>
            <w:vMerge w:val="restart"/>
          </w:tcPr>
          <w:p w:rsidR="00E777D4" w:rsidRPr="00893BD5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1.3. Семе</w:t>
            </w:r>
            <w:r>
              <w:rPr>
                <w:b/>
                <w:bCs/>
              </w:rPr>
              <w:t>й</w:t>
            </w:r>
            <w:r>
              <w:rPr>
                <w:b/>
                <w:bCs/>
              </w:rPr>
              <w:t>ный бюджет.</w:t>
            </w:r>
          </w:p>
        </w:tc>
        <w:tc>
          <w:tcPr>
            <w:tcW w:w="10064" w:type="dxa"/>
            <w:gridSpan w:val="2"/>
          </w:tcPr>
          <w:p w:rsidR="00E777D4" w:rsidRPr="002653C5" w:rsidRDefault="00E777D4" w:rsidP="00BD53A9">
            <w:pPr>
              <w:spacing w:after="0" w:line="240" w:lineRule="auto"/>
              <w:jc w:val="both"/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Default="00E777D4" w:rsidP="00BD53A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459"/>
        </w:trPr>
        <w:tc>
          <w:tcPr>
            <w:tcW w:w="2269" w:type="dxa"/>
            <w:vMerge/>
          </w:tcPr>
          <w:p w:rsidR="00E777D4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BD53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2653C5" w:rsidRDefault="00E777D4" w:rsidP="00BD53A9">
            <w:pPr>
              <w:spacing w:after="0" w:line="240" w:lineRule="auto"/>
              <w:jc w:val="both"/>
            </w:pPr>
            <w:r>
              <w:rPr>
                <w:rFonts w:eastAsia="Times New Roman"/>
                <w:lang w:eastAsia="ar-SA"/>
              </w:rPr>
              <w:t>Различать личный бюджет и бюджет семьи. Дефицит (профицит) бюджета. Виды дефицита и способы избавления от хронического дефицита. Возникновение дефицита бюджета.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Default="00E777D4" w:rsidP="00BD53A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601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BD53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№3.</w:t>
            </w:r>
          </w:p>
          <w:p w:rsidR="00D90C1B" w:rsidRPr="00FB7A1B" w:rsidRDefault="00D90C1B" w:rsidP="00E43070">
            <w:pPr>
              <w:spacing w:after="0" w:line="240" w:lineRule="auto"/>
              <w:jc w:val="both"/>
            </w:pPr>
            <w:r>
              <w:t>Тест «Построение семейного бюджета».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1D37C7" w:rsidP="00BD53A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495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t>Выполнение творческого задания-проекта по теме «Бюджет моей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BD53A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32"/>
        </w:trPr>
        <w:tc>
          <w:tcPr>
            <w:tcW w:w="2269" w:type="dxa"/>
            <w:vMerge w:val="restart"/>
          </w:tcPr>
          <w:p w:rsidR="00E777D4" w:rsidRPr="00893BD5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1.4. Фина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совое планиров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ние как способ повышения бл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госостояния с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мьи.</w:t>
            </w:r>
          </w:p>
        </w:tc>
        <w:tc>
          <w:tcPr>
            <w:tcW w:w="10064" w:type="dxa"/>
            <w:gridSpan w:val="2"/>
          </w:tcPr>
          <w:p w:rsidR="00E777D4" w:rsidRPr="00FB7A1B" w:rsidRDefault="00E777D4" w:rsidP="00BD53A9">
            <w:pPr>
              <w:spacing w:after="0" w:line="240" w:lineRule="auto"/>
              <w:jc w:val="both"/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550"/>
        </w:trPr>
        <w:tc>
          <w:tcPr>
            <w:tcW w:w="2269" w:type="dxa"/>
            <w:vMerge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FB7A1B" w:rsidRDefault="00E777D4" w:rsidP="00E70993">
            <w:pPr>
              <w:spacing w:after="0" w:line="240" w:lineRule="auto"/>
              <w:jc w:val="both"/>
            </w:pPr>
            <w:r w:rsidRPr="00FB7A1B">
              <w:t xml:space="preserve">Роль денег в нашей жизни. </w:t>
            </w:r>
            <w:r>
              <w:rPr>
                <w:rFonts w:eastAsia="Times New Roman"/>
                <w:lang w:eastAsia="ar-SA"/>
              </w:rPr>
              <w:t>Мечта и цель: их отличие. П</w:t>
            </w:r>
            <w:r w:rsidRPr="004266A2">
              <w:rPr>
                <w:rFonts w:eastAsia="Times New Roman"/>
                <w:lang w:eastAsia="ar-SA"/>
              </w:rPr>
              <w:t>остановк</w:t>
            </w:r>
            <w:r>
              <w:rPr>
                <w:rFonts w:eastAsia="Times New Roman"/>
                <w:lang w:eastAsia="ar-SA"/>
              </w:rPr>
              <w:t>а</w:t>
            </w:r>
            <w:r w:rsidRPr="004266A2">
              <w:rPr>
                <w:rFonts w:eastAsia="Times New Roman"/>
                <w:lang w:eastAsia="ar-SA"/>
              </w:rPr>
              <w:t xml:space="preserve"> личных (семейных) ф</w:t>
            </w:r>
            <w:r w:rsidRPr="004266A2">
              <w:rPr>
                <w:rFonts w:eastAsia="Times New Roman"/>
                <w:lang w:eastAsia="ar-SA"/>
              </w:rPr>
              <w:t>и</w:t>
            </w:r>
            <w:r w:rsidRPr="004266A2">
              <w:rPr>
                <w:rFonts w:eastAsia="Times New Roman"/>
                <w:lang w:eastAsia="ar-SA"/>
              </w:rPr>
              <w:t>нансовых целей</w:t>
            </w:r>
            <w:r>
              <w:rPr>
                <w:rFonts w:eastAsia="Times New Roman"/>
                <w:lang w:eastAsia="ar-SA"/>
              </w:rPr>
              <w:t>. Понятие замкнутого круга расходов. Источники создания богатства.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416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№4</w:t>
            </w:r>
          </w:p>
          <w:p w:rsidR="00D90C1B" w:rsidRPr="00FB7A1B" w:rsidRDefault="00D90C1B" w:rsidP="00E70993">
            <w:pPr>
              <w:spacing w:after="0" w:line="240" w:lineRule="auto"/>
              <w:jc w:val="both"/>
            </w:pPr>
            <w:r>
              <w:t>Тест «</w:t>
            </w:r>
            <w:r w:rsidRPr="00C17380">
              <w:rPr>
                <w:bCs/>
              </w:rPr>
              <w:t>Финансовое планирование как способ повышения благосостояния семьи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68299A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933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E70993">
            <w:pPr>
              <w:spacing w:after="0" w:line="240" w:lineRule="auto"/>
              <w:jc w:val="both"/>
            </w:pPr>
            <w:r>
              <w:t>Создание электронной презентации с использованием Интернет-ресурсов по темам «История происхождения денег», «Денежная валюта разных стран», «Финансовый план моей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E777D4">
        <w:trPr>
          <w:trHeight w:val="294"/>
        </w:trPr>
        <w:tc>
          <w:tcPr>
            <w:tcW w:w="12333" w:type="dxa"/>
            <w:gridSpan w:val="3"/>
            <w:shd w:val="clear" w:color="auto" w:fill="FFFF00"/>
          </w:tcPr>
          <w:p w:rsidR="00D90C1B" w:rsidRDefault="00D90C1B" w:rsidP="00D014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Раздел 2. Накопления и средства платежа. Финансовый рынок и инвестиции.</w:t>
            </w:r>
          </w:p>
        </w:tc>
        <w:tc>
          <w:tcPr>
            <w:tcW w:w="1701" w:type="dxa"/>
            <w:shd w:val="clear" w:color="auto" w:fill="FFFF00"/>
          </w:tcPr>
          <w:p w:rsidR="00D90C1B" w:rsidRPr="00D01402" w:rsidRDefault="001D37C7" w:rsidP="00E7099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</w:t>
            </w:r>
          </w:p>
        </w:tc>
        <w:tc>
          <w:tcPr>
            <w:tcW w:w="1560" w:type="dxa"/>
            <w:shd w:val="clear" w:color="auto" w:fill="FFFF00"/>
          </w:tcPr>
          <w:p w:rsidR="00D90C1B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E777D4">
        <w:trPr>
          <w:trHeight w:val="294"/>
        </w:trPr>
        <w:tc>
          <w:tcPr>
            <w:tcW w:w="2269" w:type="dxa"/>
            <w:vMerge w:val="restart"/>
          </w:tcPr>
          <w:p w:rsidR="00E777D4" w:rsidRPr="00893BD5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 Способы увеличения с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мейных доходов с использованием услуг финансовых организаций.</w:t>
            </w:r>
          </w:p>
        </w:tc>
        <w:tc>
          <w:tcPr>
            <w:tcW w:w="10064" w:type="dxa"/>
            <w:gridSpan w:val="2"/>
          </w:tcPr>
          <w:p w:rsidR="00E777D4" w:rsidRDefault="00E777D4" w:rsidP="00E70993">
            <w:pPr>
              <w:spacing w:after="0" w:line="240" w:lineRule="auto"/>
              <w:jc w:val="both"/>
              <w:rPr>
                <w:b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E777D4" w:rsidRDefault="001D37C7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77D4" w:rsidRPr="005F79A7" w:rsidTr="00E777D4">
        <w:trPr>
          <w:trHeight w:val="933"/>
        </w:trPr>
        <w:tc>
          <w:tcPr>
            <w:tcW w:w="2269" w:type="dxa"/>
            <w:vMerge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Default="00E777D4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lang w:eastAsia="ar-SA"/>
              </w:rPr>
              <w:t>Инвестиции – сбережения на будущее. Сбережения. Банковский сберегательный вклад, процентная ставка. Инфляция: темпы роста инфляции. Инвестиции. Паевой инвестицио</w:t>
            </w:r>
            <w:r>
              <w:rPr>
                <w:rFonts w:eastAsia="Times New Roman"/>
                <w:lang w:eastAsia="ar-SA"/>
              </w:rPr>
              <w:t>н</w:t>
            </w:r>
            <w:r>
              <w:rPr>
                <w:rFonts w:eastAsia="Times New Roman"/>
                <w:lang w:eastAsia="ar-SA"/>
              </w:rPr>
              <w:t>ный фонд (ПИФ). Инвестиционный доход. Страхование жизни.</w:t>
            </w:r>
          </w:p>
        </w:tc>
        <w:tc>
          <w:tcPr>
            <w:tcW w:w="1701" w:type="dxa"/>
            <w:vMerge/>
          </w:tcPr>
          <w:p w:rsidR="00E777D4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E777D4">
        <w:trPr>
          <w:trHeight w:val="933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E70993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№5.</w:t>
            </w:r>
          </w:p>
          <w:p w:rsidR="00D90C1B" w:rsidRDefault="00D90C1B" w:rsidP="00E709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Тест «</w:t>
            </w:r>
            <w:r w:rsidRPr="00C17380">
              <w:rPr>
                <w:bCs/>
              </w:rPr>
              <w:t>Способы увеличения семейных доходов с использованием услуг финансовых орг</w:t>
            </w:r>
            <w:r w:rsidRPr="00C17380">
              <w:rPr>
                <w:bCs/>
              </w:rPr>
              <w:t>а</w:t>
            </w:r>
            <w:r w:rsidRPr="00C17380">
              <w:rPr>
                <w:bCs/>
              </w:rPr>
              <w:t>низаций</w:t>
            </w:r>
            <w:r>
              <w:rPr>
                <w:bCs/>
              </w:rPr>
              <w:t>».</w:t>
            </w:r>
          </w:p>
          <w:p w:rsidR="00D90C1B" w:rsidRPr="00E70993" w:rsidRDefault="00D90C1B" w:rsidP="00E70993">
            <w:pPr>
              <w:spacing w:after="0" w:line="240" w:lineRule="auto"/>
              <w:jc w:val="both"/>
            </w:pPr>
            <w:r>
              <w:rPr>
                <w:bCs/>
              </w:rPr>
              <w:t>Решение задач на определение процентного дохода по вкладам.</w:t>
            </w:r>
          </w:p>
        </w:tc>
        <w:tc>
          <w:tcPr>
            <w:tcW w:w="1701" w:type="dxa"/>
          </w:tcPr>
          <w:p w:rsidR="00D90C1B" w:rsidRDefault="0068299A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758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E70993">
            <w:pPr>
              <w:spacing w:after="0" w:line="240" w:lineRule="auto"/>
              <w:jc w:val="both"/>
              <w:rPr>
                <w:bCs/>
              </w:rPr>
            </w:pPr>
            <w:r w:rsidRPr="00E70993">
              <w:rPr>
                <w:bCs/>
              </w:rPr>
              <w:t>Подготовка реферата с использованием Интернет-ресурсов, СМИ по теме «Финансовый рынок РФ».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370"/>
        </w:trPr>
        <w:tc>
          <w:tcPr>
            <w:tcW w:w="2269" w:type="dxa"/>
            <w:vMerge w:val="restart"/>
          </w:tcPr>
          <w:p w:rsidR="00E777D4" w:rsidRPr="002C17E9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2.2. Валюта в современном мире.</w:t>
            </w:r>
          </w:p>
        </w:tc>
        <w:tc>
          <w:tcPr>
            <w:tcW w:w="10064" w:type="dxa"/>
            <w:gridSpan w:val="2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color w:val="000000"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893BD5" w:rsidRDefault="00E777D4" w:rsidP="00E709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93BD5"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551"/>
        </w:trPr>
        <w:tc>
          <w:tcPr>
            <w:tcW w:w="2269" w:type="dxa"/>
            <w:vMerge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893BD5" w:rsidRDefault="00E777D4" w:rsidP="00E70993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Times New Roman"/>
                <w:lang w:eastAsia="ar-SA"/>
              </w:rPr>
              <w:t>Валюта. Валютный рынок. Валютный курс: фиксированный и регулируемый. Изменение валютного курса и его влияние на фирмы и население. Диверсификация рисков.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893BD5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559"/>
        </w:trPr>
        <w:tc>
          <w:tcPr>
            <w:tcW w:w="2269" w:type="dxa"/>
            <w:vMerge/>
          </w:tcPr>
          <w:p w:rsidR="00D90C1B" w:rsidRPr="00893BD5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D01402" w:rsidRDefault="00D90C1B" w:rsidP="00D01402">
            <w:pPr>
              <w:spacing w:after="0" w:line="240" w:lineRule="auto"/>
              <w:jc w:val="both"/>
              <w:outlineLvl w:val="0"/>
              <w:rPr>
                <w:b/>
              </w:rPr>
            </w:pPr>
            <w:bookmarkStart w:id="1" w:name="_Toc461367666"/>
            <w:bookmarkStart w:id="2" w:name="_Toc461368342"/>
            <w:bookmarkStart w:id="3" w:name="_Toc461368392"/>
            <w:bookmarkStart w:id="4" w:name="_Toc461368490"/>
            <w:bookmarkStart w:id="5" w:name="_Toc461364120"/>
            <w:r w:rsidRPr="00893BD5">
              <w:rPr>
                <w:b/>
              </w:rPr>
              <w:t>Практическое занятие №</w:t>
            </w:r>
            <w:bookmarkEnd w:id="1"/>
            <w:bookmarkEnd w:id="2"/>
            <w:bookmarkEnd w:id="3"/>
            <w:bookmarkEnd w:id="4"/>
            <w:bookmarkEnd w:id="5"/>
            <w:r>
              <w:rPr>
                <w:b/>
              </w:rPr>
              <w:t>6.</w:t>
            </w:r>
          </w:p>
          <w:p w:rsidR="00D90C1B" w:rsidRPr="00D01402" w:rsidRDefault="00D90C1B" w:rsidP="00D0140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Тест «Валюта в современном мире».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893BD5" w:rsidRDefault="001D37C7" w:rsidP="00D01402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1B46D3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781"/>
        </w:trPr>
        <w:tc>
          <w:tcPr>
            <w:tcW w:w="2269" w:type="dxa"/>
            <w:vMerge/>
          </w:tcPr>
          <w:p w:rsidR="00D90C1B" w:rsidRPr="00893BD5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D01402">
            <w:pPr>
              <w:spacing w:after="0" w:line="24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D01402">
            <w:pPr>
              <w:spacing w:after="0" w:line="240" w:lineRule="auto"/>
              <w:jc w:val="both"/>
              <w:outlineLvl w:val="0"/>
            </w:pPr>
            <w:r w:rsidRPr="00D01402">
              <w:rPr>
                <w:bCs/>
              </w:rPr>
              <w:t>Подготовка реферата с использованием Интернет-ресурсов, СМИ по теме «Финансовый рынок РФ».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D01402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445"/>
        </w:trPr>
        <w:tc>
          <w:tcPr>
            <w:tcW w:w="2269" w:type="dxa"/>
            <w:vMerge w:val="restart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Тема 2.3</w:t>
            </w:r>
            <w:r w:rsidRPr="001B46D3">
              <w:rPr>
                <w:b/>
              </w:rPr>
              <w:t>.</w:t>
            </w:r>
          </w:p>
          <w:p w:rsidR="00E777D4" w:rsidRPr="001B46D3" w:rsidRDefault="00E777D4" w:rsidP="00D01402">
            <w:pPr>
              <w:spacing w:after="0" w:line="240" w:lineRule="auto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Пенсионное обе</w:t>
            </w:r>
            <w:r>
              <w:rPr>
                <w:b/>
                <w:bCs/>
                <w:color w:val="000000"/>
                <w:shd w:val="clear" w:color="auto" w:fill="FFFFFF"/>
              </w:rPr>
              <w:t>с</w:t>
            </w:r>
            <w:r>
              <w:rPr>
                <w:b/>
                <w:bCs/>
                <w:color w:val="000000"/>
                <w:shd w:val="clear" w:color="auto" w:fill="FFFFFF"/>
              </w:rPr>
              <w:t>печение и фина</w:t>
            </w:r>
            <w:r>
              <w:rPr>
                <w:b/>
                <w:bCs/>
                <w:color w:val="000000"/>
                <w:shd w:val="clear" w:color="auto" w:fill="FFFFFF"/>
              </w:rPr>
              <w:t>н</w:t>
            </w:r>
            <w:r>
              <w:rPr>
                <w:b/>
                <w:bCs/>
                <w:color w:val="000000"/>
                <w:shd w:val="clear" w:color="auto" w:fill="FFFFFF"/>
              </w:rPr>
              <w:t>совое благопол</w:t>
            </w:r>
            <w:r>
              <w:rPr>
                <w:b/>
                <w:bCs/>
                <w:color w:val="000000"/>
                <w:shd w:val="clear" w:color="auto" w:fill="FFFFFF"/>
              </w:rPr>
              <w:t>у</w:t>
            </w:r>
            <w:r>
              <w:rPr>
                <w:b/>
                <w:bCs/>
                <w:color w:val="000000"/>
                <w:shd w:val="clear" w:color="auto" w:fill="FFFFFF"/>
              </w:rPr>
              <w:t>чие старости.</w:t>
            </w:r>
          </w:p>
        </w:tc>
        <w:tc>
          <w:tcPr>
            <w:tcW w:w="10064" w:type="dxa"/>
            <w:gridSpan w:val="2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6705"/>
              </w:tabs>
              <w:spacing w:after="0" w:line="240" w:lineRule="auto"/>
              <w:rPr>
                <w:bCs/>
                <w:color w:val="000000"/>
              </w:rPr>
            </w:pPr>
            <w:r w:rsidRPr="001B46D3">
              <w:rPr>
                <w:b/>
                <w:bCs/>
              </w:rPr>
              <w:t>Содержание учебного материала</w:t>
            </w:r>
            <w:r w:rsidRPr="001B46D3">
              <w:rPr>
                <w:b/>
                <w:bCs/>
              </w:rPr>
              <w:tab/>
            </w:r>
            <w:r w:rsidRPr="001B46D3">
              <w:rPr>
                <w:b/>
                <w:bCs/>
              </w:rPr>
              <w:tab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D01402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D01402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777D4" w:rsidRPr="001B46D3" w:rsidRDefault="00E777D4" w:rsidP="00E777D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B46D3"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20"/>
        </w:trPr>
        <w:tc>
          <w:tcPr>
            <w:tcW w:w="2269" w:type="dxa"/>
            <w:vMerge/>
          </w:tcPr>
          <w:p w:rsidR="00E777D4" w:rsidRPr="001B46D3" w:rsidRDefault="00E777D4" w:rsidP="00D01402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1B46D3" w:rsidRDefault="00E777D4" w:rsidP="00D01402">
            <w:pPr>
              <w:spacing w:after="0" w:line="240" w:lineRule="auto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 xml:space="preserve">Пенсионная система. </w:t>
            </w:r>
            <w:r>
              <w:rPr>
                <w:rFonts w:eastAsia="Times New Roman"/>
                <w:lang w:eastAsia="ar-SA"/>
              </w:rPr>
              <w:t>Пенсия: виды пенсий. Обязательное пенсионное страхование. Пенс</w:t>
            </w:r>
            <w:r>
              <w:rPr>
                <w:rFonts w:eastAsia="Times New Roman"/>
                <w:lang w:eastAsia="ar-SA"/>
              </w:rPr>
              <w:t>и</w:t>
            </w:r>
            <w:r>
              <w:rPr>
                <w:rFonts w:eastAsia="Times New Roman"/>
                <w:lang w:eastAsia="ar-SA"/>
              </w:rPr>
              <w:t>онный фонд РФ (ПФРФ). Добровольное (дополнительные) пенсионные накопления. Нег</w:t>
            </w:r>
            <w:r>
              <w:rPr>
                <w:rFonts w:eastAsia="Times New Roman"/>
                <w:lang w:eastAsia="ar-SA"/>
              </w:rPr>
              <w:t>о</w:t>
            </w:r>
            <w:r>
              <w:rPr>
                <w:rFonts w:eastAsia="Times New Roman"/>
                <w:lang w:eastAsia="ar-SA"/>
              </w:rPr>
              <w:t>сударственный пенсионный фонд.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1B46D3" w:rsidRDefault="00D90C1B" w:rsidP="0072543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D90C1B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Default="00D90C1B" w:rsidP="00725436">
            <w:pPr>
              <w:spacing w:after="0" w:line="240" w:lineRule="auto"/>
              <w:jc w:val="both"/>
              <w:rPr>
                <w:b/>
              </w:rPr>
            </w:pPr>
            <w:r w:rsidRPr="00571A55">
              <w:rPr>
                <w:b/>
              </w:rPr>
              <w:t>Практическое занятие №</w:t>
            </w:r>
            <w:r>
              <w:rPr>
                <w:b/>
              </w:rPr>
              <w:t>7.</w:t>
            </w:r>
          </w:p>
          <w:p w:rsidR="00D90C1B" w:rsidRDefault="00D90C1B" w:rsidP="00725436">
            <w:pPr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</w:rPr>
              <w:t>Тест «</w:t>
            </w:r>
            <w:r w:rsidRPr="00C17380">
              <w:rPr>
                <w:bCs/>
                <w:color w:val="000000"/>
                <w:shd w:val="clear" w:color="auto" w:fill="FFFFFF"/>
              </w:rPr>
              <w:t>Пенсионное обеспечение и финансовое благополучие старости</w:t>
            </w:r>
            <w:r>
              <w:rPr>
                <w:bCs/>
                <w:color w:val="000000"/>
                <w:shd w:val="clear" w:color="auto" w:fill="FFFFFF"/>
              </w:rPr>
              <w:t>».</w:t>
            </w:r>
          </w:p>
          <w:p w:rsidR="00D90C1B" w:rsidRPr="00725436" w:rsidRDefault="00D90C1B" w:rsidP="00725436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  <w:color w:val="000000"/>
                <w:shd w:val="clear" w:color="auto" w:fill="FFFFFF"/>
              </w:rPr>
              <w:t>Заполнение таблицы «Правила накопления и приумножения пенсионного сбережения».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1B46D3" w:rsidRDefault="001D37C7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1B46D3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1B46D3" w:rsidRDefault="00D90C1B" w:rsidP="00136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72543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725436">
            <w:pPr>
              <w:spacing w:after="0" w:line="240" w:lineRule="auto"/>
              <w:jc w:val="both"/>
            </w:pPr>
            <w:r>
              <w:t>Расчет своей будущей пенсии (задачи по пенсионному обеспечению).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07"/>
        </w:trPr>
        <w:tc>
          <w:tcPr>
            <w:tcW w:w="2269" w:type="dxa"/>
            <w:vMerge w:val="restart"/>
          </w:tcPr>
          <w:p w:rsidR="00E777D4" w:rsidRPr="00571A55" w:rsidRDefault="00E777D4" w:rsidP="00725436">
            <w:pPr>
              <w:tabs>
                <w:tab w:val="left" w:pos="18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2.4</w:t>
            </w:r>
            <w:r w:rsidRPr="00571A55">
              <w:rPr>
                <w:b/>
                <w:bCs/>
              </w:rPr>
              <w:t>.</w:t>
            </w:r>
          </w:p>
          <w:p w:rsidR="00E777D4" w:rsidRPr="00571A55" w:rsidRDefault="00E777D4" w:rsidP="0072543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Банковская си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тема РФ</w:t>
            </w:r>
            <w:r w:rsidRPr="00571A55">
              <w:rPr>
                <w:b/>
                <w:bCs/>
                <w:color w:val="000000"/>
              </w:rPr>
              <w:t>.</w:t>
            </w:r>
          </w:p>
        </w:tc>
        <w:tc>
          <w:tcPr>
            <w:tcW w:w="10064" w:type="dxa"/>
            <w:gridSpan w:val="2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color w:val="000000"/>
              </w:rPr>
            </w:pPr>
            <w:r w:rsidRPr="00571A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571A55" w:rsidRDefault="001D37C7" w:rsidP="0072543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317"/>
        </w:trPr>
        <w:tc>
          <w:tcPr>
            <w:tcW w:w="2269" w:type="dxa"/>
            <w:vMerge/>
          </w:tcPr>
          <w:p w:rsidR="00E777D4" w:rsidRPr="00571A55" w:rsidRDefault="00E777D4" w:rsidP="0072543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7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571A55" w:rsidRDefault="00E777D4" w:rsidP="00725436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Банки и их роль в жизни семьи. </w:t>
            </w:r>
            <w:r>
              <w:rPr>
                <w:rFonts w:eastAsia="Times New Roman"/>
                <w:lang w:eastAsia="ar-SA"/>
              </w:rPr>
              <w:t>Банки. Принципы работы банковской системы РФ. Риски. Система страхования вкладов (ССВ). Центробанк и его роль в банковской системе РФ. Кредит: основные правила использования кредитов. Рефинансирование кредитов. Ипотека.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571A55" w:rsidRDefault="00E777D4" w:rsidP="00725436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</w:p>
        </w:tc>
        <w:tc>
          <w:tcPr>
            <w:tcW w:w="425" w:type="dxa"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571A55" w:rsidRDefault="00D90C1B" w:rsidP="00725436">
            <w:pPr>
              <w:spacing w:after="0" w:line="240" w:lineRule="auto"/>
              <w:jc w:val="both"/>
            </w:pPr>
            <w:r w:rsidRPr="00571A55">
              <w:rPr>
                <w:b/>
              </w:rPr>
              <w:t>Практическое занятие №</w:t>
            </w:r>
            <w:r>
              <w:rPr>
                <w:b/>
              </w:rPr>
              <w:t>8.</w:t>
            </w:r>
          </w:p>
          <w:p w:rsidR="00D90C1B" w:rsidRPr="00166C9C" w:rsidRDefault="00D90C1B" w:rsidP="00725436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Тест «Банки и их роль в жизни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571A55" w:rsidRDefault="0068299A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72543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725436">
            <w:pPr>
              <w:spacing w:after="0" w:line="240" w:lineRule="auto"/>
              <w:jc w:val="both"/>
            </w:pPr>
            <w:r>
              <w:rPr>
                <w:bCs/>
              </w:rPr>
              <w:t>Задача «Расчет компенсации по кредиту</w:t>
            </w:r>
            <w:r w:rsidRPr="00166C9C">
              <w:rPr>
                <w:bCs/>
              </w:rPr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 w:val="restart"/>
          </w:tcPr>
          <w:p w:rsidR="00925C1D" w:rsidRPr="009A403C" w:rsidRDefault="00925C1D" w:rsidP="00166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9A403C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2.5. Фина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совые риски и способы защиты от них.</w:t>
            </w:r>
          </w:p>
        </w:tc>
        <w:tc>
          <w:tcPr>
            <w:tcW w:w="10064" w:type="dxa"/>
            <w:gridSpan w:val="2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</w:rPr>
            </w:pPr>
            <w:r w:rsidRPr="009A403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25C1D" w:rsidRPr="00166C9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A403C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925C1D" w:rsidRPr="009A403C" w:rsidRDefault="00925C1D" w:rsidP="00725436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lang w:eastAsia="ar-SA"/>
              </w:rPr>
              <w:t>И</w:t>
            </w:r>
            <w:r w:rsidRPr="00335B80">
              <w:rPr>
                <w:rFonts w:eastAsia="Times New Roman"/>
                <w:lang w:eastAsia="ar-SA"/>
              </w:rPr>
              <w:t>нфляция</w:t>
            </w:r>
            <w:r>
              <w:rPr>
                <w:rFonts w:eastAsia="Times New Roman"/>
                <w:lang w:eastAsia="ar-SA"/>
              </w:rPr>
              <w:t>. Экономический кризис. Б</w:t>
            </w:r>
            <w:r w:rsidRPr="00335B80">
              <w:rPr>
                <w:rFonts w:eastAsia="Times New Roman"/>
                <w:lang w:eastAsia="ar-SA"/>
              </w:rPr>
              <w:t>анкротство</w:t>
            </w:r>
            <w:r>
              <w:rPr>
                <w:rFonts w:eastAsia="Times New Roman"/>
                <w:lang w:eastAsia="ar-SA"/>
              </w:rPr>
              <w:t xml:space="preserve"> финансовой организации. Ф</w:t>
            </w:r>
            <w:r w:rsidRPr="00335B80">
              <w:rPr>
                <w:rFonts w:eastAsia="Times New Roman"/>
                <w:lang w:eastAsia="ar-SA"/>
              </w:rPr>
              <w:t>инансов</w:t>
            </w:r>
            <w:r>
              <w:rPr>
                <w:rFonts w:eastAsia="Times New Roman"/>
                <w:lang w:eastAsia="ar-SA"/>
              </w:rPr>
              <w:t>ое мошенничество: виды и способы защиты от финансового мошенничества. Финансовая п</w:t>
            </w:r>
            <w:r>
              <w:rPr>
                <w:rFonts w:eastAsia="Times New Roman"/>
                <w:lang w:eastAsia="ar-SA"/>
              </w:rPr>
              <w:t>и</w:t>
            </w:r>
            <w:r>
              <w:rPr>
                <w:rFonts w:eastAsia="Times New Roman"/>
                <w:lang w:eastAsia="ar-SA"/>
              </w:rPr>
              <w:t>рамида. С</w:t>
            </w:r>
            <w:r w:rsidRPr="00335B80">
              <w:rPr>
                <w:rFonts w:eastAsia="Times New Roman"/>
                <w:lang w:eastAsia="ar-SA"/>
              </w:rPr>
              <w:t>пособы сокращения финансовых рисков.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925C1D" w:rsidRPr="00580020" w:rsidRDefault="00925C1D" w:rsidP="00C6792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№9.</w:t>
            </w:r>
          </w:p>
          <w:p w:rsidR="00925C1D" w:rsidRDefault="00925C1D" w:rsidP="00C6792D">
            <w:pPr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>
              <w:rPr>
                <w:color w:val="000000"/>
                <w:shd w:val="clear" w:color="auto" w:fill="FFFFFF"/>
              </w:rPr>
              <w:t>Тест «Риски в мире денег»</w:t>
            </w:r>
            <w:r w:rsidRPr="00534AC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Pr="009A403C" w:rsidRDefault="0068299A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/>
          </w:tcPr>
          <w:p w:rsidR="00925C1D" w:rsidRPr="009A403C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925C1D" w:rsidRPr="00C17380" w:rsidRDefault="00412D10" w:rsidP="00925C1D">
            <w:pPr>
              <w:spacing w:after="0" w:line="240" w:lineRule="auto"/>
              <w:jc w:val="both"/>
            </w:pPr>
            <w:r>
              <w:rPr>
                <w:color w:val="000000"/>
              </w:rPr>
              <w:t>Изучение материала и подготовка сообщения с использование Интернет-ресурсов, СМИ по 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</w:t>
            </w:r>
            <w:r w:rsidR="00925C1D">
              <w:rPr>
                <w:bCs/>
              </w:rPr>
              <w:t xml:space="preserve">: «Банкротство», </w:t>
            </w:r>
            <w:r>
              <w:rPr>
                <w:bCs/>
              </w:rPr>
              <w:t>«Финансовое мошенничество»,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 w:val="restart"/>
          </w:tcPr>
          <w:p w:rsidR="00925C1D" w:rsidRPr="00580020" w:rsidRDefault="00925C1D" w:rsidP="00925C1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2.6.</w:t>
            </w:r>
          </w:p>
          <w:p w:rsidR="00925C1D" w:rsidRPr="00580020" w:rsidRDefault="00925C1D" w:rsidP="00925C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Бизнес, тенденции его развития и риски.</w:t>
            </w:r>
          </w:p>
        </w:tc>
        <w:tc>
          <w:tcPr>
            <w:tcW w:w="10064" w:type="dxa"/>
            <w:gridSpan w:val="2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color w:val="000000"/>
              </w:rPr>
            </w:pPr>
            <w:r w:rsidRPr="005800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25C1D" w:rsidRPr="00580020" w:rsidRDefault="001D37C7" w:rsidP="00925C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80020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795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 w:rsidRPr="00580020">
              <w:rPr>
                <w:bCs/>
              </w:rPr>
              <w:t>1</w:t>
            </w:r>
          </w:p>
        </w:tc>
        <w:tc>
          <w:tcPr>
            <w:tcW w:w="9639" w:type="dxa"/>
          </w:tcPr>
          <w:p w:rsidR="00925C1D" w:rsidRPr="00580020" w:rsidRDefault="00925C1D" w:rsidP="00925C1D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lang w:eastAsia="ar-SA"/>
              </w:rPr>
              <w:t>Б</w:t>
            </w:r>
            <w:r w:rsidRPr="00CF3E86">
              <w:rPr>
                <w:rFonts w:eastAsia="Times New Roman"/>
                <w:lang w:eastAsia="ar-SA"/>
              </w:rPr>
              <w:t xml:space="preserve">изнес, выручка, издержки (затраты), </w:t>
            </w:r>
            <w:proofErr w:type="spellStart"/>
            <w:r w:rsidRPr="00CF3E86">
              <w:rPr>
                <w:rFonts w:eastAsia="Times New Roman"/>
                <w:lang w:eastAsia="ar-SA"/>
              </w:rPr>
              <w:t>прибыль,организационно-правовые</w:t>
            </w:r>
            <w:proofErr w:type="spellEnd"/>
            <w:r w:rsidRPr="00CF3E86">
              <w:rPr>
                <w:rFonts w:eastAsia="Times New Roman"/>
                <w:lang w:eastAsia="ar-SA"/>
              </w:rPr>
              <w:t xml:space="preserve"> формы пред</w:t>
            </w:r>
            <w:r>
              <w:rPr>
                <w:rFonts w:eastAsia="Times New Roman"/>
                <w:lang w:eastAsia="ar-SA"/>
              </w:rPr>
              <w:t>пр</w:t>
            </w:r>
            <w:r>
              <w:rPr>
                <w:rFonts w:eastAsia="Times New Roman"/>
                <w:lang w:eastAsia="ar-SA"/>
              </w:rPr>
              <w:t>и</w:t>
            </w:r>
            <w:r>
              <w:rPr>
                <w:rFonts w:eastAsia="Times New Roman"/>
                <w:lang w:eastAsia="ar-SA"/>
              </w:rPr>
              <w:t>ятия, налоги на бизнес, упро</w:t>
            </w:r>
            <w:r w:rsidRPr="00CF3E86">
              <w:rPr>
                <w:rFonts w:eastAsia="Times New Roman"/>
                <w:lang w:eastAsia="ar-SA"/>
              </w:rPr>
              <w:t xml:space="preserve">щённая система налогообложения, </w:t>
            </w:r>
            <w:proofErr w:type="spellStart"/>
            <w:r w:rsidRPr="00CF3E86">
              <w:rPr>
                <w:rFonts w:eastAsia="Times New Roman"/>
                <w:lang w:eastAsia="ar-SA"/>
              </w:rPr>
              <w:t>маржинальность</w:t>
            </w:r>
            <w:proofErr w:type="spellEnd"/>
            <w:r w:rsidRPr="00CF3E86">
              <w:rPr>
                <w:rFonts w:eastAsia="Times New Roman"/>
                <w:lang w:eastAsia="ar-SA"/>
              </w:rPr>
              <w:t>, факторы, влияющие на прибыль компании</w:t>
            </w:r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25C1D" w:rsidRPr="00580020" w:rsidRDefault="00925C1D" w:rsidP="00925C1D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521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 w:rsidRPr="00580020">
              <w:rPr>
                <w:bCs/>
              </w:rPr>
              <w:t>2</w:t>
            </w:r>
          </w:p>
        </w:tc>
        <w:tc>
          <w:tcPr>
            <w:tcW w:w="9639" w:type="dxa"/>
          </w:tcPr>
          <w:p w:rsidR="00925C1D" w:rsidRPr="00580020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№10.</w:t>
            </w:r>
          </w:p>
          <w:p w:rsidR="00925C1D" w:rsidRPr="00534AC3" w:rsidRDefault="00925C1D" w:rsidP="00925C1D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Тест «Собственный бизнес»</w:t>
            </w:r>
            <w:r w:rsidRPr="00534AC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Pr="00580020" w:rsidRDefault="0068299A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540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 w:rsidRPr="00534AC3">
              <w:rPr>
                <w:color w:val="000000"/>
                <w:shd w:val="clear" w:color="auto" w:fill="FFFFFF"/>
              </w:rPr>
              <w:t xml:space="preserve">Подготовка </w:t>
            </w:r>
            <w:r>
              <w:rPr>
                <w:color w:val="000000"/>
                <w:shd w:val="clear" w:color="auto" w:fill="FFFFFF"/>
              </w:rPr>
              <w:t>группового проекта «Открываем собственный бизнес</w:t>
            </w:r>
            <w:r w:rsidRPr="00534AC3">
              <w:rPr>
                <w:color w:val="000000"/>
                <w:shd w:val="clear" w:color="auto" w:fill="FFFFFF"/>
              </w:rPr>
              <w:t>»</w:t>
            </w:r>
            <w:r w:rsidRPr="00166C9C">
              <w:rPr>
                <w:bCs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445"/>
        </w:trPr>
        <w:tc>
          <w:tcPr>
            <w:tcW w:w="2269" w:type="dxa"/>
            <w:vMerge w:val="restart"/>
          </w:tcPr>
          <w:p w:rsidR="00925C1D" w:rsidRPr="00534AC3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2.7. Страх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как способ сокращения ф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нансовых потерь.</w:t>
            </w:r>
          </w:p>
        </w:tc>
        <w:tc>
          <w:tcPr>
            <w:tcW w:w="10064" w:type="dxa"/>
            <w:gridSpan w:val="2"/>
          </w:tcPr>
          <w:p w:rsidR="00925C1D" w:rsidRPr="00B43B71" w:rsidRDefault="00925C1D" w:rsidP="00925C1D">
            <w:pPr>
              <w:spacing w:after="0" w:line="240" w:lineRule="auto"/>
              <w:jc w:val="both"/>
            </w:pPr>
            <w:r w:rsidRPr="005800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925C1D" w:rsidRPr="00580020" w:rsidRDefault="001D37C7" w:rsidP="00925C1D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80020">
              <w:rPr>
                <w:bCs/>
                <w:color w:val="000000"/>
              </w:rPr>
              <w:t>2</w:t>
            </w:r>
          </w:p>
        </w:tc>
      </w:tr>
      <w:tr w:rsidR="00925C1D" w:rsidRPr="005F79A7" w:rsidTr="00E777D4">
        <w:trPr>
          <w:trHeight w:val="887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925C1D" w:rsidRDefault="00925C1D" w:rsidP="00925C1D">
            <w:pPr>
              <w:spacing w:after="0" w:line="240" w:lineRule="auto"/>
              <w:jc w:val="both"/>
            </w:pPr>
            <w:r>
              <w:rPr>
                <w:rFonts w:eastAsia="Times New Roman"/>
                <w:lang w:eastAsia="ar-SA"/>
              </w:rPr>
              <w:t>Страхование в РФ. Р</w:t>
            </w:r>
            <w:r w:rsidRPr="00912340">
              <w:rPr>
                <w:rFonts w:eastAsia="Times New Roman"/>
                <w:lang w:eastAsia="ar-SA"/>
              </w:rPr>
              <w:t>иск, страхово</w:t>
            </w:r>
            <w:r>
              <w:rPr>
                <w:rFonts w:eastAsia="Times New Roman"/>
                <w:lang w:eastAsia="ar-SA"/>
              </w:rPr>
              <w:t>й случай, страховой взнос, стра</w:t>
            </w:r>
            <w:r w:rsidRPr="00912340">
              <w:rPr>
                <w:rFonts w:eastAsia="Times New Roman"/>
                <w:lang w:eastAsia="ar-SA"/>
              </w:rPr>
              <w:t>ховые выплаты, обяз</w:t>
            </w:r>
            <w:r w:rsidRPr="00912340">
              <w:rPr>
                <w:rFonts w:eastAsia="Times New Roman"/>
                <w:lang w:eastAsia="ar-SA"/>
              </w:rPr>
              <w:t>а</w:t>
            </w:r>
            <w:r w:rsidRPr="00912340">
              <w:rPr>
                <w:rFonts w:eastAsia="Times New Roman"/>
                <w:lang w:eastAsia="ar-SA"/>
              </w:rPr>
              <w:t>тельное и добровольное страхование, личное</w:t>
            </w:r>
            <w:r w:rsidR="001D37C7">
              <w:rPr>
                <w:rFonts w:eastAsia="Times New Roman"/>
                <w:lang w:eastAsia="ar-SA"/>
              </w:rPr>
              <w:t xml:space="preserve"> </w:t>
            </w:r>
            <w:r w:rsidRPr="00912340">
              <w:rPr>
                <w:rFonts w:eastAsia="Times New Roman"/>
                <w:lang w:eastAsia="ar-SA"/>
              </w:rPr>
              <w:t>страхование, страхование имущества, стр</w:t>
            </w:r>
            <w:r w:rsidRPr="00912340">
              <w:rPr>
                <w:rFonts w:eastAsia="Times New Roman"/>
                <w:lang w:eastAsia="ar-SA"/>
              </w:rPr>
              <w:t>а</w:t>
            </w:r>
            <w:r w:rsidRPr="00912340">
              <w:rPr>
                <w:rFonts w:eastAsia="Times New Roman"/>
                <w:lang w:eastAsia="ar-SA"/>
              </w:rPr>
              <w:t>хование ответственности, финансовая устойчивость страховщика.</w:t>
            </w:r>
          </w:p>
        </w:tc>
        <w:tc>
          <w:tcPr>
            <w:tcW w:w="1701" w:type="dxa"/>
            <w:vMerge/>
          </w:tcPr>
          <w:p w:rsidR="00925C1D" w:rsidRPr="00580020" w:rsidRDefault="00925C1D" w:rsidP="00925C1D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E777D4">
        <w:trPr>
          <w:trHeight w:val="317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925C1D" w:rsidRPr="00FC0EFF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№11.</w:t>
            </w:r>
          </w:p>
          <w:p w:rsidR="00925C1D" w:rsidRPr="00534AC3" w:rsidRDefault="00925C1D" w:rsidP="00925C1D">
            <w:pPr>
              <w:spacing w:after="0" w:line="240" w:lineRule="auto"/>
              <w:jc w:val="both"/>
            </w:pPr>
            <w:r>
              <w:t>Тест «</w:t>
            </w:r>
            <w:r w:rsidRPr="00C6792D">
              <w:rPr>
                <w:bCs/>
              </w:rPr>
              <w:t>Страхование как способ сокращения финансовых потерь</w:t>
            </w:r>
            <w:r>
              <w:rPr>
                <w:bCs/>
              </w:rPr>
              <w:t>».</w:t>
            </w:r>
          </w:p>
        </w:tc>
        <w:tc>
          <w:tcPr>
            <w:tcW w:w="1701" w:type="dxa"/>
          </w:tcPr>
          <w:p w:rsidR="00925C1D" w:rsidRPr="00580020" w:rsidRDefault="0068299A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317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925C1D" w:rsidRPr="00C6792D" w:rsidRDefault="00925C1D" w:rsidP="00925C1D">
            <w:pPr>
              <w:spacing w:after="0" w:line="240" w:lineRule="auto"/>
              <w:jc w:val="both"/>
            </w:pPr>
            <w:r>
              <w:t>Заполнение таблицы «Права потребителей финансовых услуг».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2C5DC9" w:rsidTr="00E777D4">
        <w:trPr>
          <w:trHeight w:val="20"/>
        </w:trPr>
        <w:tc>
          <w:tcPr>
            <w:tcW w:w="12333" w:type="dxa"/>
            <w:gridSpan w:val="3"/>
          </w:tcPr>
          <w:p w:rsidR="00925C1D" w:rsidRPr="008D5923" w:rsidRDefault="00925C1D" w:rsidP="00925C1D">
            <w:pPr>
              <w:spacing w:after="0" w:line="24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Дифференцированный </w:t>
            </w:r>
            <w:r w:rsidRPr="008D5923">
              <w:rPr>
                <w:b/>
                <w:bCs/>
                <w:szCs w:val="20"/>
              </w:rPr>
              <w:t>зачет</w:t>
            </w:r>
          </w:p>
        </w:tc>
        <w:tc>
          <w:tcPr>
            <w:tcW w:w="1701" w:type="dxa"/>
          </w:tcPr>
          <w:p w:rsidR="00925C1D" w:rsidRPr="008D5923" w:rsidRDefault="00925C1D" w:rsidP="00925C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8D5923">
              <w:rPr>
                <w:b/>
                <w:bCs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925C1D" w:rsidRPr="008D5923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  <w:szCs w:val="20"/>
              </w:rPr>
            </w:pPr>
          </w:p>
        </w:tc>
      </w:tr>
      <w:tr w:rsidR="00925C1D" w:rsidRPr="002C5DC9" w:rsidTr="00E777D4">
        <w:trPr>
          <w:trHeight w:val="20"/>
        </w:trPr>
        <w:tc>
          <w:tcPr>
            <w:tcW w:w="12333" w:type="dxa"/>
            <w:gridSpan w:val="3"/>
          </w:tcPr>
          <w:p w:rsidR="00925C1D" w:rsidRPr="008D5923" w:rsidRDefault="00925C1D" w:rsidP="00925C1D">
            <w:pPr>
              <w:spacing w:after="0" w:line="240" w:lineRule="auto"/>
              <w:rPr>
                <w:b/>
                <w:bCs/>
                <w:szCs w:val="20"/>
              </w:rPr>
            </w:pPr>
            <w:r w:rsidRPr="008D5923">
              <w:rPr>
                <w:b/>
                <w:bCs/>
                <w:szCs w:val="20"/>
              </w:rPr>
              <w:t>Всего аудиторных занятий:</w:t>
            </w:r>
          </w:p>
        </w:tc>
        <w:tc>
          <w:tcPr>
            <w:tcW w:w="1701" w:type="dxa"/>
          </w:tcPr>
          <w:p w:rsidR="00925C1D" w:rsidRPr="008D5923" w:rsidRDefault="00925C1D" w:rsidP="00925C1D">
            <w:pPr>
              <w:spacing w:after="0" w:line="240" w:lineRule="auto"/>
              <w:jc w:val="center"/>
              <w:rPr>
                <w:b/>
                <w:bCs/>
                <w:i/>
                <w:szCs w:val="20"/>
              </w:rPr>
            </w:pPr>
            <w:r>
              <w:rPr>
                <w:b/>
                <w:bCs/>
                <w:i/>
                <w:szCs w:val="20"/>
              </w:rPr>
              <w:t>60</w:t>
            </w:r>
          </w:p>
        </w:tc>
        <w:tc>
          <w:tcPr>
            <w:tcW w:w="1560" w:type="dxa"/>
            <w:shd w:val="clear" w:color="auto" w:fill="FFFFFF"/>
          </w:tcPr>
          <w:p w:rsidR="00925C1D" w:rsidRPr="008D5923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D71788" w:rsidRDefault="00D71788" w:rsidP="00DE113E">
      <w:pPr>
        <w:suppressAutoHyphens/>
        <w:spacing w:after="0" w:line="240" w:lineRule="auto"/>
        <w:ind w:firstLine="360"/>
        <w:jc w:val="both"/>
        <w:sectPr w:rsidR="00D71788" w:rsidSect="00412D10">
          <w:headerReference w:type="default" r:id="rId10"/>
          <w:pgSz w:w="16838" w:h="11906" w:orient="landscape"/>
          <w:pgMar w:top="454" w:right="851" w:bottom="454" w:left="851" w:header="709" w:footer="567" w:gutter="0"/>
          <w:cols w:space="708"/>
          <w:titlePg/>
          <w:docGrid w:linePitch="360"/>
        </w:sectPr>
      </w:pPr>
    </w:p>
    <w:p w:rsidR="00070E16" w:rsidRPr="00EC6B07" w:rsidRDefault="00070E16" w:rsidP="00070E16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lastRenderedPageBreak/>
        <w:t>УСЛОВИЯ РЕАЛИЗАЦИИ УЧЕБНОЙ ДИСЦИПЛИНЫ</w:t>
      </w:r>
    </w:p>
    <w:p w:rsidR="00070E16" w:rsidRPr="00EC6B07" w:rsidRDefault="00070E16" w:rsidP="00070E16">
      <w:pPr>
        <w:pStyle w:val="a8"/>
        <w:ind w:left="720"/>
        <w:rPr>
          <w:rFonts w:ascii="Times New Roman" w:hAnsi="Times New Roman"/>
          <w:b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3.1. Материально-техническое обеспечение дисциплины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ab/>
        <w:t>Для реализации программы дисциплины имеется учебный кабинет экономики.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Оборудование учебного кабинета:</w:t>
      </w:r>
    </w:p>
    <w:p w:rsidR="00070E16" w:rsidRPr="00EC6B07" w:rsidRDefault="00070E16" w:rsidP="00070E16">
      <w:pPr>
        <w:pStyle w:val="a8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рабочее место преподавателя;</w:t>
      </w:r>
    </w:p>
    <w:p w:rsidR="00070E16" w:rsidRPr="00EC6B07" w:rsidRDefault="00070E16" w:rsidP="00070E16">
      <w:pPr>
        <w:pStyle w:val="a8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  <w:r w:rsidRPr="00EC6B07">
        <w:rPr>
          <w:rFonts w:ascii="Times New Roman" w:hAnsi="Times New Roman"/>
          <w:sz w:val="24"/>
          <w:szCs w:val="24"/>
        </w:rPr>
        <w:t xml:space="preserve">: 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мультимедийный проектор;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ноутбук;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экран;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C6B07">
        <w:rPr>
          <w:rFonts w:ascii="Times New Roman" w:hAnsi="Times New Roman"/>
          <w:sz w:val="24"/>
          <w:szCs w:val="24"/>
        </w:rPr>
        <w:t>аудивизуальные</w:t>
      </w:r>
      <w:proofErr w:type="spellEnd"/>
      <w:r w:rsidRPr="00EC6B07">
        <w:rPr>
          <w:rFonts w:ascii="Times New Roman" w:hAnsi="Times New Roman"/>
          <w:sz w:val="24"/>
          <w:szCs w:val="24"/>
        </w:rPr>
        <w:t xml:space="preserve"> средства – схемы и рисунки к лекциям в виде слайдов и электронных презентаций;</w:t>
      </w:r>
    </w:p>
    <w:p w:rsidR="00070E16" w:rsidRPr="00EC6B07" w:rsidRDefault="00070E16" w:rsidP="00070E16">
      <w:pPr>
        <w:pStyle w:val="a8"/>
        <w:rPr>
          <w:rFonts w:ascii="Times New Roman" w:hAnsi="Times New Roman"/>
          <w:i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 xml:space="preserve">3.2. Учебно-методическое и </w:t>
      </w:r>
      <w:r w:rsidR="00C45CE3" w:rsidRPr="00EC6B07">
        <w:rPr>
          <w:rFonts w:ascii="Times New Roman" w:hAnsi="Times New Roman"/>
          <w:b/>
          <w:sz w:val="24"/>
          <w:szCs w:val="24"/>
        </w:rPr>
        <w:t>информационное</w:t>
      </w:r>
      <w:r w:rsidRPr="00EC6B07">
        <w:rPr>
          <w:rFonts w:ascii="Times New Roman" w:hAnsi="Times New Roman"/>
          <w:b/>
          <w:sz w:val="24"/>
          <w:szCs w:val="24"/>
        </w:rPr>
        <w:t xml:space="preserve"> обеспечение обучения</w:t>
      </w:r>
    </w:p>
    <w:p w:rsidR="00070E16" w:rsidRPr="00EC6B07" w:rsidRDefault="00070E16" w:rsidP="00070E16">
      <w:pPr>
        <w:pStyle w:val="a8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ab/>
      </w:r>
    </w:p>
    <w:p w:rsidR="00070E16" w:rsidRPr="00EC6B07" w:rsidRDefault="00070E16" w:rsidP="00070E16">
      <w:pPr>
        <w:pStyle w:val="a7"/>
        <w:spacing w:line="240" w:lineRule="auto"/>
        <w:ind w:left="0"/>
        <w:jc w:val="both"/>
        <w:rPr>
          <w:b/>
        </w:rPr>
      </w:pPr>
      <w:r w:rsidRPr="00EC6B07">
        <w:rPr>
          <w:b/>
        </w:rPr>
        <w:t>Интернет-ресурсы -</w:t>
      </w:r>
    </w:p>
    <w:p w:rsidR="00070E16" w:rsidRPr="00EC6B07" w:rsidRDefault="00070E16" w:rsidP="00BF72F2">
      <w:pPr>
        <w:pStyle w:val="a7"/>
        <w:numPr>
          <w:ilvl w:val="0"/>
          <w:numId w:val="9"/>
        </w:numPr>
        <w:spacing w:line="240" w:lineRule="auto"/>
        <w:ind w:left="0" w:firstLine="360"/>
        <w:jc w:val="both"/>
      </w:pPr>
      <w:r w:rsidRPr="00EC6B07">
        <w:rPr>
          <w:lang w:val="en-US"/>
        </w:rPr>
        <w:t>catalog</w:t>
      </w:r>
      <w:r w:rsidRPr="00EC6B07">
        <w:t>.</w:t>
      </w:r>
      <w:proofErr w:type="spellStart"/>
      <w:r w:rsidRPr="00EC6B07">
        <w:rPr>
          <w:lang w:val="en-US"/>
        </w:rPr>
        <w:t>iot</w:t>
      </w:r>
      <w:proofErr w:type="spellEnd"/>
      <w:r w:rsidRPr="00EC6B07">
        <w:t>.</w:t>
      </w:r>
      <w:proofErr w:type="spellStart"/>
      <w:r w:rsidRPr="00EC6B07">
        <w:rPr>
          <w:lang w:val="en-US"/>
        </w:rPr>
        <w:t>ru</w:t>
      </w:r>
      <w:proofErr w:type="spellEnd"/>
      <w:r w:rsidRPr="00EC6B07">
        <w:t xml:space="preserve"> – каталог образовательных ресурсов в сети Интернет</w:t>
      </w: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070E16" w:rsidRPr="00070E16" w:rsidRDefault="00070E16" w:rsidP="00BF72F2">
      <w:pPr>
        <w:pStyle w:val="a8"/>
        <w:numPr>
          <w:ilvl w:val="0"/>
          <w:numId w:val="10"/>
        </w:numPr>
        <w:tabs>
          <w:tab w:val="left" w:pos="709"/>
        </w:tabs>
        <w:ind w:left="0" w:firstLine="360"/>
        <w:rPr>
          <w:rFonts w:ascii="Times New Roman" w:hAnsi="Times New Roman"/>
          <w:sz w:val="24"/>
          <w:szCs w:val="24"/>
        </w:rPr>
      </w:pPr>
      <w:r w:rsidRPr="00070E16">
        <w:rPr>
          <w:rFonts w:ascii="Times New Roman" w:hAnsi="Times New Roman"/>
          <w:sz w:val="24"/>
          <w:szCs w:val="24"/>
        </w:rPr>
        <w:t xml:space="preserve">Савицкая Е. В. Финансовая грамотность: материалы для </w:t>
      </w:r>
      <w:proofErr w:type="gramStart"/>
      <w:r w:rsidRPr="00070E1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70E16">
        <w:rPr>
          <w:rFonts w:ascii="Times New Roman" w:hAnsi="Times New Roman"/>
          <w:sz w:val="24"/>
          <w:szCs w:val="24"/>
        </w:rPr>
        <w:t xml:space="preserve"> по осно</w:t>
      </w:r>
      <w:r w:rsidRPr="00070E16">
        <w:rPr>
          <w:rFonts w:ascii="Times New Roman" w:hAnsi="Times New Roman"/>
          <w:sz w:val="24"/>
          <w:szCs w:val="24"/>
        </w:rPr>
        <w:t>в</w:t>
      </w:r>
      <w:r w:rsidRPr="00070E16">
        <w:rPr>
          <w:rFonts w:ascii="Times New Roman" w:hAnsi="Times New Roman"/>
          <w:sz w:val="24"/>
          <w:szCs w:val="24"/>
        </w:rPr>
        <w:t>ным программам профессионального обучения. – М.:ВИТА-ПРЕСС, 2014.</w:t>
      </w:r>
    </w:p>
    <w:p w:rsidR="00070E16" w:rsidRPr="00EC6B07" w:rsidRDefault="00070E16" w:rsidP="00070E16">
      <w:pPr>
        <w:pStyle w:val="a8"/>
        <w:ind w:left="360"/>
        <w:rPr>
          <w:rFonts w:ascii="Times New Roman" w:hAnsi="Times New Roman"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Архипов А. П. Страхование. Твой правильный выбор: </w:t>
      </w:r>
      <w:proofErr w:type="spellStart"/>
      <w:r w:rsidRPr="006B620A">
        <w:rPr>
          <w:rFonts w:ascii="Times New Roman" w:hAnsi="Times New Roman"/>
          <w:sz w:val="24"/>
          <w:szCs w:val="24"/>
        </w:rPr>
        <w:t>Учебноепособие</w:t>
      </w:r>
      <w:proofErr w:type="spellEnd"/>
      <w:r w:rsidRPr="006B620A">
        <w:rPr>
          <w:rFonts w:ascii="Times New Roman" w:hAnsi="Times New Roman"/>
          <w:sz w:val="24"/>
          <w:szCs w:val="24"/>
        </w:rPr>
        <w:t xml:space="preserve"> по электи</w:t>
      </w:r>
      <w:r w:rsidRPr="006B620A">
        <w:rPr>
          <w:rFonts w:ascii="Times New Roman" w:hAnsi="Times New Roman"/>
          <w:sz w:val="24"/>
          <w:szCs w:val="24"/>
        </w:rPr>
        <w:t>в</w:t>
      </w:r>
      <w:r w:rsidRPr="006B620A">
        <w:rPr>
          <w:rFonts w:ascii="Times New Roman" w:hAnsi="Times New Roman"/>
          <w:sz w:val="24"/>
          <w:szCs w:val="24"/>
        </w:rPr>
        <w:t xml:space="preserve">ному курсу для 8–9 классов </w:t>
      </w:r>
      <w:proofErr w:type="spellStart"/>
      <w:r w:rsidRPr="006B620A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6B620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20A">
        <w:rPr>
          <w:rFonts w:ascii="Times New Roman" w:hAnsi="Times New Roman"/>
          <w:sz w:val="24"/>
          <w:szCs w:val="24"/>
        </w:rPr>
        <w:t>учрежд.</w:t>
      </w:r>
      <w:proofErr w:type="gramStart"/>
      <w:r w:rsidRPr="006B620A">
        <w:rPr>
          <w:rFonts w:ascii="Times New Roman" w:hAnsi="Times New Roman"/>
          <w:sz w:val="24"/>
          <w:szCs w:val="24"/>
        </w:rPr>
        <w:t>:П</w:t>
      </w:r>
      <w:proofErr w:type="gramEnd"/>
      <w:r w:rsidRPr="006B620A">
        <w:rPr>
          <w:rFonts w:ascii="Times New Roman" w:hAnsi="Times New Roman"/>
          <w:sz w:val="24"/>
          <w:szCs w:val="24"/>
        </w:rPr>
        <w:t>редпрофильная</w:t>
      </w:r>
      <w:proofErr w:type="spellEnd"/>
      <w:r w:rsidRPr="006B620A">
        <w:rPr>
          <w:rFonts w:ascii="Times New Roman" w:hAnsi="Times New Roman"/>
          <w:sz w:val="24"/>
          <w:szCs w:val="24"/>
        </w:rPr>
        <w:t xml:space="preserve"> подготовка об</w:t>
      </w:r>
      <w:r w:rsidRPr="006B620A">
        <w:rPr>
          <w:rFonts w:ascii="Times New Roman" w:hAnsi="Times New Roman"/>
          <w:sz w:val="24"/>
          <w:szCs w:val="24"/>
        </w:rPr>
        <w:t>у</w:t>
      </w:r>
      <w:r w:rsidRPr="006B620A">
        <w:rPr>
          <w:rFonts w:ascii="Times New Roman" w:hAnsi="Times New Roman"/>
          <w:sz w:val="24"/>
          <w:szCs w:val="24"/>
        </w:rPr>
        <w:t>чающихся. — М.: ВИТА-ПРЕСС, 2005.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proofErr w:type="spellStart"/>
      <w:r w:rsidRPr="006B620A">
        <w:rPr>
          <w:rFonts w:ascii="Times New Roman" w:hAnsi="Times New Roman"/>
          <w:sz w:val="24"/>
          <w:szCs w:val="24"/>
        </w:rPr>
        <w:t>Ахапкин</w:t>
      </w:r>
      <w:proofErr w:type="spellEnd"/>
      <w:r w:rsidRPr="006B620A">
        <w:rPr>
          <w:rFonts w:ascii="Times New Roman" w:hAnsi="Times New Roman"/>
          <w:sz w:val="24"/>
          <w:szCs w:val="24"/>
        </w:rPr>
        <w:t xml:space="preserve"> С. Д. Лоция бизнеса. – М.: ВИТА-ПРЕСС, 2001.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Волгин В. В. Открываю автомастерскую: практическое пособие. –М.: Дашков и К, 2009.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Дубровин И. А. Поведение потребителей: учебное пособие. – </w:t>
      </w:r>
      <w:proofErr w:type="spellStart"/>
      <w:r w:rsidRPr="006B620A">
        <w:rPr>
          <w:rFonts w:ascii="Times New Roman" w:hAnsi="Times New Roman"/>
          <w:sz w:val="24"/>
          <w:szCs w:val="24"/>
        </w:rPr>
        <w:t>М.:Дашков</w:t>
      </w:r>
      <w:proofErr w:type="spellEnd"/>
      <w:r w:rsidRPr="006B620A">
        <w:rPr>
          <w:rFonts w:ascii="Times New Roman" w:hAnsi="Times New Roman"/>
          <w:sz w:val="24"/>
          <w:szCs w:val="24"/>
        </w:rPr>
        <w:t xml:space="preserve"> и К, 2012.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 Малкиел Б. Десять главных </w:t>
      </w:r>
      <w:r w:rsidR="006B620A">
        <w:rPr>
          <w:rFonts w:ascii="Times New Roman" w:hAnsi="Times New Roman"/>
          <w:sz w:val="24"/>
          <w:szCs w:val="24"/>
        </w:rPr>
        <w:t>правил для начинающего инвесто</w:t>
      </w:r>
      <w:r w:rsidRPr="006B620A">
        <w:rPr>
          <w:rFonts w:ascii="Times New Roman" w:hAnsi="Times New Roman"/>
          <w:sz w:val="24"/>
          <w:szCs w:val="24"/>
        </w:rPr>
        <w:t>ра / Пер. с англ. — М.: Альпина Бизнес Букс, 2006.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Политика доходов и заработной платы: учебник / под ред.П. В. Савченко и Ю. П. </w:t>
      </w:r>
      <w:proofErr w:type="spellStart"/>
      <w:r w:rsidRPr="006B620A">
        <w:rPr>
          <w:rFonts w:ascii="Times New Roman" w:hAnsi="Times New Roman"/>
          <w:sz w:val="24"/>
          <w:szCs w:val="24"/>
        </w:rPr>
        <w:t>Кокина</w:t>
      </w:r>
      <w:proofErr w:type="spellEnd"/>
      <w:r w:rsidRPr="006B620A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6B620A">
        <w:rPr>
          <w:rFonts w:ascii="Times New Roman" w:hAnsi="Times New Roman"/>
          <w:sz w:val="24"/>
          <w:szCs w:val="24"/>
        </w:rPr>
        <w:t>Экономистъ</w:t>
      </w:r>
      <w:proofErr w:type="spellEnd"/>
      <w:r w:rsidRPr="006B620A">
        <w:rPr>
          <w:rFonts w:ascii="Times New Roman" w:hAnsi="Times New Roman"/>
          <w:sz w:val="24"/>
          <w:szCs w:val="24"/>
        </w:rPr>
        <w:t>, 2004.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Розанова Н. М. Банк: от клиента до президента: учебное пособие.8–9 классы. – М.: ВИТА-ПРЕСС, 2008.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Розанова Н. М. Моя фирма: учебное пособие. 8–9 классы. – М.:ВИТА-ПРЕСС, 2008.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Симоненко В. Д. Основы предпринимательства. 10–11 </w:t>
      </w:r>
      <w:proofErr w:type="spellStart"/>
      <w:r w:rsidRPr="006B620A">
        <w:rPr>
          <w:rFonts w:ascii="Times New Roman" w:hAnsi="Times New Roman"/>
          <w:sz w:val="24"/>
          <w:szCs w:val="24"/>
        </w:rPr>
        <w:t>классы</w:t>
      </w:r>
      <w:proofErr w:type="gramStart"/>
      <w:r w:rsidRPr="006B620A">
        <w:rPr>
          <w:rFonts w:ascii="Times New Roman" w:hAnsi="Times New Roman"/>
          <w:sz w:val="24"/>
          <w:szCs w:val="24"/>
        </w:rPr>
        <w:t>:у</w:t>
      </w:r>
      <w:proofErr w:type="gramEnd"/>
      <w:r w:rsidRPr="006B620A">
        <w:rPr>
          <w:rFonts w:ascii="Times New Roman" w:hAnsi="Times New Roman"/>
          <w:sz w:val="24"/>
          <w:szCs w:val="24"/>
        </w:rPr>
        <w:t>чебное</w:t>
      </w:r>
      <w:proofErr w:type="spellEnd"/>
      <w:r w:rsidRPr="006B620A">
        <w:rPr>
          <w:rFonts w:ascii="Times New Roman" w:hAnsi="Times New Roman"/>
          <w:sz w:val="24"/>
          <w:szCs w:val="24"/>
        </w:rPr>
        <w:t xml:space="preserve"> пособие (включает практикум). – М.:ВИТА-ПРЕСС, 2005.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 Чернов С. В. Азбука трудоустрой</w:t>
      </w:r>
      <w:r w:rsidR="006B620A">
        <w:rPr>
          <w:rFonts w:ascii="Times New Roman" w:hAnsi="Times New Roman"/>
          <w:sz w:val="24"/>
          <w:szCs w:val="24"/>
        </w:rPr>
        <w:t>ства. 9–11 классы: учебное посо</w:t>
      </w:r>
      <w:r w:rsidRPr="006B620A">
        <w:rPr>
          <w:rFonts w:ascii="Times New Roman" w:hAnsi="Times New Roman"/>
          <w:sz w:val="24"/>
          <w:szCs w:val="24"/>
        </w:rPr>
        <w:t>бие. – М.: ВИТА-ПРЕСС, 2008.</w:t>
      </w:r>
    </w:p>
    <w:p w:rsidR="00070E16" w:rsidRDefault="00070E16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03561A" w:rsidRPr="006B620A" w:rsidRDefault="00F11869" w:rsidP="006B620A">
      <w:pPr>
        <w:numPr>
          <w:ilvl w:val="0"/>
          <w:numId w:val="13"/>
        </w:numPr>
        <w:suppressAutoHyphens/>
        <w:spacing w:after="0" w:line="240" w:lineRule="auto"/>
        <w:ind w:left="0" w:firstLine="360"/>
        <w:jc w:val="both"/>
        <w:rPr>
          <w:b/>
        </w:rPr>
      </w:pPr>
      <w:r w:rsidRPr="006B620A">
        <w:rPr>
          <w:b/>
        </w:rPr>
        <w:lastRenderedPageBreak/>
        <w:t xml:space="preserve">Контроль и оценка результатов освоения </w:t>
      </w:r>
      <w:r w:rsidR="00CE08FF">
        <w:rPr>
          <w:b/>
        </w:rPr>
        <w:t xml:space="preserve">учебной </w:t>
      </w:r>
      <w:r w:rsidRPr="006B620A">
        <w:rPr>
          <w:b/>
        </w:rPr>
        <w:t>дисциплины</w:t>
      </w:r>
      <w:r>
        <w:rPr>
          <w:b/>
        </w:rPr>
        <w:t xml:space="preserve"> «О</w:t>
      </w:r>
      <w:r w:rsidRPr="006B620A">
        <w:rPr>
          <w:b/>
        </w:rPr>
        <w:t>сновы финансовой грамотности</w:t>
      </w:r>
      <w:r w:rsidR="0003561A" w:rsidRPr="006B620A">
        <w:rPr>
          <w:b/>
        </w:rPr>
        <w:t>»</w:t>
      </w:r>
      <w:r>
        <w:rPr>
          <w:b/>
        </w:rPr>
        <w:t>.</w:t>
      </w:r>
    </w:p>
    <w:p w:rsidR="00F11869" w:rsidRDefault="0003561A" w:rsidP="00F11869">
      <w:pPr>
        <w:suppressAutoHyphens/>
        <w:spacing w:after="0" w:line="240" w:lineRule="auto"/>
        <w:ind w:firstLine="567"/>
        <w:jc w:val="both"/>
      </w:pPr>
      <w:r w:rsidRPr="00F11869">
        <w:t>Контроль и оценка</w:t>
      </w:r>
      <w:r w:rsidRPr="0003561A"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r w:rsidR="00D73E93">
        <w:t>студентами</w:t>
      </w:r>
      <w:r w:rsidRPr="0003561A">
        <w:t xml:space="preserve"> индивидуальных заданий проектов исследований.</w:t>
      </w:r>
    </w:p>
    <w:p w:rsidR="00AC09D2" w:rsidRDefault="0003561A" w:rsidP="00F11869">
      <w:pPr>
        <w:suppressAutoHyphens/>
        <w:spacing w:after="0" w:line="240" w:lineRule="auto"/>
        <w:ind w:firstLine="567"/>
        <w:jc w:val="both"/>
      </w:pPr>
      <w:r w:rsidRPr="0003561A">
        <w:t xml:space="preserve">Формы и методы контроля и оценки результатов обучения позволяют проверить у </w:t>
      </w:r>
      <w:r w:rsidR="00D73E93">
        <w:t>студентов</w:t>
      </w:r>
      <w:r w:rsidRPr="0003561A">
        <w:t xml:space="preserve"> </w:t>
      </w:r>
      <w:proofErr w:type="spellStart"/>
      <w:r w:rsidRPr="0003561A">
        <w:t>сформированност</w:t>
      </w:r>
      <w:r w:rsidR="00D73E93">
        <w:t>ь</w:t>
      </w:r>
      <w:proofErr w:type="spellEnd"/>
      <w:r w:rsidR="00D776CE">
        <w:t xml:space="preserve"> и развитие общих компетенций</w:t>
      </w:r>
      <w:r w:rsidRPr="0003561A">
        <w:t>, обеспечивающих их умения и знания.</w:t>
      </w:r>
    </w:p>
    <w:p w:rsidR="00F11869" w:rsidRDefault="00F11869" w:rsidP="00F11869">
      <w:pPr>
        <w:suppressAutoHyphens/>
        <w:spacing w:after="0" w:line="240" w:lineRule="auto"/>
        <w:ind w:firstLine="567"/>
        <w:jc w:val="both"/>
      </w:pPr>
    </w:p>
    <w:tbl>
      <w:tblPr>
        <w:tblW w:w="946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45"/>
        <w:gridCol w:w="4218"/>
      </w:tblGrid>
      <w:tr w:rsidR="0003561A" w:rsidRPr="0003561A" w:rsidTr="00D73E93">
        <w:tc>
          <w:tcPr>
            <w:tcW w:w="5245" w:type="dxa"/>
            <w:shd w:val="clear" w:color="auto" w:fill="auto"/>
            <w:vAlign w:val="center"/>
          </w:tcPr>
          <w:p w:rsidR="0003561A" w:rsidRPr="00D776CE" w:rsidRDefault="0003561A" w:rsidP="00D776CE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03561A">
              <w:rPr>
                <w:b/>
              </w:rPr>
              <w:t>Результаты обучения</w:t>
            </w:r>
            <w:r w:rsidR="00672DF1">
              <w:rPr>
                <w:b/>
              </w:rPr>
              <w:t xml:space="preserve"> </w:t>
            </w:r>
            <w:r w:rsidRPr="0003561A">
              <w:rPr>
                <w:b/>
              </w:rPr>
              <w:t>(освоенные умения, усвоенные знания)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3561A" w:rsidRPr="0003561A" w:rsidRDefault="0003561A" w:rsidP="00D776CE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03561A">
              <w:rPr>
                <w:b/>
                <w:iCs/>
              </w:rPr>
              <w:t xml:space="preserve">Формы и методы контроля и </w:t>
            </w:r>
            <w:proofErr w:type="spellStart"/>
            <w:r w:rsidRPr="0003561A">
              <w:rPr>
                <w:b/>
                <w:iCs/>
              </w:rPr>
              <w:t>оценкирезультатов</w:t>
            </w:r>
            <w:proofErr w:type="spellEnd"/>
            <w:r w:rsidRPr="0003561A">
              <w:rPr>
                <w:b/>
                <w:iCs/>
              </w:rPr>
              <w:t xml:space="preserve"> обучения</w:t>
            </w:r>
          </w:p>
        </w:tc>
      </w:tr>
      <w:tr w:rsidR="0003561A" w:rsidRPr="0003561A" w:rsidTr="00D73E93">
        <w:trPr>
          <w:trHeight w:val="7258"/>
        </w:trPr>
        <w:tc>
          <w:tcPr>
            <w:tcW w:w="5245" w:type="dxa"/>
            <w:shd w:val="clear" w:color="auto" w:fill="auto"/>
          </w:tcPr>
          <w:p w:rsidR="0003561A" w:rsidRPr="0003561A" w:rsidRDefault="0003561A" w:rsidP="00724C60">
            <w:pPr>
              <w:suppressAutoHyphens/>
              <w:spacing w:after="0" w:line="240" w:lineRule="auto"/>
              <w:ind w:firstLine="318"/>
              <w:jc w:val="both"/>
            </w:pPr>
            <w:r w:rsidRPr="0003561A">
              <w:t>В результате освоения дисциплины обучающийся должен продемонстрировать предметные результа</w:t>
            </w:r>
            <w:r w:rsidR="00D776CE">
              <w:t>ты освоения учебной дисциплины «Основы финансовой грамотности»</w:t>
            </w:r>
            <w:r w:rsidRPr="0003561A">
              <w:t>:</w:t>
            </w:r>
          </w:p>
          <w:p w:rsidR="00D776CE" w:rsidRDefault="00D776CE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рассчитывать доходы своей семьи, полученные из разных источников и остающиеся в распоряжении после уплаты налогов;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контролировать свои расходы и использовать разные способы экономии денег;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 xml:space="preserve">отличить плановую покупку </w:t>
            </w:r>
            <w:proofErr w:type="spellStart"/>
            <w:r>
              <w:t>отимпульсивной</w:t>
            </w:r>
            <w:proofErr w:type="spellEnd"/>
            <w:r>
              <w:t>, купить нужный товар по более низкой цене; рассчитать общую стоимость владения (ОСВ);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правильно обсуждать и согласовывать с другими членами семьи финансовые вопросы;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составлять бюджет семьи, оценивать его дефицит (профицит), выявлять причины возникновения дефицита бюджета и пути его ликвидации;</w:t>
            </w:r>
          </w:p>
          <w:p w:rsidR="00A51C99" w:rsidRDefault="00D776CE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определять приоритеты, если доходы не соответствуют запланированным расходам; пользоваться методом замкнутого круга расходов;</w:t>
            </w:r>
          </w:p>
          <w:p w:rsidR="00D776CE" w:rsidRPr="0003561A" w:rsidRDefault="00D776CE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достигать поставленных финансовых целей чер</w:t>
            </w:r>
            <w:r w:rsidR="00A51C99">
              <w:t>ез управление семейным бюджетом.</w:t>
            </w:r>
          </w:p>
        </w:tc>
        <w:tc>
          <w:tcPr>
            <w:tcW w:w="4218" w:type="dxa"/>
            <w:shd w:val="clear" w:color="auto" w:fill="auto"/>
          </w:tcPr>
          <w:p w:rsidR="0003561A" w:rsidRPr="0003561A" w:rsidRDefault="0003561A" w:rsidP="00A51C9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03561A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="0003561A" w:rsidRPr="00A51C99">
              <w:rPr>
                <w:bCs/>
                <w:iCs/>
              </w:rPr>
              <w:t>;</w:t>
            </w:r>
          </w:p>
          <w:p w:rsidR="00A51C99" w:rsidRP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  <w:p w:rsidR="0003561A" w:rsidRPr="0003561A" w:rsidRDefault="0003561A" w:rsidP="00A51C99">
            <w:pPr>
              <w:suppressAutoHyphens/>
              <w:spacing w:after="0" w:line="240" w:lineRule="auto"/>
              <w:jc w:val="both"/>
              <w:rPr>
                <w:iCs/>
              </w:rPr>
            </w:pPr>
          </w:p>
        </w:tc>
      </w:tr>
      <w:tr w:rsidR="00A51C99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A51C99" w:rsidRDefault="00A51C99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пользоваться своими правами на рабочем месте и в случае увольнения;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использовать профсоюз для защиты прав работников и улучшения условий их труда;</w:t>
            </w:r>
          </w:p>
          <w:p w:rsidR="00A51C99" w:rsidRPr="0003561A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получить пособие по безработице в случае необходимости;</w:t>
            </w:r>
          </w:p>
        </w:tc>
        <w:tc>
          <w:tcPr>
            <w:tcW w:w="4218" w:type="dxa"/>
            <w:shd w:val="clear" w:color="auto" w:fill="auto"/>
          </w:tcPr>
          <w:p w:rsidR="00A51C99" w:rsidRPr="0003561A" w:rsidRDefault="00A51C99" w:rsidP="00A51C9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A51C99" w:rsidRP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A51C99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выбрать из банковских сберегательных вкладов тот, который в наибольшей степени отвечает поставленной цели; рассчитать процентный доход по вкладу;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оценить, что предпочтительнее в данный момент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 xml:space="preserve">сберегательный вклад в банке, вложение </w:t>
            </w:r>
            <w:r>
              <w:lastRenderedPageBreak/>
              <w:t>денег в ПИФ или страхование жизни;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правильно выбрать ПИФ для размещения денежных средств.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отличить средства граждан в банках, которые застрахованы ССВ, учесть сумму страхового лимита при размещении денег на банковских депозитах, получить страховое возмещение по вкладу; 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получить необходимую информацию на официальных сайтах ЦБ и Агентства по страхованию вкладов и выбрать банк для размещения своих сбережений</w:t>
            </w:r>
            <w:r w:rsidR="00745735">
              <w:t>.</w:t>
            </w:r>
          </w:p>
        </w:tc>
        <w:tc>
          <w:tcPr>
            <w:tcW w:w="4218" w:type="dxa"/>
            <w:shd w:val="clear" w:color="auto" w:fill="auto"/>
          </w:tcPr>
          <w:p w:rsidR="00A51C99" w:rsidRPr="0003561A" w:rsidRDefault="00A51C99" w:rsidP="00A51C9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lastRenderedPageBreak/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A51C99" w:rsidRP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lastRenderedPageBreak/>
              <w:t>различать обязательное пенсионное страхование и добровольные пенсионные накопления, альтернативные способы накопления на пенсию;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определить размер своей будущей пенсии, пользуясь пенсионным калькулятором;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делать дополнительные накопления в негосударственных пенсионных фондах и правильно выбрать НПФ;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рассчитать размер ежемесячной выплаты по кредиту, определить, может ли семья позволить себе кредит;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 xml:space="preserve">различать банковский кредит, кредит в торговых сетях и </w:t>
            </w:r>
            <w:proofErr w:type="spellStart"/>
            <w:r>
              <w:t>микрокредит</w:t>
            </w:r>
            <w:proofErr w:type="spellEnd"/>
            <w:r>
              <w:t>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воспользоваться досрочным погашением кредита или рефинансированием кредита;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 w:rsidRPr="00745735">
              <w:t>распознать разные виды финансового мошенничества и отличить финансовую пирамиду от добросовестных финансовых организаций;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P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 w:rsidRPr="00745735">
              <w:t>различать организационно-правовые формы предприятия и оценить предпочтительность использования той или иной схемы налогообложения;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задания.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37" w:firstLine="323"/>
              <w:jc w:val="both"/>
            </w:pPr>
            <w:r>
              <w:t>защитить себя от рисков утраты здоровья, трудоспособности и имущества при помощи страхования;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37" w:firstLine="323"/>
              <w:jc w:val="both"/>
            </w:pPr>
            <w:r>
              <w:t>различать обязательное и добровольное страхование;</w:t>
            </w:r>
          </w:p>
          <w:p w:rsidR="00745735" w:rsidRP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37" w:firstLine="323"/>
              <w:jc w:val="both"/>
            </w:pPr>
            <w:r>
              <w:t>правильно выбрать страховую компанию.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задания.</w:t>
            </w:r>
          </w:p>
        </w:tc>
      </w:tr>
    </w:tbl>
    <w:p w:rsidR="0003561A" w:rsidRDefault="0003561A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  <w:sectPr w:rsidR="00745735" w:rsidSect="00136CB6"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7660DB" w:rsidRPr="00316A89" w:rsidRDefault="00745735" w:rsidP="00CE08F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ind w:firstLine="709"/>
        <w:jc w:val="both"/>
        <w:rPr>
          <w:lang w:eastAsia="ar-SA"/>
        </w:rPr>
      </w:pPr>
      <w:r w:rsidRPr="00316A89">
        <w:rPr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</w:t>
      </w:r>
      <w:r w:rsidR="00CE08FF">
        <w:rPr>
          <w:lang w:eastAsia="ar-SA"/>
        </w:rPr>
        <w:t>студентов</w:t>
      </w:r>
      <w:r w:rsidRPr="00316A89">
        <w:rPr>
          <w:lang w:eastAsia="ar-SA"/>
        </w:rPr>
        <w:t xml:space="preserve"> не только </w:t>
      </w:r>
      <w:proofErr w:type="spellStart"/>
      <w:r w:rsidRPr="00316A89">
        <w:rPr>
          <w:lang w:eastAsia="ar-SA"/>
        </w:rPr>
        <w:t>сформированность</w:t>
      </w:r>
      <w:proofErr w:type="spellEnd"/>
      <w:r w:rsidRPr="00316A89">
        <w:rPr>
          <w:lang w:eastAsia="ar-SA"/>
        </w:rPr>
        <w:t xml:space="preserve"> предметных результатов, но и развитие личностных и </w:t>
      </w:r>
      <w:proofErr w:type="spellStart"/>
      <w:r w:rsidRPr="00316A89">
        <w:rPr>
          <w:lang w:eastAsia="ar-SA"/>
        </w:rPr>
        <w:t>метапредметных</w:t>
      </w:r>
      <w:proofErr w:type="spellEnd"/>
      <w:r w:rsidRPr="00316A89">
        <w:rPr>
          <w:lang w:eastAsia="ar-SA"/>
        </w:rPr>
        <w:t xml:space="preserve"> результатов обучения.</w:t>
      </w:r>
    </w:p>
    <w:tbl>
      <w:tblPr>
        <w:tblW w:w="15442" w:type="dxa"/>
        <w:tblInd w:w="-25" w:type="dxa"/>
        <w:tblLayout w:type="fixed"/>
        <w:tblLook w:val="04A0"/>
      </w:tblPr>
      <w:tblGrid>
        <w:gridCol w:w="5778"/>
        <w:gridCol w:w="6262"/>
        <w:gridCol w:w="3402"/>
      </w:tblGrid>
      <w:tr w:rsidR="007660DB" w:rsidRPr="007660DB" w:rsidTr="006C775C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60DB" w:rsidRPr="007660DB" w:rsidRDefault="007660DB" w:rsidP="006C775C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7660DB">
              <w:rPr>
                <w:b/>
                <w:bCs/>
              </w:rPr>
              <w:t xml:space="preserve">Результаты (личностные и </w:t>
            </w:r>
            <w:proofErr w:type="spellStart"/>
            <w:r w:rsidRPr="007660DB">
              <w:rPr>
                <w:b/>
                <w:bCs/>
              </w:rPr>
              <w:t>метапредметные</w:t>
            </w:r>
            <w:proofErr w:type="spellEnd"/>
            <w:r w:rsidRPr="007660DB">
              <w:rPr>
                <w:b/>
                <w:bCs/>
              </w:rPr>
              <w:t>)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60DB" w:rsidRPr="007660DB" w:rsidRDefault="007660DB" w:rsidP="007660DB">
            <w:pPr>
              <w:suppressAutoHyphens/>
              <w:spacing w:after="0" w:line="240" w:lineRule="auto"/>
              <w:ind w:firstLine="709"/>
              <w:jc w:val="both"/>
              <w:rPr>
                <w:b/>
              </w:rPr>
            </w:pPr>
            <w:r w:rsidRPr="007660DB">
              <w:rPr>
                <w:b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60DB" w:rsidRPr="007660DB" w:rsidRDefault="007660DB" w:rsidP="006C775C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7660DB">
              <w:rPr>
                <w:b/>
              </w:rPr>
              <w:t xml:space="preserve">Формы и методы контроля и оценки </w:t>
            </w:r>
          </w:p>
        </w:tc>
      </w:tr>
      <w:tr w:rsidR="007660DB" w:rsidRPr="007660DB" w:rsidTr="006C775C">
        <w:trPr>
          <w:trHeight w:val="268"/>
        </w:trPr>
        <w:tc>
          <w:tcPr>
            <w:tcW w:w="15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60DB" w:rsidRPr="007660DB" w:rsidRDefault="007660DB" w:rsidP="007660DB">
            <w:pPr>
              <w:suppressAutoHyphens/>
              <w:spacing w:after="0" w:line="240" w:lineRule="auto"/>
              <w:ind w:firstLine="709"/>
              <w:jc w:val="both"/>
              <w:rPr>
                <w:b/>
                <w:bCs/>
              </w:rPr>
            </w:pPr>
            <w:r w:rsidRPr="007660DB">
              <w:rPr>
                <w:b/>
                <w:bCs/>
              </w:rPr>
              <w:t>Личностные результаты</w:t>
            </w:r>
          </w:p>
        </w:tc>
      </w:tr>
      <w:tr w:rsidR="0022109C" w:rsidRPr="007660DB" w:rsidTr="007660DB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развитие личностных, в том числе духовных и физических качеств, обеспечивающих защищенность студента для определения жизненно важных интересов личности в условиях кризисного развития экономики, сокращения природных ресурсов;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формирование системы знаний о финансово-экономической жизни общества, определение своего места и роли в экономическом пространстве, в финансовой сфере;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воспитание ответственного отношения к сохранению окружающей природной среды, личному здоровью как к индивидуальной и общественной ценности;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воспитание мотивации к труду;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стремление строить свое будущее на основе целеполагания и планирования;</w:t>
            </w:r>
          </w:p>
          <w:p w:rsidR="0022109C" w:rsidRPr="007660DB" w:rsidRDefault="0022109C" w:rsidP="0022109C">
            <w:pPr>
              <w:pStyle w:val="a7"/>
              <w:suppressAutoHyphens/>
              <w:spacing w:after="0" w:line="240" w:lineRule="auto"/>
              <w:ind w:left="0" w:firstLine="167"/>
              <w:jc w:val="both"/>
            </w:pPr>
            <w:r>
              <w:t>- воспитание ответственности за настоящее и будущее собственное финансовое благополучие, благополучие своей семьи и государства.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2109C" w:rsidRPr="007660DB" w:rsidRDefault="0022109C" w:rsidP="0022109C">
            <w:pPr>
              <w:pStyle w:val="a7"/>
              <w:numPr>
                <w:ilvl w:val="0"/>
                <w:numId w:val="6"/>
              </w:numPr>
              <w:tabs>
                <w:tab w:val="left" w:pos="626"/>
              </w:tabs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7660DB">
              <w:rPr>
                <w:bCs/>
                <w:lang w:eastAsia="ar-SA"/>
              </w:rPr>
              <w:t>демонстрация желания учиться;</w:t>
            </w:r>
          </w:p>
          <w:p w:rsidR="0022109C" w:rsidRPr="007660DB" w:rsidRDefault="0022109C" w:rsidP="0022109C">
            <w:pPr>
              <w:pStyle w:val="a7"/>
              <w:numPr>
                <w:ilvl w:val="0"/>
                <w:numId w:val="6"/>
              </w:numPr>
              <w:tabs>
                <w:tab w:val="left" w:pos="626"/>
              </w:tabs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7660DB">
              <w:rPr>
                <w:bCs/>
                <w:lang w:eastAsia="ar-SA"/>
              </w:rPr>
              <w:t>сознательное отношение к продолжению образования в ВУЗе</w:t>
            </w:r>
          </w:p>
          <w:p w:rsidR="0022109C" w:rsidRPr="00316A89" w:rsidRDefault="0022109C" w:rsidP="0022109C">
            <w:pPr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316A89">
              <w:rPr>
                <w:bCs/>
                <w:lang w:eastAsia="ar-SA"/>
              </w:rPr>
              <w:t>-  демонстрация интереса к будущей профессии;</w:t>
            </w:r>
          </w:p>
          <w:p w:rsidR="0022109C" w:rsidRPr="00316A89" w:rsidRDefault="0022109C" w:rsidP="0022109C">
            <w:pPr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316A89">
              <w:rPr>
                <w:bCs/>
                <w:lang w:eastAsia="ar-SA"/>
              </w:rPr>
              <w:t>-</w:t>
            </w:r>
            <w:r>
              <w:rPr>
                <w:bCs/>
                <w:lang w:eastAsia="ar-SA"/>
              </w:rPr>
              <w:t xml:space="preserve"> </w:t>
            </w:r>
            <w:r w:rsidRPr="00316A89">
              <w:rPr>
                <w:bCs/>
                <w:lang w:eastAsia="ar-SA"/>
              </w:rPr>
              <w:t>выбор и применение методов и способов решения профессиональных задач</w:t>
            </w:r>
          </w:p>
          <w:p w:rsidR="0022109C" w:rsidRPr="00316A89" w:rsidRDefault="0022109C" w:rsidP="00925C1D">
            <w:pPr>
              <w:suppressAutoHyphens/>
              <w:snapToGrid w:val="0"/>
              <w:spacing w:line="240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109C" w:rsidRPr="007660DB" w:rsidRDefault="0022109C" w:rsidP="007660DB">
            <w:pPr>
              <w:suppressAutoHyphens/>
              <w:spacing w:after="0" w:line="240" w:lineRule="auto"/>
              <w:jc w:val="both"/>
              <w:rPr>
                <w:bCs/>
              </w:rPr>
            </w:pPr>
            <w:r w:rsidRPr="007660DB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2109C" w:rsidRPr="007660DB" w:rsidTr="00070E16">
        <w:trPr>
          <w:trHeight w:val="289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2109C" w:rsidRPr="00070E16" w:rsidRDefault="0022109C" w:rsidP="00DD2D05">
            <w:pPr>
              <w:suppressAutoHyphens/>
              <w:spacing w:after="0" w:line="240" w:lineRule="auto"/>
              <w:jc w:val="both"/>
              <w:rPr>
                <w:b/>
              </w:rPr>
            </w:pPr>
            <w:proofErr w:type="spellStart"/>
            <w:r w:rsidRPr="00DE113E">
              <w:rPr>
                <w:b/>
              </w:rPr>
              <w:t>метапредметные</w:t>
            </w:r>
            <w:proofErr w:type="spellEnd"/>
            <w:r w:rsidRPr="00DE113E">
              <w:rPr>
                <w:b/>
              </w:rPr>
              <w:t>: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rPr>
                <w:bCs/>
                <w:lang w:eastAsia="ar-SA"/>
              </w:rPr>
            </w:pPr>
          </w:p>
        </w:tc>
      </w:tr>
      <w:tr w:rsidR="0022109C" w:rsidRPr="007660DB" w:rsidTr="00070E16">
        <w:trPr>
          <w:trHeight w:val="289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освоение способ решения проблем творческого и поискового характера;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 xml:space="preserve">- активное использование средств информационных и коммуникационных технологий для решения коммуникативных и познавательных </w:t>
            </w:r>
            <w:r>
              <w:lastRenderedPageBreak/>
              <w:t>задач;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определение общей цели и путей ее достижения;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умение договариваться о распределении функций и ролей в совместной деятельности;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осуществлять взаимный контроль в совместной деятельности;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развитие аналитических способностей, навыков принятия решений на основе  сравнительного анализа сберегательных альтернатив;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овладение умениями формулировать представление о финансах, финансовой системе РФ;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овладение студентами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      </w:r>
          </w:p>
          <w:p w:rsidR="0022109C" w:rsidRPr="0022109C" w:rsidRDefault="0022109C" w:rsidP="0022109C">
            <w:pPr>
              <w:suppressAutoHyphens/>
              <w:spacing w:after="0" w:line="240" w:lineRule="auto"/>
              <w:ind w:firstLine="309"/>
              <w:jc w:val="both"/>
              <w:rPr>
                <w:b/>
              </w:rPr>
            </w:pPr>
            <w:r>
              <w:t>- формирование умения воспринимать и перерабатывать информацию, полученную в процессе изучения общественно-экономических наук, вырабатывать в себе качества гражданина РФ, воспитанного на ценностях, закрепленных в Конституции Российской Федерации.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rPr>
                <w:bCs/>
                <w:lang w:eastAsia="ar-SA"/>
              </w:rPr>
            </w:pPr>
          </w:p>
        </w:tc>
      </w:tr>
    </w:tbl>
    <w:p w:rsidR="00745735" w:rsidRDefault="00745735" w:rsidP="007660DB">
      <w:pPr>
        <w:suppressAutoHyphens/>
        <w:spacing w:after="0" w:line="240" w:lineRule="auto"/>
        <w:ind w:firstLine="709"/>
        <w:jc w:val="both"/>
      </w:pPr>
    </w:p>
    <w:sectPr w:rsidR="00745735" w:rsidSect="00745735"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E9A" w:rsidRDefault="000B4E9A" w:rsidP="008A33BB">
      <w:pPr>
        <w:spacing w:after="0" w:line="240" w:lineRule="auto"/>
      </w:pPr>
      <w:r>
        <w:separator/>
      </w:r>
    </w:p>
  </w:endnote>
  <w:endnote w:type="continuationSeparator" w:id="0">
    <w:p w:rsidR="000B4E9A" w:rsidRDefault="000B4E9A" w:rsidP="008A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675570"/>
      <w:docPartObj>
        <w:docPartGallery w:val="Page Numbers (Bottom of Page)"/>
        <w:docPartUnique/>
      </w:docPartObj>
    </w:sdtPr>
    <w:sdtContent>
      <w:p w:rsidR="0068299A" w:rsidRDefault="00825414">
        <w:pPr>
          <w:pStyle w:val="a5"/>
          <w:jc w:val="right"/>
        </w:pPr>
        <w:r>
          <w:fldChar w:fldCharType="begin"/>
        </w:r>
        <w:r w:rsidR="0068299A">
          <w:instrText xml:space="preserve"> PAGE   \* MERGEFORMAT </w:instrText>
        </w:r>
        <w:r>
          <w:fldChar w:fldCharType="separate"/>
        </w:r>
        <w:r w:rsidR="005659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299A" w:rsidRDefault="006829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9A" w:rsidRDefault="0068299A">
    <w:pPr>
      <w:pStyle w:val="a5"/>
      <w:jc w:val="center"/>
    </w:pPr>
  </w:p>
  <w:p w:rsidR="0068299A" w:rsidRDefault="006829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E9A" w:rsidRDefault="000B4E9A" w:rsidP="008A33BB">
      <w:pPr>
        <w:spacing w:after="0" w:line="240" w:lineRule="auto"/>
      </w:pPr>
      <w:r>
        <w:separator/>
      </w:r>
    </w:p>
  </w:footnote>
  <w:footnote w:type="continuationSeparator" w:id="0">
    <w:p w:rsidR="000B4E9A" w:rsidRDefault="000B4E9A" w:rsidP="008A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9A" w:rsidRDefault="006829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9203F67"/>
    <w:multiLevelType w:val="hybridMultilevel"/>
    <w:tmpl w:val="0D027BE4"/>
    <w:lvl w:ilvl="0" w:tplc="C986A828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0B102200"/>
    <w:multiLevelType w:val="hybridMultilevel"/>
    <w:tmpl w:val="B62C4FF6"/>
    <w:lvl w:ilvl="0" w:tplc="F7A40D78">
      <w:start w:val="1"/>
      <w:numFmt w:val="decimal"/>
      <w:lvlText w:val="Тема 2.%1."/>
      <w:lvlJc w:val="left"/>
      <w:pPr>
        <w:tabs>
          <w:tab w:val="num" w:pos="0"/>
        </w:tabs>
        <w:ind w:firstLine="340"/>
      </w:pPr>
      <w:rPr>
        <w:rFonts w:cs="Times New Roman" w:hint="default"/>
      </w:rPr>
    </w:lvl>
    <w:lvl w:ilvl="1" w:tplc="96D4C450">
      <w:start w:val="1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 w:tplc="4AB69EA8">
      <w:start w:val="1"/>
      <w:numFmt w:val="decimal"/>
      <w:lvlText w:val="%3."/>
      <w:lvlJc w:val="left"/>
      <w:pPr>
        <w:tabs>
          <w:tab w:val="num" w:pos="4672"/>
        </w:tabs>
        <w:ind w:left="4672" w:hanging="4672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3A53CD"/>
    <w:multiLevelType w:val="hybridMultilevel"/>
    <w:tmpl w:val="384283CA"/>
    <w:lvl w:ilvl="0" w:tplc="5CF6B78C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71892D8">
      <w:numFmt w:val="none"/>
      <w:lvlText w:val=""/>
      <w:lvlJc w:val="left"/>
      <w:pPr>
        <w:tabs>
          <w:tab w:val="num" w:pos="360"/>
        </w:tabs>
      </w:pPr>
    </w:lvl>
    <w:lvl w:ilvl="2" w:tplc="F28A5904">
      <w:numFmt w:val="none"/>
      <w:lvlText w:val=""/>
      <w:lvlJc w:val="left"/>
      <w:pPr>
        <w:tabs>
          <w:tab w:val="num" w:pos="360"/>
        </w:tabs>
      </w:pPr>
    </w:lvl>
    <w:lvl w:ilvl="3" w:tplc="5D92100C">
      <w:numFmt w:val="none"/>
      <w:lvlText w:val=""/>
      <w:lvlJc w:val="left"/>
      <w:pPr>
        <w:tabs>
          <w:tab w:val="num" w:pos="360"/>
        </w:tabs>
      </w:pPr>
    </w:lvl>
    <w:lvl w:ilvl="4" w:tplc="E370C68A">
      <w:numFmt w:val="none"/>
      <w:lvlText w:val=""/>
      <w:lvlJc w:val="left"/>
      <w:pPr>
        <w:tabs>
          <w:tab w:val="num" w:pos="360"/>
        </w:tabs>
      </w:pPr>
    </w:lvl>
    <w:lvl w:ilvl="5" w:tplc="1BC48686">
      <w:numFmt w:val="none"/>
      <w:lvlText w:val=""/>
      <w:lvlJc w:val="left"/>
      <w:pPr>
        <w:tabs>
          <w:tab w:val="num" w:pos="360"/>
        </w:tabs>
      </w:pPr>
    </w:lvl>
    <w:lvl w:ilvl="6" w:tplc="5A9A300C">
      <w:numFmt w:val="none"/>
      <w:lvlText w:val=""/>
      <w:lvlJc w:val="left"/>
      <w:pPr>
        <w:tabs>
          <w:tab w:val="num" w:pos="360"/>
        </w:tabs>
      </w:pPr>
    </w:lvl>
    <w:lvl w:ilvl="7" w:tplc="9940CD02">
      <w:numFmt w:val="none"/>
      <w:lvlText w:val=""/>
      <w:lvlJc w:val="left"/>
      <w:pPr>
        <w:tabs>
          <w:tab w:val="num" w:pos="360"/>
        </w:tabs>
      </w:pPr>
    </w:lvl>
    <w:lvl w:ilvl="8" w:tplc="7A28DBA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0A8157D"/>
    <w:multiLevelType w:val="multilevel"/>
    <w:tmpl w:val="84E02650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20FA4B9C"/>
    <w:multiLevelType w:val="multilevel"/>
    <w:tmpl w:val="D3145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8D6757"/>
    <w:multiLevelType w:val="hybridMultilevel"/>
    <w:tmpl w:val="8AEE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C4DC0"/>
    <w:multiLevelType w:val="hybridMultilevel"/>
    <w:tmpl w:val="63067240"/>
    <w:lvl w:ilvl="0" w:tplc="CE2C0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A6FA9"/>
    <w:multiLevelType w:val="hybridMultilevel"/>
    <w:tmpl w:val="2E1C4930"/>
    <w:lvl w:ilvl="0" w:tplc="C986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B6C12"/>
    <w:multiLevelType w:val="hybridMultilevel"/>
    <w:tmpl w:val="85941864"/>
    <w:lvl w:ilvl="0" w:tplc="EE10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5B01"/>
    <w:multiLevelType w:val="hybridMultilevel"/>
    <w:tmpl w:val="822E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D0FC7"/>
    <w:multiLevelType w:val="multilevel"/>
    <w:tmpl w:val="8D9A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12">
    <w:nsid w:val="57273873"/>
    <w:multiLevelType w:val="hybridMultilevel"/>
    <w:tmpl w:val="B2062E32"/>
    <w:lvl w:ilvl="0" w:tplc="2C5AFF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26A2C"/>
    <w:multiLevelType w:val="hybridMultilevel"/>
    <w:tmpl w:val="0400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83513"/>
    <w:multiLevelType w:val="multilevel"/>
    <w:tmpl w:val="656E830E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73F26B5A"/>
    <w:multiLevelType w:val="hybridMultilevel"/>
    <w:tmpl w:val="FA4CE408"/>
    <w:lvl w:ilvl="0" w:tplc="CE2C0C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1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15"/>
  </w:num>
  <w:num w:numId="12">
    <w:abstractNumId w:val="9"/>
  </w:num>
  <w:num w:numId="13">
    <w:abstractNumId w:val="4"/>
  </w:num>
  <w:num w:numId="14">
    <w:abstractNumId w:val="5"/>
  </w:num>
  <w:num w:numId="15">
    <w:abstractNumId w:val="1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FF"/>
    <w:rsid w:val="0000460F"/>
    <w:rsid w:val="0000488B"/>
    <w:rsid w:val="0003561A"/>
    <w:rsid w:val="00044592"/>
    <w:rsid w:val="00046D4E"/>
    <w:rsid w:val="00070E16"/>
    <w:rsid w:val="0007282A"/>
    <w:rsid w:val="00083833"/>
    <w:rsid w:val="000A6EFF"/>
    <w:rsid w:val="000B1478"/>
    <w:rsid w:val="000B4E9A"/>
    <w:rsid w:val="000C26BA"/>
    <w:rsid w:val="000E63B1"/>
    <w:rsid w:val="00101442"/>
    <w:rsid w:val="00103CE5"/>
    <w:rsid w:val="0011501D"/>
    <w:rsid w:val="00133484"/>
    <w:rsid w:val="00136CB6"/>
    <w:rsid w:val="00136EF1"/>
    <w:rsid w:val="00163AD5"/>
    <w:rsid w:val="001662F4"/>
    <w:rsid w:val="00166C9C"/>
    <w:rsid w:val="00191DE5"/>
    <w:rsid w:val="001B46D3"/>
    <w:rsid w:val="001B62D8"/>
    <w:rsid w:val="001B6ED0"/>
    <w:rsid w:val="001D37C7"/>
    <w:rsid w:val="001F01FE"/>
    <w:rsid w:val="00213195"/>
    <w:rsid w:val="0022109C"/>
    <w:rsid w:val="00221ECF"/>
    <w:rsid w:val="00236395"/>
    <w:rsid w:val="002653C5"/>
    <w:rsid w:val="00265B33"/>
    <w:rsid w:val="00294953"/>
    <w:rsid w:val="002C17E9"/>
    <w:rsid w:val="002C45CD"/>
    <w:rsid w:val="002E169F"/>
    <w:rsid w:val="002F3462"/>
    <w:rsid w:val="003250D5"/>
    <w:rsid w:val="00327DB5"/>
    <w:rsid w:val="00335B80"/>
    <w:rsid w:val="003405A0"/>
    <w:rsid w:val="003412DF"/>
    <w:rsid w:val="00351C08"/>
    <w:rsid w:val="0035747F"/>
    <w:rsid w:val="003750B3"/>
    <w:rsid w:val="003A3B2F"/>
    <w:rsid w:val="003B4A88"/>
    <w:rsid w:val="003C4A59"/>
    <w:rsid w:val="003D6727"/>
    <w:rsid w:val="003D7D46"/>
    <w:rsid w:val="003F230A"/>
    <w:rsid w:val="00412D10"/>
    <w:rsid w:val="004266A2"/>
    <w:rsid w:val="00443EA1"/>
    <w:rsid w:val="004510C1"/>
    <w:rsid w:val="004511F1"/>
    <w:rsid w:val="004A0BFE"/>
    <w:rsid w:val="004A2819"/>
    <w:rsid w:val="004A3A2C"/>
    <w:rsid w:val="004A6185"/>
    <w:rsid w:val="004A6A25"/>
    <w:rsid w:val="004B43D3"/>
    <w:rsid w:val="004C63F4"/>
    <w:rsid w:val="004D232C"/>
    <w:rsid w:val="004E3EB6"/>
    <w:rsid w:val="004F2F06"/>
    <w:rsid w:val="00513B16"/>
    <w:rsid w:val="00520D2B"/>
    <w:rsid w:val="00534AC3"/>
    <w:rsid w:val="00544A6C"/>
    <w:rsid w:val="005554BD"/>
    <w:rsid w:val="00565971"/>
    <w:rsid w:val="00571A55"/>
    <w:rsid w:val="00572CD7"/>
    <w:rsid w:val="00576FEB"/>
    <w:rsid w:val="00580020"/>
    <w:rsid w:val="005E5206"/>
    <w:rsid w:val="005E7E20"/>
    <w:rsid w:val="005F5672"/>
    <w:rsid w:val="006108A0"/>
    <w:rsid w:val="0063125C"/>
    <w:rsid w:val="0064382E"/>
    <w:rsid w:val="00672DF1"/>
    <w:rsid w:val="0068299A"/>
    <w:rsid w:val="006B620A"/>
    <w:rsid w:val="006C6C94"/>
    <w:rsid w:val="006C775C"/>
    <w:rsid w:val="006E5B48"/>
    <w:rsid w:val="006E7506"/>
    <w:rsid w:val="00722D1B"/>
    <w:rsid w:val="00724C60"/>
    <w:rsid w:val="00725436"/>
    <w:rsid w:val="00745735"/>
    <w:rsid w:val="00757946"/>
    <w:rsid w:val="007660DB"/>
    <w:rsid w:val="00772A24"/>
    <w:rsid w:val="0077397A"/>
    <w:rsid w:val="00776AD1"/>
    <w:rsid w:val="00776E27"/>
    <w:rsid w:val="00791014"/>
    <w:rsid w:val="007A641C"/>
    <w:rsid w:val="007E0449"/>
    <w:rsid w:val="007F153E"/>
    <w:rsid w:val="007F4153"/>
    <w:rsid w:val="00811226"/>
    <w:rsid w:val="00816BD1"/>
    <w:rsid w:val="008202A4"/>
    <w:rsid w:val="0082043B"/>
    <w:rsid w:val="00825414"/>
    <w:rsid w:val="00834D98"/>
    <w:rsid w:val="00835C68"/>
    <w:rsid w:val="008509F9"/>
    <w:rsid w:val="00863377"/>
    <w:rsid w:val="0088645B"/>
    <w:rsid w:val="00890C7B"/>
    <w:rsid w:val="00893BD5"/>
    <w:rsid w:val="00894775"/>
    <w:rsid w:val="0089719D"/>
    <w:rsid w:val="008A11F2"/>
    <w:rsid w:val="008A33BB"/>
    <w:rsid w:val="008B50B3"/>
    <w:rsid w:val="008C3019"/>
    <w:rsid w:val="008D53F1"/>
    <w:rsid w:val="008D5923"/>
    <w:rsid w:val="008F3E55"/>
    <w:rsid w:val="008F7B30"/>
    <w:rsid w:val="00912340"/>
    <w:rsid w:val="00923053"/>
    <w:rsid w:val="00925C1D"/>
    <w:rsid w:val="0095201B"/>
    <w:rsid w:val="009567BA"/>
    <w:rsid w:val="00956AF4"/>
    <w:rsid w:val="00983DA1"/>
    <w:rsid w:val="00987C7C"/>
    <w:rsid w:val="009A1E4F"/>
    <w:rsid w:val="009A403C"/>
    <w:rsid w:val="009B44FA"/>
    <w:rsid w:val="009C3DB7"/>
    <w:rsid w:val="009D2FA9"/>
    <w:rsid w:val="009D30E6"/>
    <w:rsid w:val="009E1D12"/>
    <w:rsid w:val="009F5ECA"/>
    <w:rsid w:val="00A07048"/>
    <w:rsid w:val="00A13702"/>
    <w:rsid w:val="00A20ED4"/>
    <w:rsid w:val="00A22B5A"/>
    <w:rsid w:val="00A51C99"/>
    <w:rsid w:val="00A5585A"/>
    <w:rsid w:val="00A60DF3"/>
    <w:rsid w:val="00A65254"/>
    <w:rsid w:val="00A904C5"/>
    <w:rsid w:val="00AC09D2"/>
    <w:rsid w:val="00AC1261"/>
    <w:rsid w:val="00AE2538"/>
    <w:rsid w:val="00AE483A"/>
    <w:rsid w:val="00AF435D"/>
    <w:rsid w:val="00B21503"/>
    <w:rsid w:val="00B220AA"/>
    <w:rsid w:val="00B43B71"/>
    <w:rsid w:val="00B563F7"/>
    <w:rsid w:val="00B81492"/>
    <w:rsid w:val="00BA11A7"/>
    <w:rsid w:val="00BB43E3"/>
    <w:rsid w:val="00BB4D50"/>
    <w:rsid w:val="00BD53A9"/>
    <w:rsid w:val="00BE3715"/>
    <w:rsid w:val="00BF72F2"/>
    <w:rsid w:val="00C17380"/>
    <w:rsid w:val="00C357E0"/>
    <w:rsid w:val="00C412F6"/>
    <w:rsid w:val="00C45CE3"/>
    <w:rsid w:val="00C53662"/>
    <w:rsid w:val="00C6262D"/>
    <w:rsid w:val="00C64D9C"/>
    <w:rsid w:val="00C6792D"/>
    <w:rsid w:val="00C706D7"/>
    <w:rsid w:val="00C8458C"/>
    <w:rsid w:val="00CB3AC8"/>
    <w:rsid w:val="00CC1E01"/>
    <w:rsid w:val="00CE08FF"/>
    <w:rsid w:val="00CF3E86"/>
    <w:rsid w:val="00CF65E9"/>
    <w:rsid w:val="00D01402"/>
    <w:rsid w:val="00D05C59"/>
    <w:rsid w:val="00D204AD"/>
    <w:rsid w:val="00D25D4E"/>
    <w:rsid w:val="00D351E7"/>
    <w:rsid w:val="00D62373"/>
    <w:rsid w:val="00D62588"/>
    <w:rsid w:val="00D646C5"/>
    <w:rsid w:val="00D656B9"/>
    <w:rsid w:val="00D71788"/>
    <w:rsid w:val="00D73E93"/>
    <w:rsid w:val="00D776CE"/>
    <w:rsid w:val="00D90C1B"/>
    <w:rsid w:val="00DC79D5"/>
    <w:rsid w:val="00DD21D9"/>
    <w:rsid w:val="00DD2D05"/>
    <w:rsid w:val="00DE113E"/>
    <w:rsid w:val="00DE6BB7"/>
    <w:rsid w:val="00DF4FE8"/>
    <w:rsid w:val="00E07E8C"/>
    <w:rsid w:val="00E111C6"/>
    <w:rsid w:val="00E12328"/>
    <w:rsid w:val="00E32010"/>
    <w:rsid w:val="00E363F3"/>
    <w:rsid w:val="00E43070"/>
    <w:rsid w:val="00E64550"/>
    <w:rsid w:val="00E70993"/>
    <w:rsid w:val="00E777D4"/>
    <w:rsid w:val="00E84248"/>
    <w:rsid w:val="00E85E4E"/>
    <w:rsid w:val="00E92175"/>
    <w:rsid w:val="00E96ACC"/>
    <w:rsid w:val="00EA7401"/>
    <w:rsid w:val="00EC00FB"/>
    <w:rsid w:val="00EC49A0"/>
    <w:rsid w:val="00EC5E6A"/>
    <w:rsid w:val="00ED0898"/>
    <w:rsid w:val="00ED16A5"/>
    <w:rsid w:val="00EE2AC5"/>
    <w:rsid w:val="00EE4D24"/>
    <w:rsid w:val="00EE6916"/>
    <w:rsid w:val="00F1017A"/>
    <w:rsid w:val="00F11869"/>
    <w:rsid w:val="00F24E73"/>
    <w:rsid w:val="00F25BC3"/>
    <w:rsid w:val="00F5748A"/>
    <w:rsid w:val="00F63645"/>
    <w:rsid w:val="00F73F0A"/>
    <w:rsid w:val="00F93834"/>
    <w:rsid w:val="00FB5D31"/>
    <w:rsid w:val="00FB7A1B"/>
    <w:rsid w:val="00FC0EFF"/>
    <w:rsid w:val="00FE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3BB"/>
  </w:style>
  <w:style w:type="paragraph" w:styleId="a5">
    <w:name w:val="footer"/>
    <w:basedOn w:val="a"/>
    <w:link w:val="a6"/>
    <w:uiPriority w:val="99"/>
    <w:unhideWhenUsed/>
    <w:rsid w:val="008A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3BB"/>
  </w:style>
  <w:style w:type="paragraph" w:styleId="a7">
    <w:name w:val="List Paragraph"/>
    <w:basedOn w:val="a"/>
    <w:qFormat/>
    <w:rsid w:val="00DE113E"/>
    <w:pPr>
      <w:ind w:left="720"/>
      <w:contextualSpacing/>
    </w:pPr>
  </w:style>
  <w:style w:type="paragraph" w:styleId="a8">
    <w:name w:val="No Spacing"/>
    <w:link w:val="a9"/>
    <w:qFormat/>
    <w:rsid w:val="00070E1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9">
    <w:name w:val="Без интервала Знак"/>
    <w:link w:val="a8"/>
    <w:locked/>
    <w:rsid w:val="00070E1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B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4A8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E32010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010"/>
    <w:pPr>
      <w:widowControl w:val="0"/>
      <w:shd w:val="clear" w:color="auto" w:fill="FFFFFF"/>
      <w:spacing w:after="0" w:line="322" w:lineRule="exact"/>
      <w:ind w:hanging="380"/>
      <w:jc w:val="center"/>
    </w:pPr>
    <w:rPr>
      <w:rFonts w:eastAsia="Times New Roman"/>
      <w:sz w:val="28"/>
      <w:szCs w:val="28"/>
    </w:rPr>
  </w:style>
  <w:style w:type="table" w:styleId="ac">
    <w:name w:val="Table Grid"/>
    <w:basedOn w:val="a1"/>
    <w:uiPriority w:val="59"/>
    <w:rsid w:val="00E32010"/>
    <w:pPr>
      <w:widowControl w:val="0"/>
      <w:spacing w:after="0" w:line="240" w:lineRule="auto"/>
    </w:pPr>
    <w:rPr>
      <w:rFonts w:ascii="Arial Unicode MS" w:eastAsia="Arial Unicode MS" w:hAnsi="Arial Unicode MS" w:cs="Arial Unicode MS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gMzqcWoKAtpFOfW5Rdss5atUdUs=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B1g18Rv9uhGO9ZE2pw5WItRbt/4ymghjRDblTAAFTFtDOIuig1EXVKv6UakiFJmQ98CVmg95
    6bDVIGAKnKLc3MGrVHr/od3VJJ0cLTw/J75VFz48R3xEHPxCSlvrH1vRRALmFZ+/TdW3wdVI
    qYVSC3m4Qqof27e2XGCfUayf558=
  </SignatureValue>
  <KeyInfo>
    <KeyValue>
      <RSAKeyValue>
        <Modulus>
            01nEM0IBxCnPa0wnnMplU2x1QnQAIVbLOD44/fPhOLG6Kzg2sELwDWehSLDt66PkGXe5xknA
            UbKzMuiRaR72FOgptteijO5T2bgEEzkBujymWFasTbFselDvVpYpegva6aDhFs4oj7ggHlW5
            cH0hzgzmkgHAR/O1LWxWxcDK21s=
          </Modulus>
        <Exponent>AQAB</Exponent>
      </RSAKeyValue>
    </KeyValue>
    <X509Data>
      <X509Certificate>
          MIICiDCCAfGgAwIBAgIQN8bHb6Ri0KJH4MDguFag+zANBgkqhkiG9w0BAQUFADA9MTswOQYD
          VQQDHjIEIQQ7BDAEMgQ6BD4AIAQiBDAEQgRMBE8EPQQwACAEEgQwBEEEOAQ7BEwENQQyBD0E
          MDAeFw0yMDEyMzExNjAwMDBaFw0yNjEyMzExNjAwMDBaMD0xOzA5BgNVBAMeMgQhBDsEMAQy
          BDoEPgAgBCIEMARCBEwETwQ9BDAAIAQSBDAEQQQ4BDsETAQ1BDIEPQQwMIGfMA0GCSqGSIb3
          DQEBAQUAA4GNADCBiQKBgQDTWcQzQgHEKc9rTCecymVTbHVCdAAhVss4Pjj98+E4sborODaw
          QvANZ6FIsO3ro+QZd7nGScBRsrMy6JFpHvYU6Cm216KM7lPZuAQTOQG6PKZYVqxNsWx6UO9W
          lil6C9rpoOEWziiPuCAeVblwfSHODOaSAcBH87UtbFbFwMrbWwIDAQABo4GIMIGFMBMGA1Ud
          JQQMMAoGCCsGAQUFBwMDMG4GA1UdAQRnMGWAEOU5f4h/8ozR+YSfqCSWXBGhPzA9MTswOQYD
          VQQDHjIEIQQ7BDAEMgQ6BD4AIAQiBDAEQgRMBE8EPQQwACAEEgQwBEEEOAQ7BEwENQQyBD0E
          MIIQN8bHb6Ri0KJH4MDguFag+zANBgkqhkiG9w0BAQUFAAOBgQCJcpxO9izRz45LfgK97H0q
          Rqgq/Wje6WrSXlF0DvEvZzRGbHCWyFPIvT/UNrJX3+Ve0RK2no4f99ntOKlhhk+ra3XGD/qB
          ZP4J07FfPplxhkYSp1BpsWtCiEy/hGVhw5/0Y8mnJVsp4YaSmSY6ykH2ei7QeSRIGTl++IBG
          4zNQ4A==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sZfTb8Z5YhJgkRXFD+KFqB45PK8=</DigestValue>
      </Reference>
      <Reference URI="/word/document.xml?ContentType=application/vnd.openxmlformats-officedocument.wordprocessingml.document.main+xml">
        <DigestMethod Algorithm="http://www.w3.org/2000/09/xmldsig#sha1"/>
        <DigestValue>zgFqwzKRACqoI3gtSZhU8uunni0=</DigestValue>
      </Reference>
      <Reference URI="/word/endnotes.xml?ContentType=application/vnd.openxmlformats-officedocument.wordprocessingml.endnotes+xml">
        <DigestMethod Algorithm="http://www.w3.org/2000/09/xmldsig#sha1"/>
        <DigestValue>G1WrwC6n7J8MLbKEq659iMg0Y2I=</DigestValue>
      </Reference>
      <Reference URI="/word/fontTable.xml?ContentType=application/vnd.openxmlformats-officedocument.wordprocessingml.fontTable+xml">
        <DigestMethod Algorithm="http://www.w3.org/2000/09/xmldsig#sha1"/>
        <DigestValue>ZluNCY1mvSm+nsrVqwAqhcFKZiM=</DigestValue>
      </Reference>
      <Reference URI="/word/footer1.xml?ContentType=application/vnd.openxmlformats-officedocument.wordprocessingml.footer+xml">
        <DigestMethod Algorithm="http://www.w3.org/2000/09/xmldsig#sha1"/>
        <DigestValue>u0k+1npvRPdKnzsoHrcFdxN+nmw=</DigestValue>
      </Reference>
      <Reference URI="/word/footer2.xml?ContentType=application/vnd.openxmlformats-officedocument.wordprocessingml.footer+xml">
        <DigestMethod Algorithm="http://www.w3.org/2000/09/xmldsig#sha1"/>
        <DigestValue>6a2BHTlq+kfyUnKbxwuF/0tJ7h8=</DigestValue>
      </Reference>
      <Reference URI="/word/footnotes.xml?ContentType=application/vnd.openxmlformats-officedocument.wordprocessingml.footnotes+xml">
        <DigestMethod Algorithm="http://www.w3.org/2000/09/xmldsig#sha1"/>
        <DigestValue>NJ1Tib5+4zNnkcx0OC8fxBzfBAw=</DigestValue>
      </Reference>
      <Reference URI="/word/header1.xml?ContentType=application/vnd.openxmlformats-officedocument.wordprocessingml.header+xml">
        <DigestMethod Algorithm="http://www.w3.org/2000/09/xmldsig#sha1"/>
        <DigestValue>TpiWlSdNPbzKpJ6Z7VZ3l6w4EXw=</DigestValue>
      </Reference>
      <Reference URI="/word/numbering.xml?ContentType=application/vnd.openxmlformats-officedocument.wordprocessingml.numbering+xml">
        <DigestMethod Algorithm="http://www.w3.org/2000/09/xmldsig#sha1"/>
        <DigestValue>vZ6+DSAa2gLyWpZ8AWUcxzbFWas=</DigestValue>
      </Reference>
      <Reference URI="/word/settings.xml?ContentType=application/vnd.openxmlformats-officedocument.wordprocessingml.settings+xml">
        <DigestMethod Algorithm="http://www.w3.org/2000/09/xmldsig#sha1"/>
        <DigestValue>P/7lJjPVgAYd/MFPRe0+HsjroP8=</DigestValue>
      </Reference>
      <Reference URI="/word/styles.xml?ContentType=application/vnd.openxmlformats-officedocument.wordprocessingml.styles+xml">
        <DigestMethod Algorithm="http://www.w3.org/2000/09/xmldsig#sha1"/>
        <DigestValue>IjJZwn8s2eWvxGa9bcviczu6/fs=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JAQvn4YR/U4rgtqpiE67UDwcORU=</DigestValue>
      </Reference>
    </Manifest>
    <SignatureProperties>
      <SignatureProperty Id="idSignatureTime" Target="#idPackageSignature">
        <mdssi:SignatureTime>
          <mdssi:Format>YYYY-MM-DDThh:mm:ssTZD</mdssi:Format>
          <mdssi:Value>2021-09-30T02:11:25Z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36D0-3256-4BDA-8851-2D324F3B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4126</Words>
  <Characters>23520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Кабинет №206</cp:lastModifiedBy>
  <cp:revision>4</cp:revision>
  <cp:lastPrinted>2018-05-08T10:40:00Z</cp:lastPrinted>
  <dcterms:created xsi:type="dcterms:W3CDTF">2021-03-24T05:06:00Z</dcterms:created>
  <dcterms:modified xsi:type="dcterms:W3CDTF">2021-09-30T02:08:00Z</dcterms:modified>
</cp:coreProperties>
</file>