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DB64" w14:textId="77777777" w:rsidR="006458C6" w:rsidRDefault="006458C6" w:rsidP="00645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группы 40-1 на 27.10.2021</w:t>
      </w:r>
    </w:p>
    <w:p w14:paraId="1DD52F62" w14:textId="701A4D8D" w:rsidR="0028610D" w:rsidRPr="001C6F4B" w:rsidRDefault="00645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</w:t>
      </w:r>
      <w:r w:rsidR="001C6F4B" w:rsidRPr="001C6F4B">
        <w:rPr>
          <w:rFonts w:ascii="Times New Roman" w:hAnsi="Times New Roman" w:cs="Times New Roman"/>
          <w:sz w:val="28"/>
          <w:szCs w:val="28"/>
        </w:rPr>
        <w:t>опросы по теме постоянный ток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9DD9B1" w14:textId="0FE6B0B9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Если на чайнике написано 220 В, 5 А то какую мощность он потребляет?</w:t>
      </w:r>
    </w:p>
    <w:p w14:paraId="20166FB8" w14:textId="74259F3D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Зачем нужен автомат защиты.</w:t>
      </w:r>
    </w:p>
    <w:p w14:paraId="625AE291" w14:textId="0CF6DFED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Почему автомат защиты срабатывает.</w:t>
      </w:r>
    </w:p>
    <w:p w14:paraId="75F942AA" w14:textId="23538A71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Как электричество попадает в дом. Нарисуйте схему.</w:t>
      </w:r>
    </w:p>
    <w:p w14:paraId="56F2D8FB" w14:textId="00E59B2F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Почему не надо включать в одну розетку сразу несколько приборов с высокой потребляемой мощностью.</w:t>
      </w:r>
    </w:p>
    <w:p w14:paraId="037F0550" w14:textId="1275F97E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От какого слова произошло слово электричество.</w:t>
      </w:r>
    </w:p>
    <w:p w14:paraId="52F1120A" w14:textId="631ADD4D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Почему обычно атом электрически нейтрален.</w:t>
      </w:r>
    </w:p>
    <w:p w14:paraId="18A8BF8C" w14:textId="318A3924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Как называется явление, когда атом приобретает электрические свойства.</w:t>
      </w:r>
    </w:p>
    <w:p w14:paraId="6DB84238" w14:textId="73C6AA47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Когда возникает статическое электричество.</w:t>
      </w:r>
    </w:p>
    <w:p w14:paraId="277F4FBE" w14:textId="59398881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Когда возникает молния?</w:t>
      </w:r>
    </w:p>
    <w:p w14:paraId="0F369761" w14:textId="42754CC9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Почему направление тока обратно направлению движения электронов.</w:t>
      </w:r>
    </w:p>
    <w:p w14:paraId="290F9CE1" w14:textId="22CD8F53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Почему у металлов хорошая проводимость.</w:t>
      </w:r>
    </w:p>
    <w:p w14:paraId="43002DDB" w14:textId="58354116" w:rsidR="001C6F4B" w:rsidRPr="001C6F4B" w:rsidRDefault="001C6F4B" w:rsidP="001C6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6F4B">
        <w:rPr>
          <w:rFonts w:ascii="Times New Roman" w:hAnsi="Times New Roman" w:cs="Times New Roman"/>
          <w:sz w:val="28"/>
          <w:szCs w:val="28"/>
        </w:rPr>
        <w:t>Где применяется статическое электричество.</w:t>
      </w:r>
    </w:p>
    <w:sectPr w:rsidR="001C6F4B" w:rsidRPr="001C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3F2C"/>
    <w:multiLevelType w:val="hybridMultilevel"/>
    <w:tmpl w:val="8160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B7"/>
    <w:rsid w:val="001C6F4B"/>
    <w:rsid w:val="0028610D"/>
    <w:rsid w:val="006458C6"/>
    <w:rsid w:val="008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A6E3"/>
  <w15:chartTrackingRefBased/>
  <w15:docId w15:val="{2F909198-7082-4517-BE10-BA25A0D9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Жарова</dc:creator>
  <cp:keywords/>
  <dc:description/>
  <cp:lastModifiedBy>Юлия Жарова</cp:lastModifiedBy>
  <cp:revision>4</cp:revision>
  <dcterms:created xsi:type="dcterms:W3CDTF">2021-10-15T00:29:00Z</dcterms:created>
  <dcterms:modified xsi:type="dcterms:W3CDTF">2021-10-26T02:53:00Z</dcterms:modified>
</cp:coreProperties>
</file>