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9547E" w14:textId="573DD9A8" w:rsidR="00162FE8" w:rsidRDefault="00336F38" w:rsidP="00336F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6F38">
        <w:rPr>
          <w:rFonts w:ascii="Times New Roman" w:hAnsi="Times New Roman" w:cs="Times New Roman"/>
          <w:sz w:val="28"/>
          <w:szCs w:val="28"/>
        </w:rPr>
        <w:t>Составить резюме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D3EB9A" w14:textId="38D7C650" w:rsidR="00336F38" w:rsidRPr="00336F38" w:rsidRDefault="00336F38" w:rsidP="00336F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план для двух разных должностей</w:t>
      </w:r>
      <w:r w:rsidRPr="00336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«Должностн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ой инструкции»</w:t>
      </w:r>
      <w:r>
        <w:rPr>
          <w:rFonts w:ascii="Times New Roman" w:hAnsi="Times New Roman" w:cs="Times New Roman"/>
          <w:sz w:val="28"/>
          <w:szCs w:val="28"/>
        </w:rPr>
        <w:t>, рассмотреть сходства и различия должностных инструкций для разных должностей.</w:t>
      </w:r>
    </w:p>
    <w:sectPr w:rsidR="00336F38" w:rsidRPr="00336F38" w:rsidSect="00336F38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E4429"/>
    <w:multiLevelType w:val="hybridMultilevel"/>
    <w:tmpl w:val="585297F2"/>
    <w:lvl w:ilvl="0" w:tplc="214E1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65"/>
    <w:rsid w:val="00162FE8"/>
    <w:rsid w:val="00336F38"/>
    <w:rsid w:val="00FA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90DE"/>
  <w15:chartTrackingRefBased/>
  <w15:docId w15:val="{A7C7816A-B811-4856-AC85-EA679448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2</cp:revision>
  <dcterms:created xsi:type="dcterms:W3CDTF">2022-01-24T05:32:00Z</dcterms:created>
  <dcterms:modified xsi:type="dcterms:W3CDTF">2022-01-24T05:35:00Z</dcterms:modified>
</cp:coreProperties>
</file>