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73" w:rsidRDefault="008D0BC5">
      <w:pPr>
        <w:rPr>
          <w:rFonts w:ascii="Times New Roman" w:hAnsi="Times New Roman" w:cs="Times New Roman"/>
          <w:sz w:val="28"/>
          <w:szCs w:val="28"/>
        </w:rPr>
      </w:pPr>
      <w:r w:rsidRPr="00BF2F39">
        <w:rPr>
          <w:rFonts w:ascii="Times New Roman" w:hAnsi="Times New Roman" w:cs="Times New Roman"/>
          <w:sz w:val="28"/>
          <w:szCs w:val="28"/>
        </w:rPr>
        <w:t>Урок 8</w:t>
      </w:r>
      <w:r w:rsidR="00961EB6">
        <w:rPr>
          <w:rFonts w:ascii="Times New Roman" w:hAnsi="Times New Roman" w:cs="Times New Roman"/>
          <w:sz w:val="28"/>
          <w:szCs w:val="28"/>
        </w:rPr>
        <w:t>9</w:t>
      </w:r>
      <w:r w:rsidRPr="00BF2F39">
        <w:rPr>
          <w:rFonts w:ascii="Times New Roman" w:hAnsi="Times New Roman" w:cs="Times New Roman"/>
          <w:sz w:val="28"/>
          <w:szCs w:val="28"/>
        </w:rPr>
        <w:t>.  Составление ведомости объема работ на ремонт электроустановок общего  назначения.</w:t>
      </w:r>
    </w:p>
    <w:p w:rsidR="00C81E67" w:rsidRPr="00773B57" w:rsidRDefault="00C81E67" w:rsidP="00C81E67">
      <w:pPr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Краткое описание объемов </w:t>
      </w:r>
      <w:r w:rsidR="000064BD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Pr="00773B57">
        <w:rPr>
          <w:rFonts w:ascii="Times New Roman" w:hAnsi="Times New Roman" w:cs="Times New Roman"/>
          <w:sz w:val="28"/>
          <w:szCs w:val="28"/>
        </w:rPr>
        <w:t>работ</w:t>
      </w:r>
      <w:r w:rsidR="000064BD" w:rsidRPr="000E1A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трансформаторов </w:t>
      </w:r>
      <w:r w:rsidR="000064BD" w:rsidRPr="004564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ТМ-400/10.</w:t>
      </w:r>
    </w:p>
    <w:p w:rsidR="00C81E67" w:rsidRPr="00773B57" w:rsidRDefault="00C81E67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Капитальный ремонт трансформатора со сменой масла.</w:t>
      </w:r>
    </w:p>
    <w:p w:rsidR="00313AA0" w:rsidRPr="00313AA0" w:rsidRDefault="00313AA0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Замена вводов </w:t>
      </w:r>
    </w:p>
    <w:p w:rsidR="00C81E67" w:rsidRPr="00773B57" w:rsidRDefault="00C81E67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Покраска трансформаторов на 2 раза.</w:t>
      </w:r>
    </w:p>
    <w:p w:rsidR="00C81E67" w:rsidRPr="00773B57" w:rsidRDefault="00C81E67" w:rsidP="00C81E6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>Сушка трансформаторного масла.</w:t>
      </w:r>
    </w:p>
    <w:p w:rsidR="00C81E67" w:rsidRDefault="00C81E67" w:rsidP="00C81E67">
      <w:pPr>
        <w:rPr>
          <w:rFonts w:ascii="Times New Roman" w:hAnsi="Times New Roman" w:cs="Times New Roman"/>
          <w:sz w:val="28"/>
          <w:szCs w:val="28"/>
        </w:rPr>
      </w:pPr>
    </w:p>
    <w:p w:rsidR="00C81E67" w:rsidRDefault="00C81E67" w:rsidP="00C81E67">
      <w:pPr>
        <w:rPr>
          <w:rFonts w:ascii="Times New Roman" w:hAnsi="Times New Roman" w:cs="Times New Roman"/>
          <w:sz w:val="28"/>
          <w:szCs w:val="28"/>
        </w:rPr>
      </w:pPr>
      <w:r w:rsidRPr="00773B57">
        <w:rPr>
          <w:rFonts w:ascii="Times New Roman" w:hAnsi="Times New Roman" w:cs="Times New Roman"/>
          <w:sz w:val="28"/>
          <w:szCs w:val="28"/>
        </w:rPr>
        <w:t xml:space="preserve">        Испытание трансформатор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B57">
        <w:rPr>
          <w:rFonts w:ascii="Times New Roman" w:hAnsi="Times New Roman" w:cs="Times New Roman"/>
          <w:sz w:val="28"/>
          <w:szCs w:val="28"/>
        </w:rPr>
        <w:t>, вывоз на площадку хранения резервных трансформаторов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1A26" w:rsidRDefault="00C81E67" w:rsidP="00C81E67">
      <w:pPr>
        <w:rPr>
          <w:b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Пример.</w:t>
      </w:r>
    </w:p>
    <w:p w:rsidR="00C81E67" w:rsidRPr="000E1A26" w:rsidRDefault="000E1A26" w:rsidP="00C81E67">
      <w:pPr>
        <w:rPr>
          <w:rFonts w:ascii="Times New Roman" w:hAnsi="Times New Roman" w:cs="Times New Roman"/>
          <w:sz w:val="28"/>
          <w:szCs w:val="28"/>
        </w:rPr>
      </w:pPr>
      <w:r w:rsidRPr="000E1A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Ведомость </w:t>
      </w:r>
      <w:r w:rsidR="000064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объема </w:t>
      </w:r>
      <w:r w:rsidRPr="000E1A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ремонта  трансформаторов </w:t>
      </w:r>
    </w:p>
    <w:tbl>
      <w:tblPr>
        <w:tblW w:w="11376" w:type="dxa"/>
        <w:tblInd w:w="1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80"/>
        <w:gridCol w:w="104"/>
        <w:gridCol w:w="5980"/>
        <w:gridCol w:w="1371"/>
        <w:gridCol w:w="385"/>
        <w:gridCol w:w="900"/>
        <w:gridCol w:w="93"/>
        <w:gridCol w:w="27"/>
        <w:gridCol w:w="823"/>
        <w:gridCol w:w="777"/>
        <w:gridCol w:w="74"/>
        <w:gridCol w:w="156"/>
        <w:gridCol w:w="6"/>
      </w:tblGrid>
      <w:tr w:rsidR="000E1A26" w:rsidTr="000E1A26">
        <w:trPr>
          <w:gridAfter w:val="1"/>
          <w:wAfter w:w="6" w:type="dxa"/>
          <w:trHeight w:val="437"/>
        </w:trPr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5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Кол.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912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силовых масляных трансформаторов трехфазных двух обмоточных класса напряжения 10кВ, с изменением схемы отвода на стороне 10; 0,4 кВ,  без смены обмоток, мощность 63-1000кВА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Сушка трансформатора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опер.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Демонтаж-монтаж  навесного оборудования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449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навесного оборудования с изготовлением и заменой резиновых уплотнителей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бака трансформатора 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Осмотр и оценка состояния изоляции   ввода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Измерение сопротивления изоляции  ввода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449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Испытание повышенным напряжением частоты 50Гц   ввода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ввод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лакокрасочного покрытия на 1-й слой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52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лакокрасочного покрытия на  последующий слой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Испытание трансформаторов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технической документации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Выгрузка трансформатора-2 операции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238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Погрузка трансформатора-2 операции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715"/>
        </w:trPr>
        <w:tc>
          <w:tcPr>
            <w:tcW w:w="676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                     Ведомость потребных материалов</w:t>
            </w:r>
          </w:p>
        </w:tc>
        <w:tc>
          <w:tcPr>
            <w:tcW w:w="13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E1A26" w:rsidTr="000E1A26">
        <w:trPr>
          <w:gridAfter w:val="1"/>
          <w:wAfter w:w="6" w:type="dxa"/>
          <w:trHeight w:val="425"/>
        </w:trPr>
        <w:tc>
          <w:tcPr>
            <w:tcW w:w="7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5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Кол.</w:t>
            </w: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Поставка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Масло трансформаторное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Картон асбест.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449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Изделия резиновые технические </w:t>
            </w:r>
            <w:proofErr w:type="spellStart"/>
            <w:r>
              <w:rPr>
                <w:color w:val="000000"/>
                <w:sz w:val="20"/>
                <w:szCs w:val="20"/>
              </w:rPr>
              <w:t>морозобензостойкие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толщиной 6 мм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Электроды диаметром 4 мм МР-3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Бензин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Шкурка шлифовальная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Эмаль ПФ-115 серая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Кислород технический газообразный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Пропан-бутан, смесь техническая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38"/>
        </w:trPr>
        <w:tc>
          <w:tcPr>
            <w:tcW w:w="7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Пруток медный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0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3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подрядчик</w:t>
            </w:r>
          </w:p>
        </w:tc>
      </w:tr>
      <w:tr w:rsidR="000E1A26" w:rsidTr="000E1A26">
        <w:trPr>
          <w:gridAfter w:val="1"/>
          <w:wAfter w:w="6" w:type="dxa"/>
          <w:trHeight w:val="226"/>
        </w:trPr>
        <w:tc>
          <w:tcPr>
            <w:tcW w:w="7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E1A26" w:rsidRDefault="000E1A26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0064BD" w:rsidTr="00EE11F4">
        <w:trPr>
          <w:gridAfter w:val="1"/>
          <w:wAfter w:w="6" w:type="dxa"/>
          <w:trHeight w:val="226"/>
        </w:trPr>
        <w:tc>
          <w:tcPr>
            <w:tcW w:w="784" w:type="dxa"/>
            <w:gridSpan w:val="2"/>
          </w:tcPr>
          <w:p w:rsidR="000064BD" w:rsidRDefault="000064BD" w:rsidP="00B6299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56" w:type="dxa"/>
            <w:gridSpan w:val="6"/>
          </w:tcPr>
          <w:p w:rsidR="000064BD" w:rsidRPr="00773B57" w:rsidRDefault="000064BD" w:rsidP="000064BD">
            <w:pPr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D47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Задание: составить ведомость объема ремонта </w:t>
            </w:r>
            <w:r w:rsidRPr="000E1A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трансформаторов ТМ-400/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</w:t>
            </w:r>
            <w:r w:rsidRPr="000E1A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0064BD" w:rsidRPr="00D47064" w:rsidRDefault="000064BD" w:rsidP="000E1A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064BD" w:rsidRDefault="000064BD" w:rsidP="00B6299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gridSpan w:val="4"/>
          </w:tcPr>
          <w:p w:rsidR="000064BD" w:rsidRDefault="000064BD" w:rsidP="00B6299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54E41" w:rsidRDefault="00854E41" w:rsidP="000925DE">
            <w:pPr>
              <w:pStyle w:val="3"/>
              <w:rPr>
                <w:rFonts w:ascii="Courier New" w:hAnsi="Courier New" w:cs="Courier New"/>
                <w:spacing w:val="-20"/>
                <w:sz w:val="16"/>
                <w:szCs w:val="16"/>
              </w:rPr>
            </w:pPr>
            <w:bookmarkStart w:id="0" w:name="_GoBack"/>
            <w:bookmarkEnd w:id="0"/>
          </w:p>
          <w:p w:rsidR="00854E41" w:rsidRDefault="00854E41" w:rsidP="00854E41">
            <w:pPr>
              <w:rPr>
                <w:rFonts w:ascii="Courier New" w:hAnsi="Courier New" w:cs="Courier New"/>
                <w:b/>
                <w:spacing w:val="-20"/>
                <w:sz w:val="24"/>
                <w:szCs w:val="16"/>
              </w:rPr>
            </w:pPr>
          </w:p>
          <w:p w:rsidR="00854E41" w:rsidRDefault="00854E41" w:rsidP="00854E41">
            <w:pPr>
              <w:rPr>
                <w:rFonts w:ascii="Courier New" w:hAnsi="Courier New" w:cs="Courier New"/>
                <w:b/>
                <w:spacing w:val="-20"/>
                <w:szCs w:val="16"/>
              </w:rPr>
            </w:pPr>
          </w:p>
          <w:p w:rsidR="00822BDA" w:rsidRDefault="00822BDA" w:rsidP="00854E41">
            <w:pPr>
              <w:rPr>
                <w:rFonts w:ascii="Courier New" w:hAnsi="Courier New" w:cs="Courier New"/>
                <w:b/>
                <w:spacing w:val="-20"/>
                <w:szCs w:val="16"/>
              </w:rPr>
            </w:pPr>
          </w:p>
          <w:p w:rsidR="00854E41" w:rsidRDefault="00854E41" w:rsidP="00854E41">
            <w:pPr>
              <w:rPr>
                <w:rFonts w:ascii="Times New Roman" w:hAnsi="Times New Roman" w:cs="Times New Roman"/>
                <w:szCs w:val="24"/>
              </w:rPr>
            </w:pPr>
          </w:p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8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E971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4"/>
          <w:wAfter w:w="1013" w:type="dxa"/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96838" w:rsidRPr="003404E4" w:rsidTr="000E1A26">
        <w:tblPrEx>
          <w:tblCellMar>
            <w:left w:w="108" w:type="dxa"/>
            <w:right w:w="108" w:type="dxa"/>
          </w:tblCellMar>
        </w:tblPrEx>
        <w:trPr>
          <w:gridAfter w:val="2"/>
          <w:wAfter w:w="162" w:type="dxa"/>
          <w:trHeight w:val="255"/>
        </w:trPr>
        <w:tc>
          <w:tcPr>
            <w:tcW w:w="11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96838" w:rsidRPr="00A96838" w:rsidRDefault="00A96838" w:rsidP="00A9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04E4" w:rsidRPr="003404E4" w:rsidTr="000E1A26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4E4" w:rsidRPr="003404E4" w:rsidRDefault="003404E4" w:rsidP="003404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04E4" w:rsidRPr="003404E4" w:rsidRDefault="003404E4" w:rsidP="003404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04E4" w:rsidRDefault="003404E4" w:rsidP="00E7343C">
      <w:pPr>
        <w:spacing w:before="100" w:beforeAutospacing="1" w:after="100" w:afterAutospacing="1" w:line="240" w:lineRule="auto"/>
        <w:jc w:val="center"/>
        <w:outlineLvl w:val="0"/>
      </w:pPr>
    </w:p>
    <w:sectPr w:rsidR="003404E4" w:rsidSect="00E971D4">
      <w:pgSz w:w="11906" w:h="16838"/>
      <w:pgMar w:top="737" w:right="340" w:bottom="113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32ED"/>
    <w:multiLevelType w:val="hybridMultilevel"/>
    <w:tmpl w:val="B61E4A84"/>
    <w:lvl w:ilvl="0" w:tplc="0C741478">
      <w:start w:val="2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C19"/>
    <w:rsid w:val="000064BD"/>
    <w:rsid w:val="000712FF"/>
    <w:rsid w:val="000925DE"/>
    <w:rsid w:val="000A4853"/>
    <w:rsid w:val="000E1A26"/>
    <w:rsid w:val="00313AA0"/>
    <w:rsid w:val="003404E4"/>
    <w:rsid w:val="00386C19"/>
    <w:rsid w:val="00456426"/>
    <w:rsid w:val="004E2045"/>
    <w:rsid w:val="00594081"/>
    <w:rsid w:val="00701FB6"/>
    <w:rsid w:val="00740E73"/>
    <w:rsid w:val="00822BDA"/>
    <w:rsid w:val="00854E41"/>
    <w:rsid w:val="00863A24"/>
    <w:rsid w:val="00874E73"/>
    <w:rsid w:val="008D0BC5"/>
    <w:rsid w:val="00961EB6"/>
    <w:rsid w:val="00966E0A"/>
    <w:rsid w:val="00A96838"/>
    <w:rsid w:val="00BF2F39"/>
    <w:rsid w:val="00C81E67"/>
    <w:rsid w:val="00CD3226"/>
    <w:rsid w:val="00D52B9D"/>
    <w:rsid w:val="00E7343C"/>
    <w:rsid w:val="00E971D4"/>
    <w:rsid w:val="00EF111D"/>
    <w:rsid w:val="00FB63A7"/>
    <w:rsid w:val="00FF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0A"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54E4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54E4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54E41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54E41"/>
    <w:rPr>
      <w:rFonts w:ascii="Times New Roman" w:eastAsia="Times New Roman" w:hAnsi="Times New Roman" w:cs="Times New Roman"/>
      <w:b/>
      <w:bCs/>
      <w:i/>
      <w:iCs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220000051</dc:creator>
  <cp:lastModifiedBy>USER</cp:lastModifiedBy>
  <cp:revision>12</cp:revision>
  <dcterms:created xsi:type="dcterms:W3CDTF">2020-12-02T00:53:00Z</dcterms:created>
  <dcterms:modified xsi:type="dcterms:W3CDTF">2022-01-25T07:21:00Z</dcterms:modified>
</cp:coreProperties>
</file>