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C0" w:rsidRPr="00204FC0" w:rsidRDefault="00204FC0" w:rsidP="00204FC0">
      <w:pPr>
        <w:pStyle w:val="a3"/>
        <w:spacing w:before="0" w:beforeAutospacing="0" w:after="75" w:afterAutospacing="0"/>
        <w:jc w:val="center"/>
        <w:rPr>
          <w:b/>
          <w:sz w:val="28"/>
          <w:szCs w:val="28"/>
        </w:rPr>
      </w:pPr>
      <w:r w:rsidRPr="00204FC0">
        <w:rPr>
          <w:b/>
          <w:sz w:val="28"/>
          <w:szCs w:val="28"/>
        </w:rPr>
        <w:t>Конспект урока</w:t>
      </w:r>
    </w:p>
    <w:p w:rsidR="00204FC0" w:rsidRPr="00204FC0" w:rsidRDefault="00204FC0" w:rsidP="00204FC0">
      <w:pPr>
        <w:pStyle w:val="a3"/>
        <w:spacing w:before="0" w:beforeAutospacing="0" w:after="75" w:afterAutospacing="0"/>
        <w:jc w:val="center"/>
        <w:rPr>
          <w:b/>
          <w:sz w:val="28"/>
          <w:szCs w:val="28"/>
        </w:rPr>
      </w:pPr>
      <w:r w:rsidRPr="00204FC0">
        <w:rPr>
          <w:b/>
          <w:sz w:val="28"/>
          <w:szCs w:val="28"/>
        </w:rPr>
        <w:t>Родная литература</w:t>
      </w:r>
    </w:p>
    <w:p w:rsidR="00204FC0" w:rsidRPr="00204FC0" w:rsidRDefault="00204FC0" w:rsidP="00204FC0">
      <w:pPr>
        <w:pStyle w:val="a3"/>
        <w:spacing w:before="0" w:beforeAutospacing="0" w:after="7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Бурятская</w:t>
      </w:r>
      <w:r w:rsidRPr="00204FC0">
        <w:rPr>
          <w:b/>
          <w:sz w:val="28"/>
          <w:szCs w:val="28"/>
        </w:rPr>
        <w:t xml:space="preserve"> народная сказка</w:t>
      </w:r>
    </w:p>
    <w:p w:rsidR="00204FC0" w:rsidRPr="00204FC0" w:rsidRDefault="00204FC0" w:rsidP="00204FC0">
      <w:pPr>
        <w:pStyle w:val="a3"/>
        <w:spacing w:before="0" w:beforeAutospacing="0" w:after="75" w:afterAutospacing="0"/>
        <w:rPr>
          <w:sz w:val="28"/>
          <w:szCs w:val="28"/>
        </w:rPr>
      </w:pPr>
      <w:r w:rsidRPr="00204FC0">
        <w:rPr>
          <w:b/>
          <w:sz w:val="28"/>
          <w:szCs w:val="28"/>
        </w:rPr>
        <w:t>Бурятские сказки</w:t>
      </w:r>
      <w:r w:rsidRPr="00204FC0">
        <w:rPr>
          <w:sz w:val="28"/>
          <w:szCs w:val="28"/>
        </w:rPr>
        <w:t xml:space="preserve"> (онтохонууд) — один из богатейших разделов устно-поэти</w:t>
      </w:r>
      <w:r w:rsidRPr="00204FC0">
        <w:rPr>
          <w:sz w:val="28"/>
          <w:szCs w:val="28"/>
        </w:rPr>
        <w:softHyphen/>
        <w:t>ческого наследия народа. К ним вполне применимо общепринятое в фольклори</w:t>
      </w:r>
      <w:r w:rsidRPr="00204FC0">
        <w:rPr>
          <w:sz w:val="28"/>
          <w:szCs w:val="28"/>
        </w:rPr>
        <w:softHyphen/>
        <w:t>стике деление на три основных вида — волшебные, о животных, бытовые или но</w:t>
      </w:r>
      <w:r w:rsidRPr="00204FC0">
        <w:rPr>
          <w:sz w:val="28"/>
          <w:szCs w:val="28"/>
        </w:rPr>
        <w:softHyphen/>
        <w:t>веллистические. Но больше всего зафиксировано бытовых и волшебных сказок.</w:t>
      </w:r>
    </w:p>
    <w:p w:rsidR="00204FC0" w:rsidRPr="00204FC0" w:rsidRDefault="00204FC0" w:rsidP="00204FC0">
      <w:pPr>
        <w:pStyle w:val="a3"/>
        <w:spacing w:before="0" w:beforeAutospacing="0" w:after="75" w:afterAutospacing="0"/>
        <w:rPr>
          <w:sz w:val="28"/>
          <w:szCs w:val="28"/>
        </w:rPr>
      </w:pPr>
      <w:r w:rsidRPr="00204FC0">
        <w:rPr>
          <w:sz w:val="28"/>
          <w:szCs w:val="28"/>
        </w:rPr>
        <w:t>По своей форме бурятские сказки — произведения в основном прозаические, повествующие о приключениях или богатырских подвигах героев.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Наряду с необычными, чисто «сказочными» явлениями в них рисуются впол</w:t>
      </w:r>
      <w:r w:rsidRPr="00204FC0">
        <w:rPr>
          <w:sz w:val="28"/>
          <w:szCs w:val="28"/>
        </w:rPr>
        <w:softHyphen/>
        <w:t>не реальные картины, которые могли иметь место и в повседневной жизни на</w:t>
      </w:r>
      <w:r w:rsidRPr="00204FC0">
        <w:rPr>
          <w:sz w:val="28"/>
          <w:szCs w:val="28"/>
        </w:rPr>
        <w:softHyphen/>
        <w:t>рода. Бурятские сказители в своих многочисленных сказках отобразили самые различные стороны материальной и духовной жизни народа, начиная с древней</w:t>
      </w:r>
      <w:r w:rsidRPr="00204FC0">
        <w:rPr>
          <w:sz w:val="28"/>
          <w:szCs w:val="28"/>
        </w:rPr>
        <w:softHyphen/>
        <w:t>ших времен до настоящего времени.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Выдумка, фантазия подчиняются основной идее сказки, воплощению высо</w:t>
      </w:r>
      <w:r w:rsidRPr="00204FC0">
        <w:rPr>
          <w:sz w:val="28"/>
          <w:szCs w:val="28"/>
        </w:rPr>
        <w:softHyphen/>
        <w:t>ких мыслей, поэтизации героев и их поступков. Сказочный вымысел, волшебст</w:t>
      </w:r>
      <w:r w:rsidRPr="00204FC0">
        <w:rPr>
          <w:sz w:val="28"/>
          <w:szCs w:val="28"/>
        </w:rPr>
        <w:softHyphen/>
        <w:t>во, которые являются основными элементами сюжетостроения, возникают на основе реальной жизни и отражают вполне земные дела, встречавшиеся в повсе</w:t>
      </w:r>
      <w:r w:rsidRPr="00204FC0">
        <w:rPr>
          <w:sz w:val="28"/>
          <w:szCs w:val="28"/>
        </w:rPr>
        <w:softHyphen/>
        <w:t>дневном быту.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Отличительной особенностью сказок является то, что их рассказывать мо</w:t>
      </w:r>
      <w:r w:rsidRPr="00204FC0">
        <w:rPr>
          <w:sz w:val="28"/>
          <w:szCs w:val="28"/>
        </w:rPr>
        <w:softHyphen/>
        <w:t>гут не только признанные сказители — онтохошины, но и те, кому близко и до</w:t>
      </w:r>
      <w:r w:rsidRPr="00204FC0">
        <w:rPr>
          <w:sz w:val="28"/>
          <w:szCs w:val="28"/>
        </w:rPr>
        <w:softHyphen/>
        <w:t>рого словесное искусство народа, люди разные по возрасту и роду занятий. Это</w:t>
      </w:r>
      <w:r w:rsidRPr="00204FC0">
        <w:rPr>
          <w:sz w:val="28"/>
          <w:szCs w:val="28"/>
        </w:rPr>
        <w:softHyphen/>
        <w:t>му способствуют также относительная подвижность жанра сказок и по сравне</w:t>
      </w:r>
      <w:r w:rsidRPr="00204FC0">
        <w:rPr>
          <w:sz w:val="28"/>
          <w:szCs w:val="28"/>
        </w:rPr>
        <w:softHyphen/>
        <w:t>нию с улигерами их небольшой размер.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Богатое и самобытное сказочное творчество бурят давно привлекало путе</w:t>
      </w:r>
      <w:r w:rsidRPr="00204FC0">
        <w:rPr>
          <w:sz w:val="28"/>
          <w:szCs w:val="28"/>
        </w:rPr>
        <w:softHyphen/>
        <w:t>шественников, собирателей и любителей фольклора.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числе зачинателей собирания и публикации бурятских народных сказок были Ф. Миллер, П.С. Паллас, А. Паршин, М. Кастрен, декабрист Н.А. Бес</w:t>
      </w:r>
      <w:r w:rsidRPr="00204FC0">
        <w:rPr>
          <w:sz w:val="28"/>
          <w:szCs w:val="28"/>
        </w:rPr>
        <w:softHyphen/>
        <w:t>тужев, революционер-демократ А.П. Щапов, ученые Г.Н. Потанин, А.Д. Руд</w:t>
      </w:r>
      <w:r w:rsidRPr="00204FC0">
        <w:rPr>
          <w:sz w:val="28"/>
          <w:szCs w:val="28"/>
        </w:rPr>
        <w:softHyphen/>
        <w:t>нев и др.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Три крупных сборника бурятских сказок, изданные в конце XIX — начале XX в. Восточно-Сибирским отделом Русского Географического общества, свя</w:t>
      </w:r>
      <w:r w:rsidRPr="00204FC0">
        <w:rPr>
          <w:sz w:val="28"/>
          <w:szCs w:val="28"/>
        </w:rPr>
        <w:softHyphen/>
        <w:t>заны с именем бурятского этнографа и фольклориста М.Н. Хангалова. В пер</w:t>
      </w:r>
      <w:r w:rsidRPr="00204FC0">
        <w:rPr>
          <w:sz w:val="28"/>
          <w:szCs w:val="28"/>
        </w:rPr>
        <w:softHyphen/>
        <w:t>вые два сборника, составленные им и Н.И. Затопляевым, вошли сказки прибай</w:t>
      </w:r>
      <w:r w:rsidRPr="00204FC0">
        <w:rPr>
          <w:sz w:val="28"/>
          <w:szCs w:val="28"/>
        </w:rPr>
        <w:softHyphen/>
        <w:t>кальских и забайкальских бурят. По числу сказочных текстов самым большим был третий — «Балаганский сборник» М.Н. Хангалова под редакцией Г.Н. Пота</w:t>
      </w:r>
      <w:r w:rsidRPr="00204FC0">
        <w:rPr>
          <w:sz w:val="28"/>
          <w:szCs w:val="28"/>
        </w:rPr>
        <w:softHyphen/>
        <w:t>нина. В данных сборниках широко представлены волшебные сказки, богатыр</w:t>
      </w:r>
      <w:r w:rsidRPr="00204FC0">
        <w:rPr>
          <w:sz w:val="28"/>
          <w:szCs w:val="28"/>
        </w:rPr>
        <w:softHyphen/>
        <w:t>ские, сказки о животных. В связи с тем, что публикации бурятского повествова</w:t>
      </w:r>
      <w:r w:rsidRPr="00204FC0">
        <w:rPr>
          <w:sz w:val="28"/>
          <w:szCs w:val="28"/>
        </w:rPr>
        <w:softHyphen/>
        <w:t>тельного фольклора на языке оригинала в то время еще не осуществлялись, ска</w:t>
      </w:r>
      <w:r w:rsidRPr="00204FC0">
        <w:rPr>
          <w:sz w:val="28"/>
          <w:szCs w:val="28"/>
        </w:rPr>
        <w:softHyphen/>
        <w:t>зочные произведения в этих изданиях давались в русском переводе. Отдельные сказки в этих сборниках представлены в разных вариантах, что является несом</w:t>
      </w:r>
      <w:r w:rsidRPr="00204FC0">
        <w:rPr>
          <w:sz w:val="28"/>
          <w:szCs w:val="28"/>
        </w:rPr>
        <w:softHyphen/>
        <w:t>ненной заслугой издателей.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</w:r>
      <w:r w:rsidRPr="00204FC0">
        <w:rPr>
          <w:sz w:val="28"/>
          <w:szCs w:val="28"/>
        </w:rPr>
        <w:lastRenderedPageBreak/>
        <w:t>Впервые публикацию бурятских сказок в оригинале и русском переводе осуществил А.Д. Руднев в книге «Хори-бурятский говор», куда вошли 20 ска</w:t>
      </w:r>
      <w:r w:rsidRPr="00204FC0">
        <w:rPr>
          <w:sz w:val="28"/>
          <w:szCs w:val="28"/>
        </w:rPr>
        <w:softHyphen/>
        <w:t>зок и 3 улигера. Записи А.Д. Руднева характеризуются точностью, при переводе которых ученый сумел максимально сохранить своеобразие бурятской сказки, что существенно повышает ценность этого издания (Руднев. 1913-1914). Тексты сказок были записаны А.Д. Рудневым от 14-летнего маль</w:t>
      </w:r>
      <w:r w:rsidRPr="00204FC0">
        <w:rPr>
          <w:sz w:val="28"/>
          <w:szCs w:val="28"/>
        </w:rPr>
        <w:softHyphen/>
        <w:t>чика Галана Ниндакова.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Ценный вклад в собирание бурятских сказок внес известный монголовед Ц. Жамцарано. Материалы, собранные ученым в экспедициях 1903, 1906, 1913 гг. по Прибайкалью, раскрыли богатство сказочного и эпического творче</w:t>
      </w:r>
      <w:r w:rsidRPr="00204FC0">
        <w:rPr>
          <w:sz w:val="28"/>
          <w:szCs w:val="28"/>
        </w:rPr>
        <w:softHyphen/>
        <w:t>ства бурят, выявили таких одаренных улигершинов и онтохошинов, как Маншуд Имегенов, Елбон Шалбыков, Лазарь Бардаханов и др.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Следует отметить, что Ц. Жамцарано впервые применил в своей работе ака</w:t>
      </w:r>
      <w:r w:rsidRPr="00204FC0">
        <w:rPr>
          <w:sz w:val="28"/>
          <w:szCs w:val="28"/>
        </w:rPr>
        <w:softHyphen/>
        <w:t>демическую транскрипцию бурятских текстов, что позволило более точно фик</w:t>
      </w:r>
      <w:r w:rsidRPr="00204FC0">
        <w:rPr>
          <w:sz w:val="28"/>
          <w:szCs w:val="28"/>
        </w:rPr>
        <w:softHyphen/>
        <w:t>сировать тексты, сохранять диалектные особенности и исполнительский стиль сказочников.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Однако тексты, записанные и частично опубликованные в дореволюцион</w:t>
      </w:r>
      <w:r w:rsidRPr="00204FC0">
        <w:rPr>
          <w:sz w:val="28"/>
          <w:szCs w:val="28"/>
        </w:rPr>
        <w:softHyphen/>
        <w:t>ное время, далеко не полно отражали сказочный репертуар бурят. Собиратели и исследователи устного народного творчества в этих изданиях не всегда давали необходимые сведения об исполнителях, что является важным при записи фольклорных произведений. При переводе сказок больше внимания уделялось их сюжетной линии, содержанию. И все же эти пробелы не умаляют огромного значения таких публикаций в деле популяризации бурятских народных сказок, знакомства широкого круга читателей с образцами сказочного эпоса бурят.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Богатые фонды сказок созданы благодаря усилиям нескольких поколений собирателей, среди которых были учителя, ученые, писатели — К.В. Багинов, Н. Норбоев, Ш. Базаров, Х.Н. Намсараев, А.И. Шадаев, К.А. Хадахнэ, С.П. Балдаев, Г.Д. Санжеев, А.К. Богданов, Н.О. Шаракшинова, И.Н. Мадасон и др.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Среди них особо следует отметить собирательскую и научную деятельность ученого фольклориста, этнографа С.П. Балдаева. В его богатейшем фонде име</w:t>
      </w:r>
      <w:r w:rsidRPr="00204FC0">
        <w:rPr>
          <w:sz w:val="28"/>
          <w:szCs w:val="28"/>
        </w:rPr>
        <w:softHyphen/>
        <w:t>ется более 110 оригинальных текстов бурятских народных сказок, записанных им в разных районах Бурятии, Иркутской области.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Значительная работа в собирании, публикации и систематизации бурят</w:t>
      </w:r>
      <w:r w:rsidRPr="00204FC0">
        <w:rPr>
          <w:sz w:val="28"/>
          <w:szCs w:val="28"/>
        </w:rPr>
        <w:softHyphen/>
        <w:t>ских сказок была проделана учеными-фольклористами А.И. Улановым, М.П. Хомоновым, Г.О. Туденовым, М.И. Тулохоновым, Н.О. Шаракшиновой, Е.В. Баранниковой, С.С. Бардахановой, Д.А. Бурчиной, В.Ш. Гунгаровым, Б.-Х.Б. Цыбиковой.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ряду изданных сборников бурятских сказок особую значимость представ</w:t>
      </w:r>
      <w:r w:rsidRPr="00204FC0">
        <w:rPr>
          <w:sz w:val="28"/>
          <w:szCs w:val="28"/>
        </w:rPr>
        <w:softHyphen/>
        <w:t>ляет академическое двуязычное издание, включающее 3 тома «Бурятских на</w:t>
      </w:r>
      <w:r w:rsidRPr="00204FC0">
        <w:rPr>
          <w:sz w:val="28"/>
          <w:szCs w:val="28"/>
        </w:rPr>
        <w:softHyphen/>
        <w:t>родных сказок» (1973, 1976, 1981).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серии «Памятники фольклора народов Сибири и Дальнего Востока» бу</w:t>
      </w:r>
      <w:r w:rsidRPr="00204FC0">
        <w:rPr>
          <w:sz w:val="28"/>
          <w:szCs w:val="28"/>
        </w:rPr>
        <w:softHyphen/>
        <w:t xml:space="preserve">рятские </w:t>
      </w:r>
      <w:r w:rsidRPr="00204FC0">
        <w:rPr>
          <w:sz w:val="28"/>
          <w:szCs w:val="28"/>
        </w:rPr>
        <w:lastRenderedPageBreak/>
        <w:t>сказки представлены двумя томами (1993, 2000). В первый том включе</w:t>
      </w:r>
      <w:r w:rsidRPr="00204FC0">
        <w:rPr>
          <w:sz w:val="28"/>
          <w:szCs w:val="28"/>
        </w:rPr>
        <w:softHyphen/>
        <w:t>ны волшебные сказки, во второй — сказки о животных и бытовые.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сказочном репертуаре забайкальских бурят заметное место занимают сю</w:t>
      </w:r>
      <w:r w:rsidRPr="00204FC0">
        <w:rPr>
          <w:sz w:val="28"/>
          <w:szCs w:val="28"/>
        </w:rPr>
        <w:softHyphen/>
        <w:t>жеты, основные мотивы которых восходят к древнеиндийским и древнемонгольским памятникам «Панчатантра», «Шэдитэ хэгур» (Волшебный мертвец), «Улигэрун далай» (Море притч). Сюжеты индийского происхождения, включенные в письменные памятники, способствовали обновлению и расширению сказочного репертуара, влияли на обогащение стиля бурятских народных сказок. Особенно заметно влияние сказок из «Волшебного мертвеца» на бурятский репертуар. К этому сборнику генетически восходят многочисленные версии сюжета о «знаха</w:t>
      </w:r>
      <w:r w:rsidRPr="00204FC0">
        <w:rPr>
          <w:sz w:val="28"/>
          <w:szCs w:val="28"/>
        </w:rPr>
        <w:softHyphen/>
        <w:t>ре» (Гахай багша), который обладает волшебным свойством находить спрятан</w:t>
      </w:r>
      <w:r w:rsidRPr="00204FC0">
        <w:rPr>
          <w:sz w:val="28"/>
          <w:szCs w:val="28"/>
        </w:rPr>
        <w:softHyphen/>
        <w:t>ные драгоценности. Один из вариантов — «О старике со старухой» — был опубли</w:t>
      </w:r>
      <w:r w:rsidRPr="00204FC0">
        <w:rPr>
          <w:sz w:val="28"/>
          <w:szCs w:val="28"/>
        </w:rPr>
        <w:softHyphen/>
        <w:t>кован еще Н.А. Бестужевым.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Сюжеты сказок «Волшебные гадальные косточки», «Грозный черный амбань» также заимствованы из сборника «Волшебный мертвец». Но они переос</w:t>
      </w:r>
      <w:r w:rsidRPr="00204FC0">
        <w:rPr>
          <w:sz w:val="28"/>
          <w:szCs w:val="28"/>
        </w:rPr>
        <w:softHyphen/>
        <w:t>мыслены по-новому. Так, если в сказках письменного первоисточника функции доброго советчика выполняет лама Шадургу Арши, то в устных версиях он за</w:t>
      </w:r>
      <w:r w:rsidRPr="00204FC0">
        <w:rPr>
          <w:sz w:val="28"/>
          <w:szCs w:val="28"/>
        </w:rPr>
        <w:softHyphen/>
        <w:t>меняется традиционным мудрым белоголовым старцем с березовой тростью.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Таким образом, сказки из древнеиндийских и древнемонгольских письмен</w:t>
      </w:r>
      <w:r w:rsidRPr="00204FC0">
        <w:rPr>
          <w:sz w:val="28"/>
          <w:szCs w:val="28"/>
        </w:rPr>
        <w:softHyphen/>
        <w:t>ных источников, зафиксированные в основном в районах Бурятии и Читин</w:t>
      </w:r>
      <w:r w:rsidRPr="00204FC0">
        <w:rPr>
          <w:sz w:val="28"/>
          <w:szCs w:val="28"/>
        </w:rPr>
        <w:softHyphen/>
        <w:t>ской области, в процессе устного бытования подверглись существенной транс</w:t>
      </w:r>
      <w:r w:rsidRPr="00204FC0">
        <w:rPr>
          <w:sz w:val="28"/>
          <w:szCs w:val="28"/>
        </w:rPr>
        <w:softHyphen/>
        <w:t>формации.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Следует отметить, что сказочная традиция бурят, проживающих в Иркут</w:t>
      </w:r>
      <w:r w:rsidRPr="00204FC0">
        <w:rPr>
          <w:sz w:val="28"/>
          <w:szCs w:val="28"/>
        </w:rPr>
        <w:softHyphen/>
        <w:t>ской области, не испытала влияния письменных сборников. Она больше сохра</w:t>
      </w:r>
      <w:r w:rsidRPr="00204FC0">
        <w:rPr>
          <w:sz w:val="28"/>
          <w:szCs w:val="28"/>
        </w:rPr>
        <w:softHyphen/>
        <w:t>нила оригинальные сюжеты, архаические, этиологические сказки, генетически связанные с народными мифологическими воззрениями. Большую популяр</w:t>
      </w:r>
      <w:r w:rsidRPr="00204FC0">
        <w:rPr>
          <w:sz w:val="28"/>
          <w:szCs w:val="28"/>
        </w:rPr>
        <w:softHyphen/>
        <w:t>ность в этом регионе обрели богатырские сказки, активное бытование которых в наше время свидетельствует о богатой в прошлом унгинской, эхирит-булагат-ской эпической традиции.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Исследователь сказочного эпоса бурят Е.В. Баранникова отмечала, что «В исторически сложившемся сюжетном репертуаре бурятских волшебных сказок есть произведения на оригинальные, собственно бурятские сюжеты (к ним относится цикл богатырских сказок о баторах и мэргэнах), а также сказ</w:t>
      </w:r>
      <w:r w:rsidRPr="00204FC0">
        <w:rPr>
          <w:sz w:val="28"/>
          <w:szCs w:val="28"/>
        </w:rPr>
        <w:softHyphen/>
        <w:t>ки, основой которых стали сюжеты и мотивы, пришедшие из рукописных ста</w:t>
      </w:r>
      <w:r w:rsidRPr="00204FC0">
        <w:rPr>
          <w:sz w:val="28"/>
          <w:szCs w:val="28"/>
        </w:rPr>
        <w:softHyphen/>
        <w:t>ромонгольских сборников различного происхождения» (Памятники фолькло</w:t>
      </w:r>
      <w:r w:rsidRPr="00204FC0">
        <w:rPr>
          <w:sz w:val="28"/>
          <w:szCs w:val="28"/>
        </w:rPr>
        <w:softHyphen/>
        <w:t>ра… 1993. С. 14).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Главными героями бурятских сказок на оригинальные сюжеты часто высту</w:t>
      </w:r>
      <w:r w:rsidRPr="00204FC0">
        <w:rPr>
          <w:sz w:val="28"/>
          <w:szCs w:val="28"/>
        </w:rPr>
        <w:softHyphen/>
        <w:t>пают обездоленные сироты, невинно гонимые юноши и девушки, которые бо</w:t>
      </w:r>
      <w:r w:rsidRPr="00204FC0">
        <w:rPr>
          <w:sz w:val="28"/>
          <w:szCs w:val="28"/>
        </w:rPr>
        <w:softHyphen/>
        <w:t>рются за восстановление справедливости, противостоят чудовищам — шолмосам, мангадхаям, а также ханам, нойонам. Эти сказочные герои чаще всего одержи</w:t>
      </w:r>
      <w:r w:rsidRPr="00204FC0">
        <w:rPr>
          <w:sz w:val="28"/>
          <w:szCs w:val="28"/>
        </w:rPr>
        <w:softHyphen/>
        <w:t>вают победу над противниками благодаря находчивости и бесстрашию в различ</w:t>
      </w:r>
      <w:r w:rsidRPr="00204FC0">
        <w:rPr>
          <w:sz w:val="28"/>
          <w:szCs w:val="28"/>
        </w:rPr>
        <w:softHyphen/>
        <w:t>ных видах состязаний.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Популярностью в народе всегда пользовались сказки о таких смекалистых и отважных героях, как старик Хээрхэн, Тенохен, Тээсхэн, о маленьком храбреце Торсогин-хубуне.</w:t>
      </w:r>
      <w:r w:rsidRPr="00204FC0">
        <w:rPr>
          <w:sz w:val="28"/>
          <w:szCs w:val="28"/>
        </w:rPr>
        <w:br/>
      </w:r>
      <w:r w:rsidRPr="00204FC0">
        <w:rPr>
          <w:sz w:val="28"/>
          <w:szCs w:val="28"/>
        </w:rPr>
        <w:lastRenderedPageBreak/>
        <w:t> </w:t>
      </w:r>
      <w:r w:rsidRPr="00204FC0">
        <w:rPr>
          <w:sz w:val="28"/>
          <w:szCs w:val="28"/>
        </w:rPr>
        <w:br/>
        <w:t>К числу излюбленных принадлежат сказочные персонажи, у которых вме</w:t>
      </w:r>
      <w:r w:rsidRPr="00204FC0">
        <w:rPr>
          <w:sz w:val="28"/>
          <w:szCs w:val="28"/>
        </w:rPr>
        <w:softHyphen/>
        <w:t>сто имен прозвища: Найденыш — Олзо хубуун, Бедный Боролзой, Соплячок – Нюпата Нюсхай, Чернявый дурачок — Муу Хара, Дурачок Монто — Муу Монто, Сирота Боро — Yhitoh Боро. Под видом неказистых и жалких персонажей скры</w:t>
      </w:r>
      <w:r w:rsidRPr="00204FC0">
        <w:rPr>
          <w:sz w:val="28"/>
          <w:szCs w:val="28"/>
        </w:rPr>
        <w:softHyphen/>
        <w:t>ваются истинные герои сказки, подлинная сущность которых раскрывается лишь по мере развития сюжета.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Глубокий смысл и оригинальность присущи циклу сказок, повествующих об искусстве сказочников и улигершинов, талантливых певцов и музыкантов. К примеру, сказки «Хурша-парень» (Памятники фольклора… 1993. С. 214) и «Охотник-сказочник» (Памятники фольклора… 1993. С. 218) В первой из них по</w:t>
      </w:r>
      <w:r w:rsidRPr="00204FC0">
        <w:rPr>
          <w:sz w:val="28"/>
          <w:szCs w:val="28"/>
        </w:rPr>
        <w:softHyphen/>
        <w:t>этично рассказывается о том, как искусство игры на хуре (музыкальный инстру</w:t>
      </w:r>
      <w:r w:rsidRPr="00204FC0">
        <w:rPr>
          <w:sz w:val="28"/>
          <w:szCs w:val="28"/>
        </w:rPr>
        <w:softHyphen/>
        <w:t>мент) помогло бедному парню победить жизненные невзгоды и благодаря по</w:t>
      </w:r>
      <w:r w:rsidRPr="00204FC0">
        <w:rPr>
          <w:sz w:val="28"/>
          <w:szCs w:val="28"/>
        </w:rPr>
        <w:softHyphen/>
        <w:t>кровительству хозяина тайги Лээхэя обрести счастье. Во второй сказке, наобо</w:t>
      </w:r>
      <w:r w:rsidRPr="00204FC0">
        <w:rPr>
          <w:sz w:val="28"/>
          <w:szCs w:val="28"/>
        </w:rPr>
        <w:softHyphen/>
        <w:t>рот, непочтительное отношение к сказыванию сказок наказывается. В некото</w:t>
      </w:r>
      <w:r w:rsidRPr="00204FC0">
        <w:rPr>
          <w:sz w:val="28"/>
          <w:szCs w:val="28"/>
        </w:rPr>
        <w:softHyphen/>
        <w:t>рых вариантах этого сюжета хозяин тайги дарует огонь онтохошину, оставше</w:t>
      </w:r>
      <w:r w:rsidRPr="00204FC0">
        <w:rPr>
          <w:sz w:val="28"/>
          <w:szCs w:val="28"/>
        </w:rPr>
        <w:softHyphen/>
        <w:t>муся без огня, за его веселые и остроумные сказки.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По представлениям бурят, сказывание сказок и улигеров являлось одним из условий успеха в охотничьем промысле. Известно, что охотники специально брали в тайгу сказителей, которые за исполнение сказок и улигеров наравне с охотниками получали долю добычи. Нередко сами охотники были искусными сказочниками. В сказках повествуется о том, что владыки гор, вершин, тайги щедро одаривают сказочников-охотников, а тех, кто мешает сказыванию ска</w:t>
      </w:r>
      <w:r w:rsidRPr="00204FC0">
        <w:rPr>
          <w:sz w:val="28"/>
          <w:szCs w:val="28"/>
        </w:rPr>
        <w:softHyphen/>
        <w:t>зок, наказывают, оставляя их без добычи.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Среди волшебных сказок имеется цикл, в которых один из родителей высту</w:t>
      </w:r>
      <w:r w:rsidRPr="00204FC0">
        <w:rPr>
          <w:sz w:val="28"/>
          <w:szCs w:val="28"/>
        </w:rPr>
        <w:softHyphen/>
        <w:t>пает в облике зверя. Сказки этого цикла характеризуются тотемическими воз</w:t>
      </w:r>
      <w:r w:rsidRPr="00204FC0">
        <w:rPr>
          <w:sz w:val="28"/>
          <w:szCs w:val="28"/>
        </w:rPr>
        <w:softHyphen/>
        <w:t>зрениями, животные-тотемы представлялись предками-покровителями, от ко</w:t>
      </w:r>
      <w:r w:rsidRPr="00204FC0">
        <w:rPr>
          <w:sz w:val="28"/>
          <w:szCs w:val="28"/>
        </w:rPr>
        <w:softHyphen/>
        <w:t>торых зависит не только удачная охота, но и благополучие в жизни.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Персонажи из мира животных в волшебных сказках выполняют также функции мудрых советчиков и дарителей. И чаще всего это животные, спасен</w:t>
      </w:r>
      <w:r w:rsidRPr="00204FC0">
        <w:rPr>
          <w:sz w:val="28"/>
          <w:szCs w:val="28"/>
        </w:rPr>
        <w:softHyphen/>
        <w:t>ные героем от гибели. Так, Бедный Боролзой поочередно выпускает из капка</w:t>
      </w:r>
      <w:r w:rsidRPr="00204FC0">
        <w:rPr>
          <w:sz w:val="28"/>
          <w:szCs w:val="28"/>
        </w:rPr>
        <w:softHyphen/>
        <w:t>нов различных животных, а те в благодарность за спасение снабжают героя вол</w:t>
      </w:r>
      <w:r w:rsidRPr="00204FC0">
        <w:rPr>
          <w:sz w:val="28"/>
          <w:szCs w:val="28"/>
        </w:rPr>
        <w:softHyphen/>
        <w:t>шебным камнем, при помощи которого тот становится не только богатым, но и занимает ханский трон.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Многочисленны древние мотивы об оборотничестве, когда сказочные пер</w:t>
      </w:r>
      <w:r w:rsidRPr="00204FC0">
        <w:rPr>
          <w:sz w:val="28"/>
          <w:szCs w:val="28"/>
        </w:rPr>
        <w:softHyphen/>
        <w:t>сонажи легко превращаются в различных зверей и с такой же легкостью снова обретают человеческий облик. Наибольшее распространение имеют сказки о медведе-оборотне.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Идеи тесной связи и общности человека с представителями животного мира находят соответствия в древних повествованиях многих народов.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Для членов родового общества была особенно важна забота о его увеличе</w:t>
      </w:r>
      <w:r w:rsidRPr="00204FC0">
        <w:rPr>
          <w:sz w:val="28"/>
          <w:szCs w:val="28"/>
        </w:rPr>
        <w:softHyphen/>
        <w:t>нии и укреплении. Многочисленность рода обеспечивала им спокойную жизнь. Но женитьба, создание семьи было не простым делом: у монгольских племен в эпоху родового общества допускались только экзогамные браки. Поэтому в ус</w:t>
      </w:r>
      <w:r w:rsidRPr="00204FC0">
        <w:rPr>
          <w:sz w:val="28"/>
          <w:szCs w:val="28"/>
        </w:rPr>
        <w:softHyphen/>
        <w:t>тойчивом мотиве бурятских сказок о поисках невесты борьба за нее всегда со</w:t>
      </w:r>
      <w:r w:rsidRPr="00204FC0">
        <w:rPr>
          <w:sz w:val="28"/>
          <w:szCs w:val="28"/>
        </w:rPr>
        <w:softHyphen/>
        <w:t xml:space="preserve">пряжена с </w:t>
      </w:r>
      <w:r w:rsidRPr="00204FC0">
        <w:rPr>
          <w:sz w:val="28"/>
          <w:szCs w:val="28"/>
        </w:rPr>
        <w:lastRenderedPageBreak/>
        <w:t>большими трудностями и опасностью, поскольку жениху приходится отправляться за невестой далеко за пределы своих земель. Зачастую борьба за невесту в сказках представлена тремя видами единоборств: национальная борь</w:t>
      </w:r>
      <w:r w:rsidRPr="00204FC0">
        <w:rPr>
          <w:sz w:val="28"/>
          <w:szCs w:val="28"/>
        </w:rPr>
        <w:softHyphen/>
        <w:t>ба (барилдаан), конные скачки (мори урилдаан) и стрельба из лука (сур харбаан). При этом большая роль в благополучном исходе всех трудностей и испыта</w:t>
      </w:r>
      <w:r w:rsidRPr="00204FC0">
        <w:rPr>
          <w:sz w:val="28"/>
          <w:szCs w:val="28"/>
        </w:rPr>
        <w:softHyphen/>
        <w:t>ний, связанных со сватовством и женитьбой, в сказках отводится невесте. Имен</w:t>
      </w:r>
      <w:r w:rsidRPr="00204FC0">
        <w:rPr>
          <w:sz w:val="28"/>
          <w:szCs w:val="28"/>
        </w:rPr>
        <w:softHyphen/>
        <w:t>но ее находчивость и мудрость обеспечивают успех в богатырской поездке ее из</w:t>
      </w:r>
      <w:r w:rsidRPr="00204FC0">
        <w:rPr>
          <w:sz w:val="28"/>
          <w:szCs w:val="28"/>
        </w:rPr>
        <w:softHyphen/>
        <w:t>бранника.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Сказочные героини — искусницы в любом домашнем труде. Умение шить быстро красивую одежду передается традиционной формулой — например, в сказке о девушке Башалай: «…из шелка с ладонь умела сшить десять шуб, а из шелка с подол — двадцать шуб» (…альганай шэнээн торгоор арбан захатые бутээдэг, хормойн шэнээн торгоор хорин захатые бутээдэг) (Памятники фольклора… 1993. С. 109) или «…дочь Усан Далай хана шьет одежду так искус</w:t>
      </w:r>
      <w:r w:rsidRPr="00204FC0">
        <w:rPr>
          <w:sz w:val="28"/>
          <w:szCs w:val="28"/>
        </w:rPr>
        <w:softHyphen/>
        <w:t>но, что швов не видать» (…Уhан Далай хаани басаган оёдолбой хубсаhа оёжо hyyба) (Бурятские народные сказки… 1976. С. 201).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Особое место в ряду сказочных героинь занимает образ матери, вобравший в себя самые разные представления. Когда сын становится взрослым («руки до</w:t>
      </w:r>
      <w:r w:rsidRPr="00204FC0">
        <w:rPr>
          <w:sz w:val="28"/>
          <w:szCs w:val="28"/>
        </w:rPr>
        <w:softHyphen/>
        <w:t>стают до тороков, а ноги до стремени»), роль матери в его судьбе приобретает особую значимость в сказке. Мать сама изготовляет для сына снаряжение: «мать смастерила из ветки кустарника лук, а из прутьев стрелы» (…эхэн Гуун Сээжэ гэ-жэ хубуундээ харганаар номо, хабшалгаар годли хэжэ угэбэ) (Памятники фольк</w:t>
      </w:r>
      <w:r w:rsidRPr="00204FC0">
        <w:rPr>
          <w:sz w:val="28"/>
          <w:szCs w:val="28"/>
        </w:rPr>
        <w:softHyphen/>
        <w:t>лора… 1993. С. 166). Отправляя сына в дальнюю дорогу, мать снабжает его чу</w:t>
      </w:r>
      <w:r w:rsidRPr="00204FC0">
        <w:rPr>
          <w:sz w:val="28"/>
          <w:szCs w:val="28"/>
        </w:rPr>
        <w:softHyphen/>
        <w:t>додейственной пищей, утоляющей голод. Лепешки, сушеный творог, приготов</w:t>
      </w:r>
      <w:r w:rsidRPr="00204FC0">
        <w:rPr>
          <w:sz w:val="28"/>
          <w:szCs w:val="28"/>
        </w:rPr>
        <w:softHyphen/>
        <w:t>ленный матерью на своем грудном молоке, обладают волшебной силой. Эта пи</w:t>
      </w:r>
      <w:r w:rsidRPr="00204FC0">
        <w:rPr>
          <w:sz w:val="28"/>
          <w:szCs w:val="28"/>
        </w:rPr>
        <w:softHyphen/>
        <w:t>ща не убывает в пути, дает ему силы.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богатом сказочном фонде бурят имеется также цикл сказок, сюжетом ко</w:t>
      </w:r>
      <w:r w:rsidRPr="00204FC0">
        <w:rPr>
          <w:sz w:val="28"/>
          <w:szCs w:val="28"/>
        </w:rPr>
        <w:softHyphen/>
        <w:t>торых является легенда о девушке-лебеде. В одной из ранних публикаций вари</w:t>
      </w:r>
      <w:r w:rsidRPr="00204FC0">
        <w:rPr>
          <w:sz w:val="28"/>
          <w:szCs w:val="28"/>
        </w:rPr>
        <w:softHyphen/>
        <w:t>анта данной легенды, принадлежащей Г.Н. Потанину, отчетливо проступают черты и мотивы, свойственные поэтике сказочного жанра: осложняется сюжет</w:t>
      </w:r>
      <w:r w:rsidRPr="00204FC0">
        <w:rPr>
          <w:sz w:val="28"/>
          <w:szCs w:val="28"/>
        </w:rPr>
        <w:softHyphen/>
        <w:t>ная разработка. В процессе трансформации генеалогической легенды в сказоч</w:t>
      </w:r>
      <w:r w:rsidRPr="00204FC0">
        <w:rPr>
          <w:sz w:val="28"/>
          <w:szCs w:val="28"/>
        </w:rPr>
        <w:softHyphen/>
        <w:t>ное повествование сюжет переосмысляется. В этом случае персонажем сказки является не Хоредой из легенды, а чаще всего обездоленный парень или юноша-сирота. Таковы, к примеру, сказки «Молодец и его жена-лебедь» (Памятники фольклора… 1993. С. 45), «Лебедь и Гаруди» (ХВРК ИМБиТ, Инв. 3349). В ска</w:t>
      </w:r>
      <w:r w:rsidRPr="00204FC0">
        <w:rPr>
          <w:sz w:val="28"/>
          <w:szCs w:val="28"/>
        </w:rPr>
        <w:softHyphen/>
        <w:t>зочной трактовке жена-лебедь навсегда принимает облик земной женщины, яв</w:t>
      </w:r>
      <w:r w:rsidRPr="00204FC0">
        <w:rPr>
          <w:sz w:val="28"/>
          <w:szCs w:val="28"/>
        </w:rPr>
        <w:softHyphen/>
        <w:t>ляется хранительницей домашнего очага и заботливой матерью.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составе бурятских волшебных сказок на оригинальные сюжеты широко представлены произведения, воспевающие подвиги мэргэнов и баторов. Это бо</w:t>
      </w:r>
      <w:r w:rsidRPr="00204FC0">
        <w:rPr>
          <w:sz w:val="28"/>
          <w:szCs w:val="28"/>
        </w:rPr>
        <w:softHyphen/>
        <w:t>гатырские сказки о Гэсэре, Алтан Шагае, Харасгай Мэргэне и других героях. Возникновение и формирование таких сказок в определенной мере связано с уга</w:t>
      </w:r>
      <w:r w:rsidRPr="00204FC0">
        <w:rPr>
          <w:sz w:val="28"/>
          <w:szCs w:val="28"/>
        </w:rPr>
        <w:softHyphen/>
        <w:t>санием улигеров, их жанровой трансформацией. Происходил процесс постепен</w:t>
      </w:r>
      <w:r w:rsidRPr="00204FC0">
        <w:rPr>
          <w:sz w:val="28"/>
          <w:szCs w:val="28"/>
        </w:rPr>
        <w:softHyphen/>
        <w:t xml:space="preserve">ного перехода части улигерных сюжетов в сказочный жанр. Е.В. Баранникова считает, что богатырские повествования — издавна существующая традиционная разновидность </w:t>
      </w:r>
      <w:r w:rsidRPr="00204FC0">
        <w:rPr>
          <w:sz w:val="28"/>
          <w:szCs w:val="28"/>
        </w:rPr>
        <w:lastRenderedPageBreak/>
        <w:t>бурятских сказок. У них во многом общий с улигерами арсенал ху</w:t>
      </w:r>
      <w:r w:rsidRPr="00204FC0">
        <w:rPr>
          <w:sz w:val="28"/>
          <w:szCs w:val="28"/>
        </w:rPr>
        <w:softHyphen/>
        <w:t>дожественно-изобразительных приемов и мотивов. Прежде всего это устойчи</w:t>
      </w:r>
      <w:r w:rsidRPr="00204FC0">
        <w:rPr>
          <w:sz w:val="28"/>
          <w:szCs w:val="28"/>
        </w:rPr>
        <w:softHyphen/>
        <w:t>вые эпические формулы, например зачины, указывающие на отдаленность вре</w:t>
      </w:r>
      <w:r w:rsidRPr="00204FC0">
        <w:rPr>
          <w:sz w:val="28"/>
          <w:szCs w:val="28"/>
        </w:rPr>
        <w:softHyphen/>
        <w:t>мени, о котором повествуется в произведении. В некоторых вариантах бурятских сказок говорится, что в те давние времена «Земля была теплая… молочное море с лужицу было, а гора Сумбэр с кочку была, дерево на опушке маленьким было, могучий гуран козленком был» (Газарай гэдхэн… hɵн далайн шалбааг байхада, hɵмбɵр уулын болдог байхада, захын модоной загзар байхада, загал улаан гура-най инзаган байхын сагта hан ха) (Бурятские народные сказки… 1973. С. 409).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Подобно баторам и мэргэнам, в улигерах сказочным героям коня даруют не</w:t>
      </w:r>
      <w:r w:rsidRPr="00204FC0">
        <w:rPr>
          <w:sz w:val="28"/>
          <w:szCs w:val="28"/>
        </w:rPr>
        <w:softHyphen/>
        <w:t>бесные силы. Народная фантазия наделила сказочного коня волшебными крыльями, которые способны поднять его в воздух «ниже облачного неба, выше верхушек деревьев».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Однако сюжетный состав волшебных сказок претерпевал изменения. Бурят</w:t>
      </w:r>
      <w:r w:rsidRPr="00204FC0">
        <w:rPr>
          <w:sz w:val="28"/>
          <w:szCs w:val="28"/>
        </w:rPr>
        <w:softHyphen/>
        <w:t>ские сказки в силу тесной исторической взаимосвязи с другими сибирскими на</w:t>
      </w:r>
      <w:r w:rsidRPr="00204FC0">
        <w:rPr>
          <w:sz w:val="28"/>
          <w:szCs w:val="28"/>
        </w:rPr>
        <w:softHyphen/>
        <w:t>родами, а также с русским народом испытали влияние их сказочных традиций.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бурятской сказке о Хулмадай Мэргэне центральным мотивом является де</w:t>
      </w:r>
      <w:r w:rsidRPr="00204FC0">
        <w:rPr>
          <w:sz w:val="28"/>
          <w:szCs w:val="28"/>
        </w:rPr>
        <w:softHyphen/>
        <w:t>журство сыновей у тела умершего отца. Этот мотив представлен в русских сказ</w:t>
      </w:r>
      <w:r w:rsidRPr="00204FC0">
        <w:rPr>
          <w:sz w:val="28"/>
          <w:szCs w:val="28"/>
        </w:rPr>
        <w:softHyphen/>
        <w:t>ках типа «Сивка-Бурка». В отличие от русских сказок, где согласно исконно на</w:t>
      </w:r>
      <w:r w:rsidRPr="00204FC0">
        <w:rPr>
          <w:sz w:val="28"/>
          <w:szCs w:val="28"/>
        </w:rPr>
        <w:softHyphen/>
        <w:t>родному обычаю, тело отца трех братьев погребено в земле, в бурятских сказ</w:t>
      </w:r>
      <w:r w:rsidRPr="00204FC0">
        <w:rPr>
          <w:sz w:val="28"/>
          <w:szCs w:val="28"/>
        </w:rPr>
        <w:softHyphen/>
        <w:t>ках нет могилы и погребальных сооружений. И три сына по воле отца должны караулить не его тело, как в бурятских сказках, а могилу. В бурятских волшеб</w:t>
      </w:r>
      <w:r w:rsidRPr="00204FC0">
        <w:rPr>
          <w:sz w:val="28"/>
          <w:szCs w:val="28"/>
        </w:rPr>
        <w:softHyphen/>
        <w:t>ных сказках в подобных эпизодах отразились свои древние обычаи народа: заби</w:t>
      </w:r>
      <w:r w:rsidRPr="00204FC0">
        <w:rPr>
          <w:sz w:val="28"/>
          <w:szCs w:val="28"/>
        </w:rPr>
        <w:softHyphen/>
        <w:t>вают коня, переламывают лук и стрелы, принадлежащие умершему, чтобы по</w:t>
      </w:r>
      <w:r w:rsidRPr="00204FC0">
        <w:rPr>
          <w:sz w:val="28"/>
          <w:szCs w:val="28"/>
        </w:rPr>
        <w:softHyphen/>
        <w:t>ложить в могилу вместе с их владельцем.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Наряду с чертами, присущими сказкам и других народов, бурятские волшеб</w:t>
      </w:r>
      <w:r w:rsidRPr="00204FC0">
        <w:rPr>
          <w:sz w:val="28"/>
          <w:szCs w:val="28"/>
        </w:rPr>
        <w:softHyphen/>
        <w:t>ные сказки имеют свои особенности. Так, из традиционных формул — инициаль</w:t>
      </w:r>
      <w:r w:rsidRPr="00204FC0">
        <w:rPr>
          <w:sz w:val="28"/>
          <w:szCs w:val="28"/>
        </w:rPr>
        <w:softHyphen/>
        <w:t>ных, медиальных и финальных — в них представлены только первые две. Фи</w:t>
      </w:r>
      <w:r w:rsidRPr="00204FC0">
        <w:rPr>
          <w:sz w:val="28"/>
          <w:szCs w:val="28"/>
        </w:rPr>
        <w:softHyphen/>
        <w:t>нальные формулы в том значении, в каком они употребляются в сказках других народов, у бурят не встречаются. Конец сказки обычно звучит лаконично: «…За</w:t>
      </w:r>
      <w:r w:rsidRPr="00204FC0">
        <w:rPr>
          <w:sz w:val="28"/>
          <w:szCs w:val="28"/>
        </w:rPr>
        <w:softHyphen/>
        <w:t>жил счастливо» (…ян бун жаргаба) (Памятники фольклора… 1993. С. 116.); «За</w:t>
      </w:r>
      <w:r w:rsidRPr="00204FC0">
        <w:rPr>
          <w:sz w:val="28"/>
          <w:szCs w:val="28"/>
        </w:rPr>
        <w:softHyphen/>
        <w:t>жили они, говорят, спокойной счастливой жизнью» (Амар жаргалаа оложо байhан hyyhau юм hэн гэлсэгшэ) (Памятники фольклора… 1993. С. 106).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Зато инициальные и медиальные формулы отмечены разнообразием и кра</w:t>
      </w:r>
      <w:r w:rsidRPr="00204FC0">
        <w:rPr>
          <w:sz w:val="28"/>
          <w:szCs w:val="28"/>
        </w:rPr>
        <w:softHyphen/>
        <w:t>сочностью. Начальные обычно указывают на отдаленность времени действия сказки, рисуя картину «возникновения» земли и ландшафта.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бурятских волшебных сказках широко используются такие оригинальные жанры фольклора, как благопожелания, пословицы, поговорки, загадки.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Мотивировка выезда героя на поиск невесты обычно передается разверну</w:t>
      </w:r>
      <w:r w:rsidRPr="00204FC0">
        <w:rPr>
          <w:sz w:val="28"/>
          <w:szCs w:val="28"/>
        </w:rPr>
        <w:softHyphen/>
        <w:t>той формулой: «Из одной головешки костер не разгорится, из одного человека семьи не будет» (Ганса сусал гал болодоггуй, ганса хун хун болодоггуй) (Памят</w:t>
      </w:r>
      <w:r w:rsidRPr="00204FC0">
        <w:rPr>
          <w:sz w:val="28"/>
          <w:szCs w:val="28"/>
        </w:rPr>
        <w:softHyphen/>
        <w:t xml:space="preserve">ники фольклора… 1993. С. 224.). Сказочно быстрое взросление и мужание героя передается </w:t>
      </w:r>
      <w:r w:rsidRPr="00204FC0">
        <w:rPr>
          <w:sz w:val="28"/>
          <w:szCs w:val="28"/>
        </w:rPr>
        <w:lastRenderedPageBreak/>
        <w:t>обычно такими словами: «…к утру в шкуре барана не вмещаются, че</w:t>
      </w:r>
      <w:r w:rsidRPr="00204FC0">
        <w:rPr>
          <w:sz w:val="28"/>
          <w:szCs w:val="28"/>
        </w:rPr>
        <w:softHyphen/>
        <w:t>рез сутки в шкуре овцы не вмещаются» (…эртээр бэри эрьеын арhанда багтахаяа болино, хоног бэри хонни арканда багтахаяа болино) (Памятники фольк</w:t>
      </w:r>
      <w:r w:rsidRPr="00204FC0">
        <w:rPr>
          <w:sz w:val="28"/>
          <w:szCs w:val="28"/>
        </w:rPr>
        <w:softHyphen/>
        <w:t>лора… 1993. С. 142).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Перед единоборством соперники обговаривают условия борьбы, которые представлены в бурятских сказках в виде стабильных фраз: «Силой больших пальцев померяемся или остриями стрел?» (Эрхэйн эршээр болохомнай гу, али hомоной хурсаар болохомнай гу?) (Памятники фольклора… 1993. С. 214). Отец невесты зачастую спрашивает у жениха: «Чей будешь сын? Куда путь дер</w:t>
      </w:r>
      <w:r w:rsidRPr="00204FC0">
        <w:rPr>
          <w:sz w:val="28"/>
          <w:szCs w:val="28"/>
        </w:rPr>
        <w:softHyphen/>
        <w:t>жишь?» (Хэнэй хубуун гээшэбши? Хаа хурхэеэ ябанаш?), на что тот отвечает ус</w:t>
      </w:r>
      <w:r w:rsidRPr="00204FC0">
        <w:rPr>
          <w:sz w:val="28"/>
          <w:szCs w:val="28"/>
        </w:rPr>
        <w:softHyphen/>
        <w:t>тойчивым иносказанием: «Сам я ехал дорогой жениха, кушак мой — дорогой сва</w:t>
      </w:r>
      <w:r w:rsidRPr="00204FC0">
        <w:rPr>
          <w:sz w:val="28"/>
          <w:szCs w:val="28"/>
        </w:rPr>
        <w:softHyphen/>
        <w:t>та» (Бэемни хургэни мурɵɵр, бэhэмни худайн мурɵɵр ябана) (Памятники фольк</w:t>
      </w:r>
      <w:r w:rsidRPr="00204FC0">
        <w:rPr>
          <w:sz w:val="28"/>
          <w:szCs w:val="28"/>
        </w:rPr>
        <w:softHyphen/>
        <w:t>лора… 1993. С. 172). Здесь имеется в виду традиционный свадебный обычай бу</w:t>
      </w:r>
      <w:r w:rsidRPr="00204FC0">
        <w:rPr>
          <w:sz w:val="28"/>
          <w:szCs w:val="28"/>
        </w:rPr>
        <w:softHyphen/>
        <w:t>рят, по которому родители жениха и невесты при сватовстве обменивались поя</w:t>
      </w:r>
      <w:r w:rsidRPr="00204FC0">
        <w:rPr>
          <w:sz w:val="28"/>
          <w:szCs w:val="28"/>
        </w:rPr>
        <w:softHyphen/>
        <w:t>сами (кушаками). Финальная формула, выражающая намек на вознаграждение сказочнику, в бурятской сказке практически не встречается. Она является завер</w:t>
      </w:r>
      <w:r w:rsidRPr="00204FC0">
        <w:rPr>
          <w:sz w:val="28"/>
          <w:szCs w:val="28"/>
        </w:rPr>
        <w:softHyphen/>
        <w:t>шением сказочного сюжета.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целом, основой поэтики традиционных формул волшебной сказки являет</w:t>
      </w:r>
      <w:r w:rsidRPr="00204FC0">
        <w:rPr>
          <w:sz w:val="28"/>
          <w:szCs w:val="28"/>
        </w:rPr>
        <w:softHyphen/>
        <w:t>ся свойственная бурятскому стихосложению аллитерация и четко выраженный, ритмически организованный характер. Своеобразию сказочной речи способст</w:t>
      </w:r>
      <w:r w:rsidRPr="00204FC0">
        <w:rPr>
          <w:sz w:val="28"/>
          <w:szCs w:val="28"/>
        </w:rPr>
        <w:softHyphen/>
        <w:t>вуют и малые фольклорные жанры: пословицы, поговорки, загадки, которые выполняют определенные функции. Таким образом, художественное совершен</w:t>
      </w:r>
      <w:r w:rsidRPr="00204FC0">
        <w:rPr>
          <w:sz w:val="28"/>
          <w:szCs w:val="28"/>
        </w:rPr>
        <w:softHyphen/>
        <w:t>ство и устойчивость формул позволяют одаренных сказочников свободно пере</w:t>
      </w:r>
      <w:r w:rsidRPr="00204FC0">
        <w:rPr>
          <w:sz w:val="28"/>
          <w:szCs w:val="28"/>
        </w:rPr>
        <w:softHyphen/>
        <w:t>носить их из одной сказки в другую. Волшебные сказки, как и весь классический фольклор, переживают естественный, необратимый процесс угасания. Тем при</w:t>
      </w:r>
      <w:r w:rsidRPr="00204FC0">
        <w:rPr>
          <w:sz w:val="28"/>
          <w:szCs w:val="28"/>
        </w:rPr>
        <w:softHyphen/>
        <w:t>мечательнее, что в наши дни еще встречаются талантливые знатоки и исполни</w:t>
      </w:r>
      <w:r w:rsidRPr="00204FC0">
        <w:rPr>
          <w:sz w:val="28"/>
          <w:szCs w:val="28"/>
        </w:rPr>
        <w:softHyphen/>
        <w:t>тели сказок.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Ко второй группе большого сказочного фонда относятся сказки о живот</w:t>
      </w:r>
      <w:r w:rsidRPr="00204FC0">
        <w:rPr>
          <w:sz w:val="28"/>
          <w:szCs w:val="28"/>
        </w:rPr>
        <w:softHyphen/>
        <w:t>ных, в которых «животное является основным объектом или субъектом повест</w:t>
      </w:r>
      <w:r w:rsidRPr="00204FC0">
        <w:rPr>
          <w:sz w:val="28"/>
          <w:szCs w:val="28"/>
        </w:rPr>
        <w:softHyphen/>
        <w:t>вования» (Пропп. 1984. С. 301). В этой разновидности сказок основными дейст</w:t>
      </w:r>
      <w:r w:rsidRPr="00204FC0">
        <w:rPr>
          <w:sz w:val="28"/>
          <w:szCs w:val="28"/>
        </w:rPr>
        <w:softHyphen/>
        <w:t>вующими персонажами выступают звери, птицы, домашние животные. Однако во многих сюжетах вместе с животными действуют и люди. Но животные игра</w:t>
      </w:r>
      <w:r w:rsidRPr="00204FC0">
        <w:rPr>
          <w:sz w:val="28"/>
          <w:szCs w:val="28"/>
        </w:rPr>
        <w:softHyphen/>
        <w:t>ют в этих сюжетах наиболее активную роль, и повествование ведется в основ</w:t>
      </w:r>
      <w:r w:rsidRPr="00204FC0">
        <w:rPr>
          <w:sz w:val="28"/>
          <w:szCs w:val="28"/>
        </w:rPr>
        <w:softHyphen/>
        <w:t>ном с их позиций.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По определяющему смыслу повествования, стержневой мотивации и функ</w:t>
      </w:r>
      <w:r w:rsidRPr="00204FC0">
        <w:rPr>
          <w:sz w:val="28"/>
          <w:szCs w:val="28"/>
        </w:rPr>
        <w:softHyphen/>
        <w:t>циональной направленности сказки о животных условно можно разделить на этиологические и аллегорические.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Этиологические сказки, объясняющие происхождение зверей или птиц, особенности отдельных их черт, органически связаны с мифами, к которым генетически восходят многие сказки. Они древнее аллегорических сказок, ко</w:t>
      </w:r>
      <w:r w:rsidRPr="00204FC0">
        <w:rPr>
          <w:sz w:val="28"/>
          <w:szCs w:val="28"/>
        </w:rPr>
        <w:softHyphen/>
        <w:t>торые возникли, на наш взгляд, на более позднем этапе развития человече</w:t>
      </w:r>
      <w:r w:rsidRPr="00204FC0">
        <w:rPr>
          <w:sz w:val="28"/>
          <w:szCs w:val="28"/>
        </w:rPr>
        <w:softHyphen/>
        <w:t>ского общества.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силу живого бытования фольклора до нас дошли многие архаические сю</w:t>
      </w:r>
      <w:r w:rsidRPr="00204FC0">
        <w:rPr>
          <w:sz w:val="28"/>
          <w:szCs w:val="28"/>
        </w:rPr>
        <w:softHyphen/>
        <w:t>жеты и мотивы, характеризующие отношение наших далеких предков к миру тайги, интерес к которому был вызван прежде всего главным видом их деятель</w:t>
      </w:r>
      <w:r w:rsidRPr="00204FC0">
        <w:rPr>
          <w:sz w:val="28"/>
          <w:szCs w:val="28"/>
        </w:rPr>
        <w:softHyphen/>
        <w:t>ности — охотой. Поэтому абсолютное большинство этиологических сказок объ</w:t>
      </w:r>
      <w:r w:rsidRPr="00204FC0">
        <w:rPr>
          <w:sz w:val="28"/>
          <w:szCs w:val="28"/>
        </w:rPr>
        <w:softHyphen/>
        <w:t xml:space="preserve">ясняет происхождение </w:t>
      </w:r>
      <w:r w:rsidRPr="00204FC0">
        <w:rPr>
          <w:sz w:val="28"/>
          <w:szCs w:val="28"/>
        </w:rPr>
        <w:lastRenderedPageBreak/>
        <w:t>диких животных и птиц. В сказках этой группы в своеоб</w:t>
      </w:r>
      <w:r w:rsidRPr="00204FC0">
        <w:rPr>
          <w:sz w:val="28"/>
          <w:szCs w:val="28"/>
        </w:rPr>
        <w:softHyphen/>
        <w:t>разной художественно-поэтической форме дается объяснение, почему у зайца «разорванные» губы, отчего у ласточки раздвоенный хвост, почему комар и пче</w:t>
      </w:r>
      <w:r w:rsidRPr="00204FC0">
        <w:rPr>
          <w:sz w:val="28"/>
          <w:szCs w:val="28"/>
        </w:rPr>
        <w:softHyphen/>
        <w:t>ла жужжат и т.д.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мифологических сюжетах и этиологических сказках тюрко-монгольских народов немало совпадений в объяснении происхождения тех или иных зверей и птиц, некоторых их особенностей. Например, в архаическом эпосе алтайцев, бурят, тувинцев, калмыков, хакасов сходны в своей основе мотивы, связывающие происхождение медведя с человеком. Мотив превращения че</w:t>
      </w:r>
      <w:r w:rsidRPr="00204FC0">
        <w:rPr>
          <w:sz w:val="28"/>
          <w:szCs w:val="28"/>
        </w:rPr>
        <w:softHyphen/>
        <w:t>ловека в животное или, наоборот, животного в человека, связанный с верой древних людей в оборотничество, становится определяющим в некоторых этиологических сказках.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Происхождение сказочных персонажей нередко связывается с мотивом сов</w:t>
      </w:r>
      <w:r w:rsidRPr="00204FC0">
        <w:rPr>
          <w:sz w:val="28"/>
          <w:szCs w:val="28"/>
        </w:rPr>
        <w:softHyphen/>
        <w:t>местной жизни человека и медведя, причем герои, рожденные от такого «бра</w:t>
      </w:r>
      <w:r w:rsidRPr="00204FC0">
        <w:rPr>
          <w:sz w:val="28"/>
          <w:szCs w:val="28"/>
        </w:rPr>
        <w:softHyphen/>
        <w:t>ка», обладают огромной, сверхъестественной фантастической силой, что позво</w:t>
      </w:r>
      <w:r w:rsidRPr="00204FC0">
        <w:rPr>
          <w:sz w:val="28"/>
          <w:szCs w:val="28"/>
        </w:rPr>
        <w:softHyphen/>
        <w:t>ляет им вступать в единоборство с очень сильными противниками и побеждать их. В таких сказочных сюжетах, по-видимому, находят выражение тотемистиче</w:t>
      </w:r>
      <w:r w:rsidRPr="00204FC0">
        <w:rPr>
          <w:sz w:val="28"/>
          <w:szCs w:val="28"/>
        </w:rPr>
        <w:softHyphen/>
        <w:t>ские представления.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произведениях архаической эпики народов Сибири благородную миссию (похищение огня у хранящих его духов) выполняет ласточка. Она, согласно бу</w:t>
      </w:r>
      <w:r w:rsidRPr="00204FC0">
        <w:rPr>
          <w:sz w:val="28"/>
          <w:szCs w:val="28"/>
        </w:rPr>
        <w:softHyphen/>
        <w:t>рятским сказкам, выкрала огонь у творца-бурхана . «Увидел бурхан ласточку и выстрелил ей вслед. Стрела насквозь пробила ей хвост. Ласточка принесла лю</w:t>
      </w:r>
      <w:r w:rsidRPr="00204FC0">
        <w:rPr>
          <w:sz w:val="28"/>
          <w:szCs w:val="28"/>
        </w:rPr>
        <w:softHyphen/>
        <w:t>дям огонь, свила себе гнездо около дымохода в юрте человека. С тех пор ласточ</w:t>
      </w:r>
      <w:r w:rsidRPr="00204FC0">
        <w:rPr>
          <w:sz w:val="28"/>
          <w:szCs w:val="28"/>
        </w:rPr>
        <w:softHyphen/>
        <w:t>ки живут вместе с людьми», — говорится в бурятской сказке (Бурятские народ</w:t>
      </w:r>
      <w:r w:rsidRPr="00204FC0">
        <w:rPr>
          <w:sz w:val="28"/>
          <w:szCs w:val="28"/>
        </w:rPr>
        <w:softHyphen/>
        <w:t>ные сказки… 1976. С. 387).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Идентичны хакасско-бурятские мифы и сказки о ласточке — спасительнице человека. Пчеле (в некоторых вариантах комару, оводу), 12-головый змей Гаруди (Айна — хак.) велит узнать, чья кровь слаще. Она попробовала, и ей понрави</w:t>
      </w:r>
      <w:r w:rsidRPr="00204FC0">
        <w:rPr>
          <w:sz w:val="28"/>
          <w:szCs w:val="28"/>
        </w:rPr>
        <w:softHyphen/>
        <w:t>лась человеческая кровь. Она спешит сообщить об этом своим повелителям. Но ласточка, чтобы спасти человека, по пути вырывает язык пчеле (комару, оводу), чтобы та не смогла сказать, чья кровь слаще. С тех пор пчела (комар, овод) ли</w:t>
      </w:r>
      <w:r w:rsidRPr="00204FC0">
        <w:rPr>
          <w:sz w:val="28"/>
          <w:szCs w:val="28"/>
        </w:rPr>
        <w:softHyphen/>
        <w:t>шилась дара речи и стала жужжать.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Этиологические мотивы во многих сказках переплетаются с аллегорически</w:t>
      </w:r>
      <w:r w:rsidRPr="00204FC0">
        <w:rPr>
          <w:sz w:val="28"/>
          <w:szCs w:val="28"/>
        </w:rPr>
        <w:softHyphen/>
        <w:t>ми. К примеру, перекликаются сказки, объясняющие, почему у некоторых птиц нет ноздрей: «Мудрый филин» (тув.), «Буксэргэнэ» (бурят.), «Почему у совы нет ноздрей» (калм.). В них наряду со сходными этиологическими моментами совпа</w:t>
      </w:r>
      <w:r w:rsidRPr="00204FC0">
        <w:rPr>
          <w:sz w:val="28"/>
          <w:szCs w:val="28"/>
        </w:rPr>
        <w:softHyphen/>
        <w:t>дают эпизоды, когда мудрые птицы своей находчивостью и остроумными отве</w:t>
      </w:r>
      <w:r w:rsidRPr="00204FC0">
        <w:rPr>
          <w:sz w:val="28"/>
          <w:szCs w:val="28"/>
        </w:rPr>
        <w:softHyphen/>
        <w:t>тами приводят в замешательство птичьего хана и спасают своих сородичей.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Образы животных персонажей героического и сказочного эпоса многослой</w:t>
      </w:r>
      <w:r w:rsidRPr="00204FC0">
        <w:rPr>
          <w:sz w:val="28"/>
          <w:szCs w:val="28"/>
        </w:rPr>
        <w:softHyphen/>
        <w:t>ны. Для животных — тотемов в историческом аспекте характерен постепенный переход от родоначальников, покровителей, помощников человека к сказочным образам любимых зверей и птиц.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Нередко почитаемые животные в преломлении художественной специфики сказок переходят в свою противоположность. Например, медведь, окруженный ранее ореолом почитания в мифологических, сказочных сюжетах, нередко ока</w:t>
      </w:r>
      <w:r w:rsidRPr="00204FC0">
        <w:rPr>
          <w:sz w:val="28"/>
          <w:szCs w:val="28"/>
        </w:rPr>
        <w:softHyphen/>
        <w:t xml:space="preserve">зывается в </w:t>
      </w:r>
      <w:r w:rsidRPr="00204FC0">
        <w:rPr>
          <w:sz w:val="28"/>
          <w:szCs w:val="28"/>
        </w:rPr>
        <w:lastRenderedPageBreak/>
        <w:t>роли, явно не соответствующей его прежнему положению в звериной иерархии. Его, как и волка, жестоко обманывают другие животные. В сказках о животных немало эпизодов, в которых медведь, представленный «тугодумом», а волк — «дурнем», попадают в несуразные ситуации. Например, в сказке «Лиса, обманувшая смерть» (Памятники фольклора… 2000. С. 32) медведь с волком ста</w:t>
      </w:r>
      <w:r w:rsidRPr="00204FC0">
        <w:rPr>
          <w:sz w:val="28"/>
          <w:szCs w:val="28"/>
        </w:rPr>
        <w:softHyphen/>
        <w:t>новятся жертвами своей же глупости и ограниченности. Лиса хитростью и обма</w:t>
      </w:r>
      <w:r w:rsidRPr="00204FC0">
        <w:rPr>
          <w:sz w:val="28"/>
          <w:szCs w:val="28"/>
        </w:rPr>
        <w:softHyphen/>
        <w:t>ном доводит их до гибели.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Медведь и волк — комические персонажи сказок более позднего периода, имеющих аллегорическое звучание, где они становятся воплощением ограни</w:t>
      </w:r>
      <w:r w:rsidRPr="00204FC0">
        <w:rPr>
          <w:sz w:val="28"/>
          <w:szCs w:val="28"/>
        </w:rPr>
        <w:softHyphen/>
        <w:t>ченности и тупости.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Наиболее активными персонажами сказок о животных являются медведь, волк и лиса. По основным действующим лицам публикуемые бурятские сказки о животных можно условно разделить на следующие группы: 1) о диких живот</w:t>
      </w:r>
      <w:r w:rsidRPr="00204FC0">
        <w:rPr>
          <w:sz w:val="28"/>
          <w:szCs w:val="28"/>
        </w:rPr>
        <w:softHyphen/>
        <w:t>ных; 2) о диких и домашних животных; 3) о зверях, птицах и насекомых; 4) о лю</w:t>
      </w:r>
      <w:r w:rsidRPr="00204FC0">
        <w:rPr>
          <w:sz w:val="28"/>
          <w:szCs w:val="28"/>
        </w:rPr>
        <w:softHyphen/>
        <w:t>дях и животных.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Особую группу в богатом сказочном наследии составляют контаминированные сказки, где контаминация сюжетов является одной из характерных черт со</w:t>
      </w:r>
      <w:r w:rsidRPr="00204FC0">
        <w:rPr>
          <w:sz w:val="28"/>
          <w:szCs w:val="28"/>
        </w:rPr>
        <w:softHyphen/>
        <w:t>временного бытования сказок всех разновидностей — волшебных, бытовых и о животных. В контаминированных сказочных повествованиях значительное мес</w:t>
      </w:r>
      <w:r w:rsidRPr="00204FC0">
        <w:rPr>
          <w:sz w:val="28"/>
          <w:szCs w:val="28"/>
        </w:rPr>
        <w:softHyphen/>
        <w:t>то занимают сюжеты, мотивы, персонажи сказок о животных. Так, например, сюжет сказки о поющем волке встречается у бурят чаще в контаминации с сю</w:t>
      </w:r>
      <w:r w:rsidRPr="00204FC0">
        <w:rPr>
          <w:sz w:val="28"/>
          <w:szCs w:val="28"/>
        </w:rPr>
        <w:softHyphen/>
        <w:t>жетом бытовой сказки о ловком старике Табхалайхане, что является одной из особенностей его современного бытования. Волк пением выманивает у старика быка, корову, сына, дочь. Это завязка, начало второй части контаминированного повествования — новеллистического сюжета о старике Табхалайхане, кото</w:t>
      </w:r>
      <w:r w:rsidRPr="00204FC0">
        <w:rPr>
          <w:sz w:val="28"/>
          <w:szCs w:val="28"/>
        </w:rPr>
        <w:softHyphen/>
        <w:t>рый путем обмана и различных уловок разбогател и взял себе двух жен.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варианте этой же сказки под названием «Арнай» (Бурятские народные сказки… 1981. С. 240) нет мотива о поющем волке. Здесь завязкой служит встре</w:t>
      </w:r>
      <w:r w:rsidRPr="00204FC0">
        <w:rPr>
          <w:sz w:val="28"/>
          <w:szCs w:val="28"/>
        </w:rPr>
        <w:softHyphen/>
        <w:t>ча главного героя сказки, по имени Арнай, с разными людьми, которые спраши</w:t>
      </w:r>
      <w:r w:rsidRPr="00204FC0">
        <w:rPr>
          <w:sz w:val="28"/>
          <w:szCs w:val="28"/>
        </w:rPr>
        <w:softHyphen/>
        <w:t>вают его имя. Арнай, забывший свое имя, говорит встречному, что, если он на</w:t>
      </w:r>
      <w:r w:rsidRPr="00204FC0">
        <w:rPr>
          <w:sz w:val="28"/>
          <w:szCs w:val="28"/>
        </w:rPr>
        <w:softHyphen/>
        <w:t>зывает его имя , то отдаст за это свои золотые сани, затем коня, золотую дугу, золотую шапку. Оставшись ни с чем, герой отправляется в путь, с чего и начи</w:t>
      </w:r>
      <w:r w:rsidRPr="00204FC0">
        <w:rPr>
          <w:sz w:val="28"/>
          <w:szCs w:val="28"/>
        </w:rPr>
        <w:softHyphen/>
        <w:t>наются его приключения.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Другая контаминированная сказка «Баян Бадма» (Памятники фольклора… 2000. № 28. С. 102) состоит из трех частей, каждая из которых представляет со</w:t>
      </w:r>
      <w:r w:rsidRPr="00204FC0">
        <w:rPr>
          <w:sz w:val="28"/>
          <w:szCs w:val="28"/>
        </w:rPr>
        <w:softHyphen/>
        <w:t>бой самостоятельный сюжет. В первой из них главную роль играет представи</w:t>
      </w:r>
      <w:r w:rsidRPr="00204FC0">
        <w:rPr>
          <w:sz w:val="28"/>
          <w:szCs w:val="28"/>
        </w:rPr>
        <w:softHyphen/>
        <w:t>тельница животного мира лиса-сваха, которая обманом и хитростью женит ге</w:t>
      </w:r>
      <w:r w:rsidRPr="00204FC0">
        <w:rPr>
          <w:sz w:val="28"/>
          <w:szCs w:val="28"/>
        </w:rPr>
        <w:softHyphen/>
        <w:t>роя на ханской дочери. Во второй части разговор птиц — сороки и вороны — ста</w:t>
      </w:r>
      <w:r w:rsidRPr="00204FC0">
        <w:rPr>
          <w:sz w:val="28"/>
          <w:szCs w:val="28"/>
        </w:rPr>
        <w:softHyphen/>
        <w:t>новится завязкой повествования. Третья часть включает в себя сюжет о глупом муже и умной жене.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Следует отметить, что иногда один и тот же мотив прослеживается в разных видах современных бурятских сказок. Однако разработка сюжетов, реализую</w:t>
      </w:r>
      <w:r w:rsidRPr="00204FC0">
        <w:rPr>
          <w:sz w:val="28"/>
          <w:szCs w:val="28"/>
        </w:rPr>
        <w:softHyphen/>
        <w:t>щих идентичные мотивы, определяется художественно-поэтической специфи</w:t>
      </w:r>
      <w:r w:rsidRPr="00204FC0">
        <w:rPr>
          <w:sz w:val="28"/>
          <w:szCs w:val="28"/>
        </w:rPr>
        <w:softHyphen/>
        <w:t>кой каждой из этих разновидностей. Например, мотив добывания волшебного камня присутствует не только в сказке о животных «Мышь, лев и человек» (Па</w:t>
      </w:r>
      <w:r w:rsidRPr="00204FC0">
        <w:rPr>
          <w:sz w:val="28"/>
          <w:szCs w:val="28"/>
        </w:rPr>
        <w:softHyphen/>
        <w:t xml:space="preserve">мятники фольклора… 2000. № 13. С. 68), но и в волшебной сказке «Бедный Боролзой» (ХВРК ИМБиТ СО РАН, Инв. </w:t>
      </w:r>
      <w:r w:rsidRPr="00204FC0">
        <w:rPr>
          <w:sz w:val="28"/>
          <w:szCs w:val="28"/>
        </w:rPr>
        <w:lastRenderedPageBreak/>
        <w:t>№ 3438). В обеих сказках действуют пер</w:t>
      </w:r>
      <w:r w:rsidRPr="00204FC0">
        <w:rPr>
          <w:sz w:val="28"/>
          <w:szCs w:val="28"/>
        </w:rPr>
        <w:softHyphen/>
        <w:t>сонажи из животного мира и человек. Если в первой сказке «Мышь, лев и чело</w:t>
      </w:r>
      <w:r w:rsidRPr="00204FC0">
        <w:rPr>
          <w:sz w:val="28"/>
          <w:szCs w:val="28"/>
        </w:rPr>
        <w:softHyphen/>
        <w:t>век» животные активны с самого начала повествования, то во второй — повест</w:t>
      </w:r>
      <w:r w:rsidRPr="00204FC0">
        <w:rPr>
          <w:sz w:val="28"/>
          <w:szCs w:val="28"/>
        </w:rPr>
        <w:softHyphen/>
        <w:t>вование ведется с позиции главного героя — парня Боролзоя, который в начале спасает медведя, лису, кошку и мышку. Благодарные животные в свою очередь оказывают услугу — добывают волшебный камень. Однако функция волшебно</w:t>
      </w:r>
      <w:r w:rsidRPr="00204FC0">
        <w:rPr>
          <w:sz w:val="28"/>
          <w:szCs w:val="28"/>
        </w:rPr>
        <w:softHyphen/>
        <w:t>го камня предыдущей сказки несколько иная, чем в сказке «Бедный Боролзой».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Добывание его в сказке «Мышь, лев и человек» — одно из средств проверки их дружбы, которая не выдерживает испытания.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богатом арсенале бурятских сказок немало примеров, свидетельствующих о взаимовлиянии и взаимопроникновении сказочных мотивов, сюжетов, о раз</w:t>
      </w:r>
      <w:r w:rsidRPr="00204FC0">
        <w:rPr>
          <w:sz w:val="28"/>
          <w:szCs w:val="28"/>
        </w:rPr>
        <w:softHyphen/>
        <w:t>ных пересечениях персонажей и их функций.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бурятских сказках о животных используются отдельные художественно-поэтические приемы, характерные для других разновидностей сказок. К примеру, поединок героев волшебных, а иногда и бытовых сказок начинается с выбора испытаний: «Силой плеч или силой пальцев померяемся?» (Ээмын хусээр болохомнай гу али эрхэйн хусээр болохомнай гу?).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волшебных и бытовых сказках, когда герою дают задание, персонажи не</w:t>
      </w:r>
      <w:r w:rsidRPr="00204FC0">
        <w:rPr>
          <w:sz w:val="28"/>
          <w:szCs w:val="28"/>
        </w:rPr>
        <w:softHyphen/>
        <w:t>редко прибегают к устойчивому выражению, начинающемуся со слов: «Если ты настоящий мужчина…» (hайн эрэ haa) (Памятники фольклора… 2000. № 16. С. 78).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сказке «Глупый волк» есть выражение, которое часто употребляется в улигерных и сказочных повествованиях при описании многочисленного скота героя: «Идущие впереди чистую воду пьют, сзади идущие грязь слизывают» (…Урда ябаhан адууниинь уhапай тунгалайе уунад, хожом ябаhан адууниинь шабар шабха долёонод) (Памятники фольклора… 2000. С. 78).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Обращение к конкретным текстам разных видов сказок выявляет как об</w:t>
      </w:r>
      <w:r w:rsidRPr="00204FC0">
        <w:rPr>
          <w:sz w:val="28"/>
          <w:szCs w:val="28"/>
        </w:rPr>
        <w:softHyphen/>
        <w:t>щие черты в их художественно-поэтической системе, так и своеобразные, отли</w:t>
      </w:r>
      <w:r w:rsidRPr="00204FC0">
        <w:rPr>
          <w:sz w:val="28"/>
          <w:szCs w:val="28"/>
        </w:rPr>
        <w:softHyphen/>
        <w:t>чительные.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Сюжетная структура сказок о животных по сравнению с бытовыми и осо</w:t>
      </w:r>
      <w:r w:rsidRPr="00204FC0">
        <w:rPr>
          <w:sz w:val="28"/>
          <w:szCs w:val="28"/>
        </w:rPr>
        <w:softHyphen/>
        <w:t>бенно волшебными отличается несомненной простотой. Сказки этой группы строятся в основном на неоднократных повторах. Развитие действия в сказоч</w:t>
      </w:r>
      <w:r w:rsidRPr="00204FC0">
        <w:rPr>
          <w:sz w:val="28"/>
          <w:szCs w:val="28"/>
        </w:rPr>
        <w:softHyphen/>
        <w:t>ных сюжетах начинается обычно со встречи животных друг с другом или с че</w:t>
      </w:r>
      <w:r w:rsidRPr="00204FC0">
        <w:rPr>
          <w:sz w:val="28"/>
          <w:szCs w:val="28"/>
        </w:rPr>
        <w:softHyphen/>
        <w:t>ловеком. Например, в сказке «Лиса, обманувшая смерть» героиня — лиса встре</w:t>
      </w:r>
      <w:r w:rsidRPr="00204FC0">
        <w:rPr>
          <w:sz w:val="28"/>
          <w:szCs w:val="28"/>
        </w:rPr>
        <w:softHyphen/>
        <w:t>чается с зайцем, затем с волком и медведем, которые впоследствии становятся жертвами ее коварства.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построении сюжета отдельных сказок о животных, в развитии действия ре</w:t>
      </w:r>
      <w:r w:rsidRPr="00204FC0">
        <w:rPr>
          <w:sz w:val="28"/>
          <w:szCs w:val="28"/>
        </w:rPr>
        <w:softHyphen/>
        <w:t>шающую роль играют диалоги. К примеру, в сказке «Смерть лисицы» (Памятни</w:t>
      </w:r>
      <w:r w:rsidRPr="00204FC0">
        <w:rPr>
          <w:sz w:val="28"/>
          <w:szCs w:val="28"/>
        </w:rPr>
        <w:softHyphen/>
        <w:t>ки фольклора… 2000. № 3. С. 44) диалоги составляют значительную часть текста.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Большинство бурятских сказок о животных начинается так же, как бытовые и волшеб</w:t>
      </w:r>
      <w:r w:rsidRPr="00204FC0">
        <w:rPr>
          <w:sz w:val="28"/>
          <w:szCs w:val="28"/>
        </w:rPr>
        <w:softHyphen/>
        <w:t xml:space="preserve">ные. Например: «Давным-давно жила одна лисица с двумя козлятами» (Урайнай </w:t>
      </w:r>
      <w:r w:rsidRPr="00204FC0">
        <w:rPr>
          <w:sz w:val="28"/>
          <w:szCs w:val="28"/>
        </w:rPr>
        <w:lastRenderedPageBreak/>
        <w:t>урайнай унэгэн эзы хоёр эшэгэтэеэ байгаа) (Памятники фольклора… 2000. С. 42); «Давным-давно жил резвый козленок…» (Урай урай тангагархан эшэгэн ябана hэн ха…) (Памятники фольклора… 2000. С. 62).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Наряду с таким лаконичным началом в сказках о животных, также как в бо</w:t>
      </w:r>
      <w:r w:rsidRPr="00204FC0">
        <w:rPr>
          <w:sz w:val="28"/>
          <w:szCs w:val="28"/>
        </w:rPr>
        <w:softHyphen/>
        <w:t>гатырских сказках, встречается и более сложный зачин: «Давным-давно по под</w:t>
      </w:r>
      <w:r w:rsidRPr="00204FC0">
        <w:rPr>
          <w:sz w:val="28"/>
          <w:szCs w:val="28"/>
        </w:rPr>
        <w:softHyphen/>
        <w:t>ножию южной горы, по окраинам северной горы, по корням лесных деревьев, меж ветвей и таежной листвы бродила одна лисица» (Урай урай хада урда хадын хормойдо, хойто хадын хамарта, ойн модони орбондо, тайга модони таhалал-да нэгэ унэгэн ябаа ха) (Памятники фольклора… 2000. С. 32).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этиологических сказках фразы, заключающие объяснение отдельных осо</w:t>
      </w:r>
      <w:r w:rsidRPr="00204FC0">
        <w:rPr>
          <w:sz w:val="28"/>
          <w:szCs w:val="28"/>
        </w:rPr>
        <w:softHyphen/>
        <w:t>бенностей тех или иных представителей животного мира, нередко становятся концовкой сказки и они идентичны по своему строению: «С тех пор у зайцев «ра</w:t>
      </w:r>
      <w:r w:rsidRPr="00204FC0">
        <w:rPr>
          <w:sz w:val="28"/>
          <w:szCs w:val="28"/>
        </w:rPr>
        <w:softHyphen/>
        <w:t>зорванные» губы» или «С тех пор у ласточки раздвоенный хвост» (Памятники фольклора… 2000. С. 93).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некоторых бурятских сказках о животных заключительная фраза завершается свое</w:t>
      </w:r>
      <w:r w:rsidRPr="00204FC0">
        <w:rPr>
          <w:sz w:val="28"/>
          <w:szCs w:val="28"/>
        </w:rPr>
        <w:softHyphen/>
        <w:t>образной характеристикой, раскрывающей, к примеру, натуру волка: «Теперь ни косточки, ни бедренные кости не буду глотать, не хочу еще умирать, — сказал волк… и стал грызть ту же бедренную кость» (Датин яhашье, сэмгэшье урэбтихэбэйб, уигɵɵ ухэхэ дурамни убэй, — гээд тэрэ сэмгэеэ шоно хэрэжэ ороhыма ха) (Памятники фольклора… 2000. С. 60).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Одной из характерных особенностей разговорного бурятского языка явля</w:t>
      </w:r>
      <w:r w:rsidRPr="00204FC0">
        <w:rPr>
          <w:sz w:val="28"/>
          <w:szCs w:val="28"/>
        </w:rPr>
        <w:softHyphen/>
        <w:t>ется активное употребление парных слов, что находит выражение и в текстах сказок о животных. Например: «Если съесть с водой-снегом, говоря, не почув</w:t>
      </w:r>
      <w:r w:rsidRPr="00204FC0">
        <w:rPr>
          <w:sz w:val="28"/>
          <w:szCs w:val="28"/>
        </w:rPr>
        <w:softHyphen/>
        <w:t>ствовать вкуса-смака, сказал жеребенок волку» (Уhа саhатайгаар холижо эдихэдэ амта шэмтэгуй байдаг гэлсэгжэ); «Птицы-пернатые не стали освобождать из сетей жадного-ненасытного паука» (Шубуу шонхорнууд хумхай харуу абаахайе гульмэ сооhонъ абаабэй) (Памятники фольклора… 2000. С. 78, 88).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общем бурятском сказочном фонде по количеству сюжетов доминирую</w:t>
      </w:r>
      <w:r w:rsidRPr="00204FC0">
        <w:rPr>
          <w:sz w:val="28"/>
          <w:szCs w:val="28"/>
        </w:rPr>
        <w:softHyphen/>
        <w:t>щее место занимают бытовые или новеллистические сказки. Исследователь бу</w:t>
      </w:r>
      <w:r w:rsidRPr="00204FC0">
        <w:rPr>
          <w:sz w:val="28"/>
          <w:szCs w:val="28"/>
        </w:rPr>
        <w:softHyphen/>
        <w:t>рятских бытовых сказок Б.-Х. Цыбикова отмечает, что «Бурятскую бытовую сказку от других сказочных разновидностей (сказок о животных и волшебных) отличает определенный тематический диапазон изображения действительности, выражающийся в ее сюжетном составе: система образов и персонажей, специфи</w:t>
      </w:r>
      <w:r w:rsidRPr="00204FC0">
        <w:rPr>
          <w:sz w:val="28"/>
          <w:szCs w:val="28"/>
        </w:rPr>
        <w:softHyphen/>
        <w:t>ческий набор художественно-изобразительных средств» (Цыбикова. 1993. С. 12).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Композиция бурятских бытовых сказок представляет собой определенную последовательность в строении сюжета. В этом отношении бытовые сказки не</w:t>
      </w:r>
      <w:r w:rsidRPr="00204FC0">
        <w:rPr>
          <w:sz w:val="28"/>
          <w:szCs w:val="28"/>
        </w:rPr>
        <w:softHyphen/>
        <w:t>сколько отличаются от волшебных своей лаконичностью, краткостью, динамиз</w:t>
      </w:r>
      <w:r w:rsidRPr="00204FC0">
        <w:rPr>
          <w:sz w:val="28"/>
          <w:szCs w:val="28"/>
        </w:rPr>
        <w:softHyphen/>
        <w:t>мом развития действия. В экспозиции и завязке сказочного сюжета наглядно проявляется бытовой колорит, создаваемый введением специфических для дан</w:t>
      </w:r>
      <w:r w:rsidRPr="00204FC0">
        <w:rPr>
          <w:sz w:val="28"/>
          <w:szCs w:val="28"/>
        </w:rPr>
        <w:softHyphen/>
        <w:t>ного народа национальных черт и особенностей. Время в сказочных повествова</w:t>
      </w:r>
      <w:r w:rsidRPr="00204FC0">
        <w:rPr>
          <w:sz w:val="28"/>
          <w:szCs w:val="28"/>
        </w:rPr>
        <w:softHyphen/>
        <w:t>ниях мыслится неопределенное — давнее. В отличие от улигера, бытовая сказка оперирует в основном кратким обозначением: было давно.</w:t>
      </w:r>
      <w:r w:rsidRPr="00204FC0">
        <w:rPr>
          <w:sz w:val="28"/>
          <w:szCs w:val="28"/>
        </w:rPr>
        <w:br/>
      </w:r>
      <w:r w:rsidRPr="00204FC0">
        <w:rPr>
          <w:sz w:val="28"/>
          <w:szCs w:val="28"/>
        </w:rPr>
        <w:lastRenderedPageBreak/>
        <w:t> </w:t>
      </w:r>
      <w:r w:rsidRPr="00204FC0">
        <w:rPr>
          <w:sz w:val="28"/>
          <w:szCs w:val="28"/>
        </w:rPr>
        <w:br/>
        <w:t>Бурятские сказки с бытовым содержанием отличаются глубиной идейной и философской мысли, заключенной в них. Темой, материалом бытовых сюжетов являются ситуации из повседневного быта людей, их взаимоотношения в раз</w:t>
      </w:r>
      <w:r w:rsidRPr="00204FC0">
        <w:rPr>
          <w:sz w:val="28"/>
          <w:szCs w:val="28"/>
        </w:rPr>
        <w:softHyphen/>
        <w:t>личных проявлениях.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По сравнению со сказками о животных и волшебными бурятские бытовые сказки являются более поздними по происхождению. Формирование этих ска</w:t>
      </w:r>
      <w:r w:rsidRPr="00204FC0">
        <w:rPr>
          <w:sz w:val="28"/>
          <w:szCs w:val="28"/>
        </w:rPr>
        <w:softHyphen/>
        <w:t>зок, как самостоятельного жанра связано с периодом классового расслоения об</w:t>
      </w:r>
      <w:r w:rsidRPr="00204FC0">
        <w:rPr>
          <w:sz w:val="28"/>
          <w:szCs w:val="28"/>
        </w:rPr>
        <w:softHyphen/>
        <w:t>щества. Именно это и обусловило отличительные особенности бытовых ска</w:t>
      </w:r>
      <w:r w:rsidRPr="00204FC0">
        <w:rPr>
          <w:sz w:val="28"/>
          <w:szCs w:val="28"/>
        </w:rPr>
        <w:softHyphen/>
        <w:t>зок — острое социальное содержание, ярко выраженная сатирическая направ</w:t>
      </w:r>
      <w:r w:rsidRPr="00204FC0">
        <w:rPr>
          <w:sz w:val="28"/>
          <w:szCs w:val="28"/>
        </w:rPr>
        <w:softHyphen/>
        <w:t>ленность, тесная связь с жизненными реалиями. Каков бы ни был сказочный сю</w:t>
      </w:r>
      <w:r w:rsidRPr="00204FC0">
        <w:rPr>
          <w:sz w:val="28"/>
          <w:szCs w:val="28"/>
        </w:rPr>
        <w:softHyphen/>
        <w:t>жет, его персонажи живут и действуют, борются и побеждают во вполне реаль</w:t>
      </w:r>
      <w:r w:rsidRPr="00204FC0">
        <w:rPr>
          <w:sz w:val="28"/>
          <w:szCs w:val="28"/>
        </w:rPr>
        <w:softHyphen/>
        <w:t>ных жизненных ситуациях.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составе бытовых сказок можно выделить отдельные тематические груп</w:t>
      </w:r>
      <w:r w:rsidRPr="00204FC0">
        <w:rPr>
          <w:sz w:val="28"/>
          <w:szCs w:val="28"/>
        </w:rPr>
        <w:softHyphen/>
        <w:t>пы: сказки, направленные против злых ханов, нойонов, тайшей, богачей, лам. Однако такая группировка условная, в связи с тем, что часто в одной и той же сказке одновременно присутствуют ханы, нойоны, богачи, ламы. В сатириче</w:t>
      </w:r>
      <w:r w:rsidRPr="00204FC0">
        <w:rPr>
          <w:sz w:val="28"/>
          <w:szCs w:val="28"/>
        </w:rPr>
        <w:softHyphen/>
        <w:t>ских сказках они показаны как враждебные представители правящих классов. Им противостоят герои из неимущих слоев народа.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Бурятские бытовые сказки по основным персонажам, с учетом конкретных мотивов, сюжетов, их вариантов условно подразделяются на ряд сюжетно-тематических групп. Можно выделить следующие типы сюжетов: о мудрецах (56 ва</w:t>
      </w:r>
      <w:r w:rsidRPr="00204FC0">
        <w:rPr>
          <w:sz w:val="28"/>
          <w:szCs w:val="28"/>
        </w:rPr>
        <w:softHyphen/>
        <w:t>риантов), представляющие обширный сюжетный комплекс, состоящий из не</w:t>
      </w:r>
      <w:r w:rsidRPr="00204FC0">
        <w:rPr>
          <w:sz w:val="28"/>
          <w:szCs w:val="28"/>
        </w:rPr>
        <w:softHyphen/>
        <w:t>скольких подтипов — а) о трех умных братьях (11 вариантов), б) мудром старике, находчивом, умном мальчике (17 вариантов), в) мудрой девушке (21 вариант); о проделках хитрецов (40 вариантов); ловком воре (25 вариантов); глупцах (26 ва</w:t>
      </w:r>
      <w:r w:rsidRPr="00204FC0">
        <w:rPr>
          <w:sz w:val="28"/>
          <w:szCs w:val="28"/>
        </w:rPr>
        <w:softHyphen/>
        <w:t>риантов); рассказчиках небылиц — «70 небылиц» (20 вариантов); сказки-миниа</w:t>
      </w:r>
      <w:r w:rsidRPr="00204FC0">
        <w:rPr>
          <w:sz w:val="28"/>
          <w:szCs w:val="28"/>
        </w:rPr>
        <w:softHyphen/>
        <w:t>тюры; промежуточные сюжеты.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Одной из жанровых особенностей бытовых сказок является своеобразие ис</w:t>
      </w:r>
      <w:r w:rsidRPr="00204FC0">
        <w:rPr>
          <w:sz w:val="28"/>
          <w:szCs w:val="28"/>
        </w:rPr>
        <w:softHyphen/>
        <w:t>пользования в них мотивов волшебства и фантастики, выполняющих в бытовых сказках иную функцию, чем в волшебных. Если природа волшебных сказок це</w:t>
      </w:r>
      <w:r w:rsidRPr="00204FC0">
        <w:rPr>
          <w:sz w:val="28"/>
          <w:szCs w:val="28"/>
        </w:rPr>
        <w:softHyphen/>
        <w:t>ликом связана с чудесами, фантастическими действиями героев, то в бытовых сказках чудеса и волшебство практически используются в качестве приема для обмана глупых и жадных сыновей богачей, незадачливых шаманов и других со</w:t>
      </w:r>
      <w:r w:rsidRPr="00204FC0">
        <w:rPr>
          <w:sz w:val="28"/>
          <w:szCs w:val="28"/>
        </w:rPr>
        <w:softHyphen/>
        <w:t>циальных противников героя.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Вместе с тем наряду с реальными образами людей в бытовых сказках при</w:t>
      </w:r>
      <w:r w:rsidRPr="00204FC0">
        <w:rPr>
          <w:sz w:val="28"/>
          <w:szCs w:val="28"/>
        </w:rPr>
        <w:softHyphen/>
        <w:t>сутствуют символические образы Счастья и Несчастья (Памятники фолькло</w:t>
      </w:r>
      <w:r w:rsidRPr="00204FC0">
        <w:rPr>
          <w:sz w:val="28"/>
          <w:szCs w:val="28"/>
        </w:rPr>
        <w:softHyphen/>
        <w:t>ра… 2000. С. 256), используются магические слова и выражения, например, няалд-няалд (от глагола — няахя-«приклеивать»), бор-бор, с помощью которых бедняк в сказке наказывает своего обидчика — богатого хозяина вместе с его слугами. В конечном итоге бедняк добивается жизненного благополучия.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Одним из наиболее часто используемых в бытовых сказках художествен</w:t>
      </w:r>
      <w:r w:rsidRPr="00204FC0">
        <w:rPr>
          <w:sz w:val="28"/>
          <w:szCs w:val="28"/>
        </w:rPr>
        <w:softHyphen/>
        <w:t xml:space="preserve">ных приемов </w:t>
      </w:r>
      <w:r w:rsidRPr="00204FC0">
        <w:rPr>
          <w:sz w:val="28"/>
          <w:szCs w:val="28"/>
        </w:rPr>
        <w:lastRenderedPageBreak/>
        <w:t>является диалог, в ходе которого убедительно раскрываются не</w:t>
      </w:r>
      <w:r w:rsidRPr="00204FC0">
        <w:rPr>
          <w:sz w:val="28"/>
          <w:szCs w:val="28"/>
        </w:rPr>
        <w:softHyphen/>
        <w:t>дюжинные ум и находчивость положительных героев. Основой сюжета явля</w:t>
      </w:r>
      <w:r w:rsidRPr="00204FC0">
        <w:rPr>
          <w:sz w:val="28"/>
          <w:szCs w:val="28"/>
        </w:rPr>
        <w:softHyphen/>
        <w:t>ются состязание в мудрости, словесный турнир персонажей. Здесь определяю</w:t>
      </w:r>
      <w:r w:rsidRPr="00204FC0">
        <w:rPr>
          <w:sz w:val="28"/>
          <w:szCs w:val="28"/>
        </w:rPr>
        <w:softHyphen/>
        <w:t>щее значение придается не поступкам героев, а показу умения дать достойный ответ, заключающий мудрость, красноречие, острословие. Например, в сюже</w:t>
      </w:r>
      <w:r w:rsidRPr="00204FC0">
        <w:rPr>
          <w:sz w:val="28"/>
          <w:szCs w:val="28"/>
        </w:rPr>
        <w:softHyphen/>
        <w:t>те сказки «Умный кучер» (Памятники фольклора… 2000. С. 162) диалог персо</w:t>
      </w:r>
      <w:r w:rsidRPr="00204FC0">
        <w:rPr>
          <w:sz w:val="28"/>
          <w:szCs w:val="28"/>
        </w:rPr>
        <w:softHyphen/>
        <w:t>нажей построен на одних пословицах. Самобытные сказки бурят, построенные исключительно на игре слов, выявляющие лаконичность, меткость языка по</w:t>
      </w:r>
      <w:r w:rsidRPr="00204FC0">
        <w:rPr>
          <w:sz w:val="28"/>
          <w:szCs w:val="28"/>
        </w:rPr>
        <w:softHyphen/>
        <w:t>ложительного персонажа, не имеют аналогов в сказочных вариантах других этносов. Язык сказок, выразительный и емкий, красочно и точно передает стремительность и ловкость героев, с какими они действуют в сложных и без</w:t>
      </w:r>
      <w:r w:rsidRPr="00204FC0">
        <w:rPr>
          <w:sz w:val="28"/>
          <w:szCs w:val="28"/>
        </w:rPr>
        <w:softHyphen/>
        <w:t>выходных ситуациях.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Изобретательность и находчивость героев — представителей народа не зна</w:t>
      </w:r>
      <w:r w:rsidRPr="00204FC0">
        <w:rPr>
          <w:sz w:val="28"/>
          <w:szCs w:val="28"/>
        </w:rPr>
        <w:softHyphen/>
        <w:t>ют предела. Кажется, для них нет ничего невозможного. Самые трудные задачи они решают хитроумно и ловко, а на все замысловатые вопросы своих против</w:t>
      </w:r>
      <w:r w:rsidRPr="00204FC0">
        <w:rPr>
          <w:sz w:val="28"/>
          <w:szCs w:val="28"/>
        </w:rPr>
        <w:softHyphen/>
        <w:t>ников — ханов, богачей и их приближенных — дают неопровержимые ответы, ставя их этим в не только смешное, но и глупое положение.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Следует отметить такую особенность бурятских бытовых сказок: в самих их названиях определяется классовая принадлежность основных персонажей: «Ба</w:t>
      </w:r>
      <w:r w:rsidRPr="00204FC0">
        <w:rPr>
          <w:sz w:val="28"/>
          <w:szCs w:val="28"/>
        </w:rPr>
        <w:softHyphen/>
        <w:t>трак», «Бедняк», «Тайша и бедняк», «Крестьянин Тархас». В сказке «Молчун» на классовую принадлежность указывают уже первые ее фразы: «Жили очень бед</w:t>
      </w:r>
      <w:r w:rsidRPr="00204FC0">
        <w:rPr>
          <w:sz w:val="28"/>
          <w:szCs w:val="28"/>
        </w:rPr>
        <w:softHyphen/>
        <w:t>ные муж и жена. Скота у них не было, охотились на ласок — этим и кормились» (Узэлэй угытэй, мал гэжэ угы, охотноо алажа эдеэд лэ ябадаг нэгэ убгэ hамган хоёр байгаа) (Памятники фольклора… 2000. С. 258). А в другой сказке говорит</w:t>
      </w:r>
      <w:r w:rsidRPr="00204FC0">
        <w:rPr>
          <w:sz w:val="28"/>
          <w:szCs w:val="28"/>
        </w:rPr>
        <w:softHyphen/>
        <w:t>ся так о бедственном положении героя: «Не было у него ни собаки, которая бы лаяла, ни скота, который бы по земле бродил» (Ган гэхэ нохой убэй, газар гэшхэхэ адуу убэй) (Памятники фольклора… 2000. С. 196). Эта фраза является тра</w:t>
      </w:r>
      <w:r w:rsidRPr="00204FC0">
        <w:rPr>
          <w:sz w:val="28"/>
          <w:szCs w:val="28"/>
        </w:rPr>
        <w:softHyphen/>
        <w:t>диционной эпической формулой, которая часто используется в сказках с разно</w:t>
      </w:r>
      <w:r w:rsidRPr="00204FC0">
        <w:rPr>
          <w:sz w:val="28"/>
          <w:szCs w:val="28"/>
        </w:rPr>
        <w:softHyphen/>
        <w:t>образными сюжетами, она всегда выполняет одну и ту же функцию, определяя социальное положение сказочных персонажей.</w:t>
      </w:r>
    </w:p>
    <w:p w:rsidR="00204FC0" w:rsidRPr="00204FC0" w:rsidRDefault="00204FC0" w:rsidP="00204FC0">
      <w:pPr>
        <w:pStyle w:val="a3"/>
        <w:spacing w:before="0" w:beforeAutospacing="0" w:after="75" w:afterAutospacing="0"/>
        <w:rPr>
          <w:sz w:val="28"/>
          <w:szCs w:val="28"/>
        </w:rPr>
      </w:pPr>
      <w:r w:rsidRPr="00204FC0">
        <w:rPr>
          <w:sz w:val="28"/>
          <w:szCs w:val="28"/>
        </w:rPr>
        <w:t>В составе бытовых имеются сказки, обличающие людские пороки: жад</w:t>
      </w:r>
      <w:r w:rsidRPr="00204FC0">
        <w:rPr>
          <w:sz w:val="28"/>
          <w:szCs w:val="28"/>
        </w:rPr>
        <w:softHyphen/>
        <w:t>ность, лень, глупость, болтливость и другие. Сходство реальных исторических условий, территориальная общность бурят с русским населением Сибири и их близкие контакты, общая идейная направленность антипоповских и антилам-ских сказок обусловили наличие в репертуаре бурятских бытовых сказок тек</w:t>
      </w:r>
      <w:r w:rsidRPr="00204FC0">
        <w:rPr>
          <w:sz w:val="28"/>
          <w:szCs w:val="28"/>
        </w:rPr>
        <w:softHyphen/>
        <w:t>стов, близких по содержанию к широко известной русской сказке «Беспечаль</w:t>
      </w:r>
      <w:r w:rsidRPr="00204FC0">
        <w:rPr>
          <w:sz w:val="28"/>
          <w:szCs w:val="28"/>
        </w:rPr>
        <w:softHyphen/>
        <w:t>ный монастырь».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Популярными и любимыми героями бытовых сказок являются Будамшу, Балан Сэнгэ, Балдан Сэнгэ. Главный герой сказки «Будамшуу Даа» представлен веселым и озорным, ловким и находчивым пареньком. Будамшу удается ловко и остроумно выставить святейшего Богдо ламу на посмешище перед простым на</w:t>
      </w:r>
      <w:r w:rsidRPr="00204FC0">
        <w:rPr>
          <w:sz w:val="28"/>
          <w:szCs w:val="28"/>
        </w:rPr>
        <w:softHyphen/>
        <w:t>родом: он сумел заставить Богдо ламу не только лаять по-собачьи, но и съесть вместо лекарства помет. В сказке намеренно создаются самые сложные и запу</w:t>
      </w:r>
      <w:r w:rsidRPr="00204FC0">
        <w:rPr>
          <w:sz w:val="28"/>
          <w:szCs w:val="28"/>
        </w:rPr>
        <w:softHyphen/>
        <w:t>танные ситуации, для того чтобы показать, какие неожиданные и остроумные решения придумывает Будамшу и как ловко он одерживает победу над своими противниками.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 xml:space="preserve">Особо следует выделить в бытовых сказках женские образы. Это широко известные </w:t>
      </w:r>
      <w:r w:rsidRPr="00204FC0">
        <w:rPr>
          <w:sz w:val="28"/>
          <w:szCs w:val="28"/>
        </w:rPr>
        <w:lastRenderedPageBreak/>
        <w:t>Золотые Ножницы — Алтан Хайша, Золотой Наперсток — Алтан Хурабша, мудрая Уен из сказки «Старик Уенэхэн и его мудрая дочь Уен», Шурэл-дэхэн из сказки «Девушка Шурэлдэхэн», красавица Гунжэ Ногон из сказки «Уран Тангарик» (Памятники фольклора… 2000. С. 96, 128, 198) и др. Воспевая достоинства героинь, в сказках отмечаются и такие их качества, как деятель</w:t>
      </w:r>
      <w:r w:rsidRPr="00204FC0">
        <w:rPr>
          <w:sz w:val="28"/>
          <w:szCs w:val="28"/>
        </w:rPr>
        <w:softHyphen/>
        <w:t>ность и активность. Например, девушка Шурэлдэхэн выступает первооткрывательницей злаковых культур и снабжает бедняка зернами риса и проса. И таких сюжетов достаточно много.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В сюжетной системе бытовых сказок бурят в контексте со сказками других народов имеются оригинальные, специфически национальные сюжеты, не име</w:t>
      </w:r>
      <w:r w:rsidRPr="00204FC0">
        <w:rPr>
          <w:sz w:val="28"/>
          <w:szCs w:val="28"/>
        </w:rPr>
        <w:softHyphen/>
        <w:t>ющие аналогичных вариантов в международном сказочном фонде. «В бурят</w:t>
      </w:r>
      <w:r w:rsidRPr="00204FC0">
        <w:rPr>
          <w:sz w:val="28"/>
          <w:szCs w:val="28"/>
        </w:rPr>
        <w:softHyphen/>
        <w:t>ском материале «международные» сказочные сюжеты приобретают специфиче</w:t>
      </w:r>
      <w:r w:rsidRPr="00204FC0">
        <w:rPr>
          <w:sz w:val="28"/>
          <w:szCs w:val="28"/>
        </w:rPr>
        <w:softHyphen/>
        <w:t>скую, национальную интерпретацию, обусловленную своеобразием историче</w:t>
      </w:r>
      <w:r w:rsidRPr="00204FC0">
        <w:rPr>
          <w:sz w:val="28"/>
          <w:szCs w:val="28"/>
        </w:rPr>
        <w:softHyphen/>
        <w:t>ской жизни бурятского народа, его быта, нравов, художественных традиций» (Цыбикова. 1993. С. 99).</w:t>
      </w:r>
      <w:r w:rsidRPr="00204FC0">
        <w:rPr>
          <w:sz w:val="28"/>
          <w:szCs w:val="28"/>
        </w:rPr>
        <w:br/>
        <w:t> </w:t>
      </w:r>
      <w:r w:rsidRPr="00204FC0">
        <w:rPr>
          <w:sz w:val="28"/>
          <w:szCs w:val="28"/>
        </w:rPr>
        <w:br/>
        <w:t>Ценность бурятских народных сказок непреходяща. И заключена она в том, что они выражают идеалы мирной жизни, взаимопонимания между людьми, их единство в борьбе со злом и несправедливостью, глубокую веру в победу добра.</w:t>
      </w:r>
    </w:p>
    <w:p w:rsidR="00204FC0" w:rsidRPr="00204FC0" w:rsidRDefault="00204FC0" w:rsidP="00204FC0">
      <w:pPr>
        <w:pStyle w:val="a3"/>
        <w:spacing w:before="0" w:beforeAutospacing="0" w:after="75" w:afterAutospacing="0"/>
        <w:rPr>
          <w:sz w:val="28"/>
          <w:szCs w:val="28"/>
        </w:rPr>
      </w:pPr>
      <w:r w:rsidRPr="00741103">
        <w:rPr>
          <w:b/>
          <w:sz w:val="28"/>
          <w:szCs w:val="28"/>
        </w:rPr>
        <w:t> </w:t>
      </w:r>
      <w:r w:rsidR="00741103" w:rsidRPr="00741103">
        <w:rPr>
          <w:b/>
          <w:sz w:val="28"/>
          <w:szCs w:val="28"/>
        </w:rPr>
        <w:t>Домашнее задание</w:t>
      </w:r>
      <w:r w:rsidR="00741103">
        <w:rPr>
          <w:sz w:val="28"/>
          <w:szCs w:val="28"/>
        </w:rPr>
        <w:t>: прочитать две понравившиеся сказки.</w:t>
      </w:r>
    </w:p>
    <w:p w:rsidR="00CE3C7B" w:rsidRPr="00204FC0" w:rsidRDefault="007411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3C7B" w:rsidRPr="00204FC0" w:rsidSect="00204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7D"/>
    <w:rsid w:val="00204FC0"/>
    <w:rsid w:val="003B010C"/>
    <w:rsid w:val="00741103"/>
    <w:rsid w:val="00A950A6"/>
    <w:rsid w:val="00AB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94D7"/>
  <w15:chartTrackingRefBased/>
  <w15:docId w15:val="{9B2F389B-7388-4BE8-A72E-A6E3A09C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5884</Words>
  <Characters>33545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2022-01-26T06:38:00Z</dcterms:created>
  <dcterms:modified xsi:type="dcterms:W3CDTF">2022-01-26T06:41:00Z</dcterms:modified>
</cp:coreProperties>
</file>