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Общие обязанности водителей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в редакции от 1 января 2022 года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2.1. Водитель механического транспортного средства обязан: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2.1.1. Иметь при себе и по требованию сотрудников полиции передавать им, для проверки: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водительское удостоверение или временное разрешение на право управления транспортным средством соответствующей категории или подкатегории;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регистрационные документы на данное транспортное средство (кроме мопедов), а при наличии прицепа — и на прицеп (кроме прицепов к мопедам);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установленных случаях разрешение на осуществление деятельности по перевозке пассажиров и багажа легковым такси, путевой лист, лицензионную карточку и документы на перевозимый груз, а также специальные разрешения,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документ, подтверждающий факт установления инвалидности, в случае управления транспортным средством, на котором установлен опознавательный знак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Инвалид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страховой полис обязательного страхования гражданской ответственности владельца транспортного средства или распечатанную на бумажном носителе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информацию о заключении договора такого обязательного страхования в виде электронного документа в случаях, когда обязанность по страхованию своей гражданской ответственности установлена федеральным законом.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случаях, прямо предусмотренных законодательством Российской Федерации, иметь и передавать для проверки уполномоченным должностным лицам Федеральной службы по надзору в сфере транспорта карточку допуска на транспортное средство для осуществления международных автомобильных перевозок, путевой лист и документы на перевозимый груз, специальные разрешения, при наличии которых в соответствии с законодательством об автомобильных дорогах и о дорожной деятельности допускается движение по автомобильным дорогам тяжеловесного и (или) крупногабаритного транспортного средства, транспортного средства, осуществляющего перевозки опасных грузов, а также предоставлять транспортное средство для осуществления весового и габаритного контроля.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2.1.11. В случаях, когда обязанность по страхованию своей гражданской ответственности установлена Федеральным законом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Об обязательном страховании гражданской ответственности владельцев транспортных средств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представить по требованию сотрудников полиции, уполномоченных на то в соответствии с законодательством Российской Федерации, для проверки страховой полис обязательного страхования гражданской ответственности владельца транспортного средства. Указанный страховой полис может быть представлен на бумажном носителе, а в случае заключения договора такого обязательного страхования в порядке, установленном пунктом 72 статьи 15 указанного Федерального закона, в виде электронного документа или его копии на бумажном носителе.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2.1.2. При движении на транспортном средстве, оборудованном ремнями безопасности, быть пристегнутым и не перевозить пассажиров, не пристегнутых ремнями. При управлении мотоциклом быть в застегнутом мотошлеме и не перевозить пассажиров без застегнутого мотошлема.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2.2. Водитель механического транспортного средства, участвующий в международном дорожном движении, обязан: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иметь при себе и по требованию сотрудников полиции передавать им для проверки регистрационные документы на данное транспортное средство (при наличии прицепа — и на прицеп) и водительское удостоверение, соответствующие Конвенции о дорожном движении, а также документы, предусмотренные таможенным законодательством Евразийского экономического союза, с отметками таможенных органов, подтверждающими временный ввоз данного транспортного средства (при наличии прицепа — и прицепа);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иметь на данном транспортном средстве (при наличии прицепа — и на прицепе) регистрационные и отличительные знаки государства, в котором оно зарегистрировано. Отличительные знаки государства могут помещаться на регистрационных знаках.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Водитель, осуществляющий международную автомобильную перевозку, обязан останавливаться по требованию уполномоченных должностных лиц Федеральной службы по надзору в сфере транспорта в специально обозначенных дорожным знаком 7.14  контрольных пунктах и предъявлять для проверки транспортное средство, а также разрешения и другие документы, предусмотренные международными договорами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2.2.1. Водитель транспортного средства, в том числе не осуществляющего международные перевозки товаров, обязан останавливаться и предъявлять уполномоченному должностному лицу таможенных органов транспортное средство, находящиеся в нем товары и документы на них для проведения таможенного контроля в зонах таможенного контроля, созданных вдоль государственной границы Российской Федерации, а в случае, если масса снаряженного указанного транспортного средства составляет 3,5 тонны и более, также на иных территориях Российской Федерации, определенных законодательством Российской Федерации о таможенном регулировании, в местах, специально обозначенных дорожным знаком 7.14.1, по требованию уполномоченного должностного лица таможенных органов.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2.3. Водитель транспортного средства обязан: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2.3.1.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транспортных средств к эксплуатации и обязанностями должностных лиц по обеспечению безопасности дорожного движения **.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Запрещается движение при неисправности рабочей тормозной системы, рулевого управления, сцепного устройства (в составе автопоезда), негорящих (отсутствующих) фарах и задних габаритных огнях в темное время суток или в условиях недостаточной видимости, недействующем со стороны водителя стеклоочистителе во время дождя или снегопада.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 возникновении в пути прочих неисправностей, с которыми приложением к Основным положениям запрещена эксплуатация транспортных средств, водитель должен устранить их, а если это невозможно, то он может следовать к месту стоянки или ремонта с соблюдением необходимых мер предосторожности;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** В дальнейшем — Основные положения.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2.3.2.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 Водитель транспортного средства Вооруженных Сил Российской Федерации, Федеральной службы войск национальной гвардии Российской Федерации, инженерно-технических и дорожно-строительных воинских формирований при федеральных органах исполнительной власти, спасательных воинских формирований Министерства Российской Федерации по делам гражданской обороны, чрезвычайным ситуациям и ликвидации последствий стихийных бедствий обязан проходить освидетельствование на состояние алкогольного опьянения и медицинское освидетельствование на состояние опьянения также по требованию должностных лиц военной автомобильной инспекции.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установленных случаях проходить проверку знаний Правил и навыков вождения, а также медицинское освидетельствование для подтверждения способности к управлению транспортными средствами;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2.3.3. Предоставлять транспортное средство: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сотрудникам полиции, органов государственной охраны и органов федеральной службы безопасности в случаях, предусмотренных законодательством;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медицинским и фармацевтическим работникам для перевозки граждан в ближайшее лечебно-профилактическое учреждение в случаях, угрожающих их жизни.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Примечание. Лица, воспользовавшиеся транспортным средством, должны по просьбе водителя выдать ему справку установленного образца или сделать запись в путевом листе (с указанием продолжительности поездки, пройденного расстояния, своей фамилии, должности, номера служебного удостоверения, наименования своей организации), а медицинские и фармацевтические работники — выдать талон установленного образца.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 требованию владельцев транспортных средств органы государственной охраны и органы федеральной службы безопасности возмещают им в установленном порядке причиненные убытки, расходы либо ущерб в соответствии с законодательством.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2.3.4. В случае вынужденной остановки транспортного средства или дорожно-транспортного происшествия вне населенных пунктов в темное время суток либо в условиях ограниченной видимости при нахождении на проезжей части или обочине быть одетым в куртку, жилет или жилет-накидку с полосами световозвращающего материала, соответствующих требованиям ГОСТа 12.4.281-2014.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2.4. Право остановки транспортных средств предоставлено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регулировщикам, а также: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уполномоченным должностным лицам Федеральной службы по надзору в сфере транспорта в отношении остановки грузовых автомобилей и автобусов в специально обозначенных дорожным знаком 7.14 пунктах транспортного контроля;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уполномоченным должностным лицам таможенных органов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отношении остановки транспортных средств, в том числе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не осуществляющих международные перевозки товаров, в зонах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таможенного контроля, созданных вдоль государственной границы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Российской Федерации, а в случае, если масса снаряженного указанного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транспортного средства составляет 3,5 тонны и более, также на иных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территориях Российской Федерации, определенных законодательством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Российской Федерации о таможенном регулировании, в местах,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специально обозначенных дорожным знаком 7.14.1.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Уполномоченные должностные лица Федеральной службы по надзору в сфере транспорта и таможенных органов должны быть в форменной одежде и использовать для остановки транспортного средства диск с красным сигналом либо со световозвращателем. Для привлечения внимания водителей транспортных средств указанные уполномоченные должностные лица могут пользоваться сигналом-свистком.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Лица, обладающие правом остановки транспортного средства, обязаны предъявлять по требованию водителя служебное удостоверение.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2.5.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 происшествию. При нахождении на проезжей части водитель обязан соблюдать меры предосторожности.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2.6. Если в результате дорожно-транспортного происшествия погибли или ранены люди, водитель, причастный к нему, обязан: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принять меры для оказания первой помощи пострадавшим, вызвать скорую медицинскую помощь и полицию;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 экстренных случаях отправить пострадавших на попутном, а если это невозможно, доставить на своем транспортном средстве в ближайшую медицинскую организацию, сообщить свою фамилию, регистрационный знак транспортного средства (с предъявлением документа, удостоверяющего личность, или водительского удостоверения и регистрационного документа на транспортное средство) и возвратиться к месту происшествия;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освободить проезжую часть, если движение других транспортных средств невозможно, предварительно зафиксировав,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принять все возможные меры к их сохранению и организации объезда места происшествия;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записать фамилии и адреса очевидцев и ожидать прибытия сотрудников полиции.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2.6.1.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в результате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Водители, причастные к такому дорожно-транспортному происшествию, не обязаны сообщать о случившемся в полицию и могут оставить место дорожно-транспортного происшествия, если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 транспортном происшествии может осуществляться без участия уполномоченных на то сотрудников полиции.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в соответствии с законодательством об обязательном страховании гражданской ответственности владельцев транспортных средств документы о дорожно-транспортном происшествии не могут быть оформлены без участия уполномоченных на то сотрудников полиции, водитель, причастный к нему, обязан записать фамилии и адреса очевидцев и сообщить о случившемся в полицию для получения указаний сотрудника полиции о месте оформления дорожно-транспортного происшествия.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2.7. Водителю запрещается: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передавать управление транспортным средством лицам, находящимся в состоянии опьянения, под воздействием лекарственных препаратов, в болезненном или утомленном состоянии, а также лицам, не имеющим при себе водительского удостоверения на право управления транспортным средством соответствующей категории или подкатегории, кроме случаев обучения вождению в соответствии с разделом 21 Правил;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пересекать организованные (в том числе и пешие) колонны и занимать место в них;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употреблять алкогольные напитки, наркотические, психотропные или иные одурманивающие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освидетельствования с целью установления состояния опьянения или до принятия решения об освобождении от проведения такого освидетельствования;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управлять транспортным средством с нарушением режима труда и отдыха, установленного уполномоченным федеральным органом исполнительной власти, а при осуществлении международных автомобильных перевозок — международными договорами Российской Федерации;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пользоваться во время движения телефоном, не оборудованным техническим устройством, позволяющим вести переговоры без использования рук.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опасное вождение, выражающееся в неоднократном совершении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одного или совершении нескольких следующих друг за другом действий,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заключающихся в невыполнении при перестроении требования уступить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дорогу транспортному средству, пользующемуся преимущественным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правом движения, перестроении при интенсивном движении, когда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все полосы движения заняты, кроме случаев поворота налево или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направо, разворота, остановки или объезда препятствия, несоблюдении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безопасной дистанции до движущегося впереди транспортного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средства, несоблюдении бокового интервала, резком торможении,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если такое торможение не требуется для предотвращения дорожно-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транспортного происшествия, препятствовании обгону, если указанные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действия повлекли создание водителем в процессе дорожного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движения ситуации, при которой его движение и (или) движение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иных участников дорожного движения в том же направлении и с той же скоростью создает угрозу гибели или ранения людей, повреждения транспортных средств, сооружений, грузов или причинения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иного материального ущерба.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