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6D3" w:rsidRDefault="00AD0C9E">
      <w:r>
        <w:t>4.02.22 гр.18-1 Выполнение работ. Преподаватель Захаров Г.П.</w:t>
      </w:r>
    </w:p>
    <w:p w:rsidR="00AD0C9E" w:rsidRDefault="00AD0C9E" w:rsidP="00AD0C9E">
      <w:pPr>
        <w:pStyle w:val="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Тема 1: </w:t>
      </w:r>
      <w:r w:rsidRPr="00AB03CD">
        <w:rPr>
          <w:sz w:val="24"/>
          <w:szCs w:val="24"/>
        </w:rPr>
        <w:t xml:space="preserve">Пуск </w:t>
      </w:r>
      <w:proofErr w:type="spellStart"/>
      <w:r w:rsidRPr="00AB03CD">
        <w:rPr>
          <w:sz w:val="24"/>
          <w:szCs w:val="24"/>
        </w:rPr>
        <w:t>пылесистемы</w:t>
      </w:r>
      <w:proofErr w:type="spellEnd"/>
      <w:r w:rsidRPr="00AB03CD">
        <w:rPr>
          <w:sz w:val="24"/>
          <w:szCs w:val="24"/>
        </w:rPr>
        <w:t xml:space="preserve"> с прямым вдуванием, эксплуатация </w:t>
      </w:r>
      <w:proofErr w:type="spellStart"/>
      <w:r w:rsidRPr="00AB03CD">
        <w:rPr>
          <w:sz w:val="24"/>
          <w:szCs w:val="24"/>
        </w:rPr>
        <w:t>пылесистемы</w:t>
      </w:r>
      <w:proofErr w:type="spellEnd"/>
      <w:r w:rsidRPr="00AB03CD">
        <w:rPr>
          <w:sz w:val="24"/>
          <w:szCs w:val="24"/>
        </w:rPr>
        <w:t>.</w:t>
      </w:r>
    </w:p>
    <w:p w:rsidR="00AD0C9E" w:rsidRDefault="00AD0C9E" w:rsidP="00AD0C9E">
      <w:pPr>
        <w:pStyle w:val="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D0C9E" w:rsidRPr="00CB7A52" w:rsidRDefault="00AD0C9E" w:rsidP="00AD0C9E">
      <w:pPr>
        <w:pStyle w:val="a3"/>
        <w:ind w:left="930"/>
        <w:jc w:val="center"/>
        <w:rPr>
          <w:b/>
          <w:szCs w:val="28"/>
        </w:rPr>
      </w:pPr>
      <w:r>
        <w:rPr>
          <w:b/>
          <w:szCs w:val="28"/>
        </w:rPr>
        <w:t xml:space="preserve"> О</w:t>
      </w:r>
      <w:r w:rsidRPr="00CB7A52">
        <w:rPr>
          <w:b/>
          <w:szCs w:val="28"/>
        </w:rPr>
        <w:t>писание работы системы пылеприготовления</w:t>
      </w:r>
    </w:p>
    <w:p w:rsidR="00AD0C9E" w:rsidRPr="00656979" w:rsidRDefault="00AD0C9E" w:rsidP="00AD0C9E">
      <w:pPr>
        <w:pStyle w:val="a3"/>
        <w:ind w:left="930"/>
        <w:jc w:val="both"/>
        <w:rPr>
          <w:szCs w:val="28"/>
        </w:rPr>
      </w:pPr>
    </w:p>
    <w:p w:rsidR="00AD0C9E" w:rsidRDefault="00AD0C9E" w:rsidP="00AD0C9E">
      <w:pPr>
        <w:pStyle w:val="a3"/>
        <w:ind w:firstLine="709"/>
        <w:jc w:val="both"/>
      </w:pPr>
      <w:r>
        <w:t xml:space="preserve">Топливо из бункера сырого угля </w:t>
      </w:r>
      <w:proofErr w:type="spellStart"/>
      <w:r>
        <w:t>двухшнековым</w:t>
      </w:r>
      <w:proofErr w:type="spellEnd"/>
      <w:r>
        <w:t xml:space="preserve"> питателем по течке подается в мельницу. На течке сырого  топлива, для предотвращения попадания сушильного агента </w:t>
      </w:r>
      <w:proofErr w:type="gramStart"/>
      <w:r>
        <w:t>в</w:t>
      </w:r>
      <w:proofErr w:type="gramEnd"/>
      <w:r>
        <w:t xml:space="preserve"> </w:t>
      </w:r>
      <w:proofErr w:type="gramStart"/>
      <w:r>
        <w:t>ПСУ</w:t>
      </w:r>
      <w:proofErr w:type="gramEnd"/>
      <w:r>
        <w:t xml:space="preserve"> и увеличения плотности тракта, установлена мигалка. Регулирование подачи топлива осуществляется изменением числа оборотов электродвигателя ПСУ и высотой слоя топлива. На каждую мельницу установлен один питатель.</w:t>
      </w:r>
    </w:p>
    <w:p w:rsidR="00AD0C9E" w:rsidRDefault="00AD0C9E" w:rsidP="00AD0C9E">
      <w:pPr>
        <w:pStyle w:val="a3"/>
        <w:ind w:firstLine="709"/>
        <w:jc w:val="both"/>
      </w:pPr>
      <w:r>
        <w:t xml:space="preserve">Сушка топлива и транспорт пыли в горелки осуществляется смесью дымовых газов и </w:t>
      </w:r>
      <w:proofErr w:type="spellStart"/>
      <w:r>
        <w:t>слабоподогретого</w:t>
      </w:r>
      <w:proofErr w:type="spellEnd"/>
      <w:r>
        <w:t xml:space="preserve"> воздуха с помощью дымососов сушильного агента ДСА.</w:t>
      </w:r>
    </w:p>
    <w:p w:rsidR="00AD0C9E" w:rsidRDefault="00AD0C9E" w:rsidP="00AD0C9E">
      <w:pPr>
        <w:pStyle w:val="a3"/>
        <w:ind w:firstLine="709"/>
        <w:jc w:val="both"/>
      </w:pPr>
      <w:proofErr w:type="gramStart"/>
      <w:r>
        <w:t xml:space="preserve">Дымосос ДСА отбирает дымовые газы за водяным экономайзером </w:t>
      </w:r>
      <w:r>
        <w:rPr>
          <w:lang w:val="en-US"/>
        </w:rPr>
        <w:t>II</w:t>
      </w:r>
      <w:r>
        <w:t xml:space="preserve"> ступени с температурой до 432-396°С. Для снижения температуры дымовых газов предусмотрена присадка </w:t>
      </w:r>
      <w:proofErr w:type="spellStart"/>
      <w:r>
        <w:t>слабоподогретого</w:t>
      </w:r>
      <w:proofErr w:type="spellEnd"/>
      <w:r>
        <w:t xml:space="preserve"> воздуха (СПВ),  отбираемого после </w:t>
      </w:r>
      <w:r>
        <w:rPr>
          <w:lang w:val="en-US"/>
        </w:rPr>
        <w:t>II</w:t>
      </w:r>
      <w:r w:rsidRPr="00EB14EE">
        <w:t xml:space="preserve"> </w:t>
      </w:r>
      <w:r>
        <w:t xml:space="preserve">ступени ВЗП-1 с температурой </w:t>
      </w:r>
      <w:r w:rsidRPr="00AF4665">
        <w:t xml:space="preserve"> </w:t>
      </w:r>
      <w:r>
        <w:rPr>
          <w:lang w:val="en-US"/>
        </w:rPr>
        <w:t>t</w:t>
      </w:r>
      <w:r w:rsidRPr="00AF4665">
        <w:t xml:space="preserve"> </w:t>
      </w:r>
      <w:proofErr w:type="spellStart"/>
      <w:r>
        <w:t>г.в.=</w:t>
      </w:r>
      <w:proofErr w:type="spellEnd"/>
      <w:r>
        <w:t xml:space="preserve"> 233-225°С. Смесь дымовых газов с золой и </w:t>
      </w:r>
      <w:proofErr w:type="spellStart"/>
      <w:r>
        <w:t>слабоподогретого</w:t>
      </w:r>
      <w:proofErr w:type="spellEnd"/>
      <w:r>
        <w:t xml:space="preserve"> воздуха поступает на очистку в </w:t>
      </w:r>
      <w:proofErr w:type="spellStart"/>
      <w:r>
        <w:t>золоконцентраторы</w:t>
      </w:r>
      <w:proofErr w:type="spellEnd"/>
      <w:r>
        <w:t xml:space="preserve"> (ЗК).</w:t>
      </w:r>
      <w:proofErr w:type="gramEnd"/>
      <w:r>
        <w:t xml:space="preserve"> На каждый дымосос ГД-20 установлено по четыре </w:t>
      </w:r>
      <w:proofErr w:type="spellStart"/>
      <w:r>
        <w:t>золоконцентратора</w:t>
      </w:r>
      <w:proofErr w:type="spellEnd"/>
      <w:r>
        <w:t xml:space="preserve"> диаметром 1200мм. Концентрированная </w:t>
      </w:r>
      <w:proofErr w:type="spellStart"/>
      <w:r>
        <w:t>газо-золовая</w:t>
      </w:r>
      <w:proofErr w:type="spellEnd"/>
      <w:r>
        <w:t xml:space="preserve"> смесь после </w:t>
      </w:r>
      <w:proofErr w:type="spellStart"/>
      <w:r>
        <w:t>золоконцентраторов</w:t>
      </w:r>
      <w:proofErr w:type="spellEnd"/>
      <w:r>
        <w:t xml:space="preserve"> сбрасывается в газоход котла перед воздухоподогревателем первой ступени. Очищенная смесь дымовых газов и воздуха (сушильный агент) подается дымососами ДСА в общий  коллектор сушильного агента диаметром 2020 мм. Из коллектора сушильный агент с температурой 380 </w:t>
      </w:r>
      <w:r>
        <w:rPr>
          <w:vertAlign w:val="superscript"/>
        </w:rPr>
        <w:t>0</w:t>
      </w:r>
      <w:r>
        <w:t xml:space="preserve">С поступает в мельницу, куда одновременно через течку подается сырой уголь </w:t>
      </w:r>
      <w:proofErr w:type="gramStart"/>
      <w:r>
        <w:t>от</w:t>
      </w:r>
      <w:proofErr w:type="gramEnd"/>
      <w:r>
        <w:t xml:space="preserve"> ПСУ. В мельнице происходит размол и сушка топлива.</w:t>
      </w:r>
    </w:p>
    <w:p w:rsidR="00AD0C9E" w:rsidRDefault="00AD0C9E" w:rsidP="00AD0C9E">
      <w:pPr>
        <w:pStyle w:val="a3"/>
        <w:ind w:firstLine="709"/>
        <w:jc w:val="both"/>
      </w:pPr>
      <w:proofErr w:type="spellStart"/>
      <w:r>
        <w:t>Пылегазовоздушная</w:t>
      </w:r>
      <w:proofErr w:type="spellEnd"/>
      <w:r>
        <w:t xml:space="preserve"> смесь из мельницы поступает в инерционный сепаратор пыли, где происходит отделение крупных фракций пыли и возврат их на </w:t>
      </w:r>
      <w:proofErr w:type="spellStart"/>
      <w:r>
        <w:t>домол</w:t>
      </w:r>
      <w:proofErr w:type="spellEnd"/>
      <w:r>
        <w:t xml:space="preserve"> в мельницу. Тонкость помола регулируется изменением поворота направляющей лопатки в сепараторе.</w:t>
      </w:r>
    </w:p>
    <w:p w:rsidR="00AD0C9E" w:rsidRDefault="00AD0C9E" w:rsidP="00AD0C9E">
      <w:pPr>
        <w:pStyle w:val="a3"/>
        <w:ind w:firstLine="709"/>
        <w:jc w:val="both"/>
      </w:pPr>
      <w:r>
        <w:t xml:space="preserve">Готовая пыль вместе с отработавшим сушильным агентом поступает в </w:t>
      </w:r>
      <w:proofErr w:type="gramStart"/>
      <w:r>
        <w:t>слоистый</w:t>
      </w:r>
      <w:proofErr w:type="gramEnd"/>
      <w:r>
        <w:t xml:space="preserve"> </w:t>
      </w:r>
      <w:proofErr w:type="spellStart"/>
      <w:r>
        <w:t>пыледелитель</w:t>
      </w:r>
      <w:proofErr w:type="spellEnd"/>
      <w:r>
        <w:t xml:space="preserve">, где она разделяется на  три равномерных потока и по трем </w:t>
      </w:r>
      <w:proofErr w:type="spellStart"/>
      <w:r>
        <w:t>пылепроводам</w:t>
      </w:r>
      <w:proofErr w:type="spellEnd"/>
      <w:r>
        <w:t xml:space="preserve"> диаметром 820 подается  в три яруса блока прямоточных горелок котла.</w:t>
      </w:r>
    </w:p>
    <w:p w:rsidR="00AD0C9E" w:rsidRDefault="00AD0C9E" w:rsidP="00AD0C9E">
      <w:pPr>
        <w:pStyle w:val="a3"/>
        <w:ind w:firstLine="709"/>
        <w:jc w:val="both"/>
      </w:pPr>
    </w:p>
    <w:p w:rsidR="00AD0C9E" w:rsidRPr="00CB7A52" w:rsidRDefault="00AD0C9E" w:rsidP="00AD0C9E">
      <w:pPr>
        <w:pStyle w:val="a3"/>
        <w:jc w:val="center"/>
        <w:rPr>
          <w:b/>
          <w:szCs w:val="28"/>
        </w:rPr>
      </w:pPr>
      <w:r w:rsidRPr="00CB7A52">
        <w:rPr>
          <w:b/>
          <w:szCs w:val="28"/>
        </w:rPr>
        <w:t xml:space="preserve">4. </w:t>
      </w:r>
      <w:r>
        <w:rPr>
          <w:b/>
          <w:szCs w:val="28"/>
        </w:rPr>
        <w:t>П</w:t>
      </w:r>
      <w:r w:rsidRPr="00CB7A52">
        <w:rPr>
          <w:b/>
          <w:szCs w:val="28"/>
        </w:rPr>
        <w:t>одготовка системы пылеприготовления к пуску</w:t>
      </w:r>
    </w:p>
    <w:p w:rsidR="00AD0C9E" w:rsidRDefault="00AD0C9E" w:rsidP="00AD0C9E">
      <w:pPr>
        <w:pStyle w:val="a3"/>
        <w:jc w:val="both"/>
      </w:pPr>
    </w:p>
    <w:p w:rsidR="00AD0C9E" w:rsidRDefault="00AD0C9E" w:rsidP="00AD0C9E">
      <w:pPr>
        <w:pStyle w:val="a3"/>
        <w:ind w:firstLine="709"/>
        <w:jc w:val="both"/>
      </w:pPr>
      <w:r>
        <w:t xml:space="preserve">4.1. При подготовке </w:t>
      </w:r>
      <w:proofErr w:type="spellStart"/>
      <w:r>
        <w:t>пылесистемы</w:t>
      </w:r>
      <w:proofErr w:type="spellEnd"/>
      <w:r>
        <w:t xml:space="preserve"> к пуску необходимо проверить, что наряды все закрыты, посторонние предметы убраны, посторонние лица удалены, ремонтные работы закончены и не производятся.</w:t>
      </w:r>
    </w:p>
    <w:p w:rsidR="00AD0C9E" w:rsidRDefault="00AD0C9E" w:rsidP="00AD0C9E">
      <w:pPr>
        <w:pStyle w:val="a3"/>
        <w:ind w:firstLine="709"/>
        <w:jc w:val="both"/>
      </w:pPr>
      <w:r>
        <w:t>4.2. Проверить наличие угля в бункере сырого угля и в случае необходимости заполнить его не менее половины бункера.</w:t>
      </w:r>
    </w:p>
    <w:p w:rsidR="00AD0C9E" w:rsidRDefault="00AD0C9E" w:rsidP="00AD0C9E">
      <w:pPr>
        <w:pStyle w:val="a3"/>
        <w:ind w:firstLine="709"/>
        <w:jc w:val="both"/>
      </w:pPr>
      <w:r>
        <w:t xml:space="preserve">4.3. Перед пуском </w:t>
      </w:r>
      <w:proofErr w:type="spellStart"/>
      <w:r>
        <w:t>пылеприготовительной</w:t>
      </w:r>
      <w:proofErr w:type="spellEnd"/>
      <w:r>
        <w:t xml:space="preserve"> установки необходимо осмотреть всю </w:t>
      </w:r>
      <w:proofErr w:type="spellStart"/>
      <w:r>
        <w:t>пылесистему</w:t>
      </w:r>
      <w:proofErr w:type="spellEnd"/>
      <w:r>
        <w:t xml:space="preserve">. Убедиться в отсутствии очагов тлеющей пыли. Необходимо  строго помнить, что причиной взрывов пылевоздушной смеси в </w:t>
      </w:r>
      <w:proofErr w:type="spellStart"/>
      <w:r>
        <w:t>пылеприготовительной</w:t>
      </w:r>
      <w:proofErr w:type="spellEnd"/>
      <w:r>
        <w:t xml:space="preserve"> установке с молотковыми мельницами является образование тлеющих отложений пыли.</w:t>
      </w:r>
    </w:p>
    <w:p w:rsidR="00AD0C9E" w:rsidRDefault="00AD0C9E" w:rsidP="00AD0C9E">
      <w:pPr>
        <w:pStyle w:val="a3"/>
        <w:ind w:firstLine="709"/>
        <w:jc w:val="both"/>
      </w:pPr>
      <w:r>
        <w:lastRenderedPageBreak/>
        <w:t xml:space="preserve">Если будут обнаружены тлеющие очаги и отложения пыли, их следует немедленно ликвидировать до пуска </w:t>
      </w:r>
      <w:proofErr w:type="spellStart"/>
      <w:r>
        <w:t>пылеприготовительной</w:t>
      </w:r>
      <w:proofErr w:type="spellEnd"/>
      <w:r>
        <w:t xml:space="preserve"> установки.</w:t>
      </w:r>
    </w:p>
    <w:p w:rsidR="00AD0C9E" w:rsidRDefault="00AD0C9E" w:rsidP="00AD0C9E">
      <w:pPr>
        <w:pStyle w:val="a3"/>
        <w:ind w:firstLine="709"/>
        <w:jc w:val="both"/>
      </w:pPr>
      <w:r>
        <w:t xml:space="preserve">4.4. Проверить наличие и исправность взрывных клапанов на </w:t>
      </w:r>
      <w:proofErr w:type="spellStart"/>
      <w:r>
        <w:t>пылесистеме</w:t>
      </w:r>
      <w:proofErr w:type="spellEnd"/>
      <w:r>
        <w:t>.</w:t>
      </w:r>
    </w:p>
    <w:p w:rsidR="00AD0C9E" w:rsidRDefault="00AD0C9E" w:rsidP="00AD0C9E">
      <w:pPr>
        <w:pStyle w:val="a3"/>
        <w:ind w:firstLine="709"/>
        <w:jc w:val="both"/>
      </w:pPr>
      <w:r>
        <w:t>4.5. Убедиться в том, что в мельницах отсутствуют посторонние предметы, люки и дверцы закрыты.</w:t>
      </w:r>
    </w:p>
    <w:p w:rsidR="00AD0C9E" w:rsidRDefault="00AD0C9E" w:rsidP="00AD0C9E">
      <w:pPr>
        <w:pStyle w:val="a3"/>
        <w:ind w:firstLine="709"/>
        <w:jc w:val="both"/>
      </w:pPr>
      <w:r>
        <w:t>4.6. Проверить состояние схемы пожаротушения мельницы.</w:t>
      </w:r>
    </w:p>
    <w:p w:rsidR="00AD0C9E" w:rsidRDefault="00AD0C9E" w:rsidP="00AD0C9E">
      <w:pPr>
        <w:pStyle w:val="a3"/>
        <w:ind w:firstLine="709"/>
        <w:jc w:val="both"/>
      </w:pPr>
      <w:r>
        <w:t>4.7. Проверить световую и звуковую сигнализацию.</w:t>
      </w:r>
    </w:p>
    <w:p w:rsidR="00AD0C9E" w:rsidRDefault="00AD0C9E" w:rsidP="00AD0C9E">
      <w:pPr>
        <w:pStyle w:val="a3"/>
        <w:ind w:firstLine="709"/>
        <w:jc w:val="both"/>
      </w:pPr>
      <w:r>
        <w:t xml:space="preserve">4.8. Потребовать от дежурного персонала ЦТАИ  произвести сборку </w:t>
      </w:r>
      <w:proofErr w:type="spellStart"/>
      <w:r>
        <w:t>эл</w:t>
      </w:r>
      <w:proofErr w:type="spellEnd"/>
      <w:r>
        <w:t>. схем, приводов дистанционного управления, подготовить к работе все контрольно-измерительные приборы и включить их в работу.</w:t>
      </w:r>
    </w:p>
    <w:p w:rsidR="00AD0C9E" w:rsidRDefault="00AD0C9E" w:rsidP="00AD0C9E">
      <w:pPr>
        <w:pStyle w:val="a3"/>
        <w:ind w:firstLine="709"/>
        <w:jc w:val="both"/>
      </w:pPr>
      <w:r>
        <w:t>4.9. Осмотреть мигалку на течке сырого угля (</w:t>
      </w:r>
      <w:proofErr w:type="gramStart"/>
      <w:r>
        <w:t>из</w:t>
      </w:r>
      <w:proofErr w:type="gramEnd"/>
      <w:r>
        <w:t xml:space="preserve"> ПСУ в мельницу). </w:t>
      </w:r>
      <w:proofErr w:type="gramStart"/>
      <w:r>
        <w:t>Мигалка</w:t>
      </w:r>
      <w:proofErr w:type="gramEnd"/>
      <w:r>
        <w:t xml:space="preserve"> под действием груза должна быть плотно прижата и легко открываться от руки.</w:t>
      </w:r>
    </w:p>
    <w:p w:rsidR="00AD0C9E" w:rsidRDefault="00AD0C9E" w:rsidP="00AD0C9E">
      <w:pPr>
        <w:pStyle w:val="a3"/>
        <w:ind w:firstLine="709"/>
        <w:jc w:val="both"/>
      </w:pPr>
      <w:r>
        <w:t>4.10. Проверить наличие масла в редукторах ПСУ, ходовой части дымососа ДСА.</w:t>
      </w:r>
    </w:p>
    <w:p w:rsidR="00AD0C9E" w:rsidRDefault="00AD0C9E" w:rsidP="00AD0C9E">
      <w:pPr>
        <w:pStyle w:val="a3"/>
        <w:ind w:firstLine="709"/>
        <w:jc w:val="both"/>
      </w:pPr>
      <w:r>
        <w:t>4.11. Проверить  систему водяного охлаждения мельницы и дымососов ДСА. Открыть воду на охлаждение, если она была закрыта.</w:t>
      </w:r>
    </w:p>
    <w:p w:rsidR="00AD0C9E" w:rsidRDefault="00AD0C9E" w:rsidP="00AD0C9E">
      <w:pPr>
        <w:pStyle w:val="a3"/>
        <w:ind w:firstLine="709"/>
        <w:jc w:val="both"/>
      </w:pPr>
      <w:r>
        <w:t>4.12. Проверить  качество заземления электродвигателей и кабеля  мельниц, дымососов, ПСУ.</w:t>
      </w:r>
    </w:p>
    <w:p w:rsidR="00AD0C9E" w:rsidRDefault="00AD0C9E" w:rsidP="00AD0C9E">
      <w:pPr>
        <w:pStyle w:val="a3"/>
        <w:ind w:firstLine="709"/>
        <w:jc w:val="both"/>
      </w:pPr>
      <w:r>
        <w:t>4.13. Проверить исправность аварийных кнопок ММТ, ДСА, ПСУ.</w:t>
      </w:r>
    </w:p>
    <w:p w:rsidR="00AD0C9E" w:rsidRDefault="00AD0C9E" w:rsidP="00AD0C9E">
      <w:pPr>
        <w:pStyle w:val="a3"/>
        <w:ind w:firstLine="709"/>
        <w:jc w:val="both"/>
      </w:pPr>
      <w:r>
        <w:t>4.14. Проверить наличие ограждений у вращающихся механизмов мельниц, дымососов, ПСУ.</w:t>
      </w:r>
    </w:p>
    <w:p w:rsidR="00AD0C9E" w:rsidRDefault="00AD0C9E" w:rsidP="00AD0C9E">
      <w:pPr>
        <w:pStyle w:val="a3"/>
        <w:ind w:firstLine="709"/>
        <w:jc w:val="both"/>
      </w:pPr>
      <w:r>
        <w:t xml:space="preserve">4.15. Проверить состояние шиберов на воздухопроводах, </w:t>
      </w:r>
      <w:proofErr w:type="spellStart"/>
      <w:r>
        <w:t>пылепроводах</w:t>
      </w:r>
      <w:proofErr w:type="spellEnd"/>
      <w:r>
        <w:t xml:space="preserve"> и трубопроводах инертных газов и их дистанционное управление с БЩУ. Шибера должны легко и полностью открываться и плотно закрываться. Надписи должны быть четкими и соответствовать открытию и закрытию.</w:t>
      </w:r>
    </w:p>
    <w:p w:rsidR="00AD0C9E" w:rsidRDefault="00AD0C9E" w:rsidP="00AD0C9E">
      <w:pPr>
        <w:pStyle w:val="a3"/>
        <w:ind w:firstLine="709"/>
        <w:jc w:val="both"/>
      </w:pPr>
      <w:r>
        <w:t xml:space="preserve">4.16. Собрать </w:t>
      </w:r>
      <w:proofErr w:type="spellStart"/>
      <w:r>
        <w:t>эл</w:t>
      </w:r>
      <w:proofErr w:type="spellEnd"/>
      <w:r>
        <w:t xml:space="preserve">. схемы мельницы, ПСУ, </w:t>
      </w:r>
      <w:proofErr w:type="spellStart"/>
      <w:r>
        <w:t>дымосов</w:t>
      </w:r>
      <w:proofErr w:type="spellEnd"/>
      <w:r>
        <w:t xml:space="preserve"> ДСА.</w:t>
      </w:r>
    </w:p>
    <w:p w:rsidR="00AD0C9E" w:rsidRDefault="00AD0C9E" w:rsidP="00AD0C9E">
      <w:pPr>
        <w:pStyle w:val="a3"/>
        <w:ind w:firstLine="709"/>
        <w:jc w:val="both"/>
      </w:pPr>
      <w:r>
        <w:t>4.17.Проверить готовность к пуску электродвигателей мельницы, ПСУ, дымососов ДСА.</w:t>
      </w:r>
    </w:p>
    <w:p w:rsidR="00AD0C9E" w:rsidRDefault="00AD0C9E" w:rsidP="00AD0C9E">
      <w:pPr>
        <w:pStyle w:val="a3"/>
        <w:ind w:firstLine="709"/>
        <w:jc w:val="both"/>
      </w:pPr>
      <w:r>
        <w:t>Задание</w:t>
      </w:r>
      <w:r w:rsidR="00831988">
        <w:t>:</w:t>
      </w:r>
    </w:p>
    <w:p w:rsidR="000B573D" w:rsidRDefault="00831988" w:rsidP="00AD0C9E">
      <w:pPr>
        <w:pStyle w:val="a3"/>
        <w:ind w:firstLine="709"/>
        <w:jc w:val="both"/>
      </w:pPr>
      <w:r>
        <w:t>1.Написать краткий конспек</w:t>
      </w:r>
      <w:r w:rsidR="000B573D">
        <w:t>т и ответить на вопросы.</w:t>
      </w:r>
    </w:p>
    <w:p w:rsidR="000B573D" w:rsidRDefault="000B573D" w:rsidP="00AD0C9E">
      <w:pPr>
        <w:pStyle w:val="a3"/>
        <w:ind w:firstLine="709"/>
        <w:jc w:val="both"/>
      </w:pPr>
      <w:r>
        <w:t xml:space="preserve">2.Какое оборудование входит </w:t>
      </w:r>
      <w:proofErr w:type="spellStart"/>
      <w:r>
        <w:t>впылесистему</w:t>
      </w:r>
      <w:proofErr w:type="spellEnd"/>
      <w:r>
        <w:t xml:space="preserve"> прямого вдувания?</w:t>
      </w:r>
    </w:p>
    <w:p w:rsidR="000B573D" w:rsidRDefault="000B573D" w:rsidP="00AD0C9E">
      <w:pPr>
        <w:pStyle w:val="a3"/>
        <w:ind w:firstLine="709"/>
        <w:jc w:val="both"/>
      </w:pPr>
      <w:r>
        <w:t xml:space="preserve">3.Вчем отличие </w:t>
      </w:r>
      <w:proofErr w:type="spellStart"/>
      <w:r>
        <w:t>пылесистемы</w:t>
      </w:r>
      <w:proofErr w:type="spellEnd"/>
      <w:r>
        <w:t xml:space="preserve"> прямого вдувания от </w:t>
      </w:r>
      <w:proofErr w:type="spellStart"/>
      <w:r>
        <w:t>пылсистемы</w:t>
      </w:r>
      <w:proofErr w:type="spellEnd"/>
      <w:r>
        <w:t xml:space="preserve"> с </w:t>
      </w:r>
      <w:proofErr w:type="spellStart"/>
      <w:r>
        <w:t>промбункером</w:t>
      </w:r>
      <w:proofErr w:type="spellEnd"/>
      <w:r>
        <w:t>?</w:t>
      </w:r>
    </w:p>
    <w:p w:rsidR="00831988" w:rsidRDefault="000B573D" w:rsidP="00AD0C9E">
      <w:pPr>
        <w:pStyle w:val="a3"/>
        <w:ind w:firstLine="709"/>
        <w:jc w:val="both"/>
      </w:pPr>
      <w:r>
        <w:t xml:space="preserve">4.начертить схему </w:t>
      </w:r>
      <w:proofErr w:type="spellStart"/>
      <w:r>
        <w:t>плесистемы</w:t>
      </w:r>
      <w:proofErr w:type="spellEnd"/>
      <w:r>
        <w:t xml:space="preserve"> с прямым вдуванием.</w:t>
      </w:r>
      <w:r w:rsidR="00831988">
        <w:t xml:space="preserve">  </w:t>
      </w:r>
    </w:p>
    <w:p w:rsidR="00831988" w:rsidRPr="00831988" w:rsidRDefault="00831988" w:rsidP="00831988">
      <w:pPr>
        <w:pStyle w:val="a3"/>
        <w:ind w:firstLine="709"/>
        <w:jc w:val="both"/>
      </w:pPr>
      <w:r>
        <w:t xml:space="preserve">Тема 2: </w:t>
      </w:r>
      <w:r>
        <w:rPr>
          <w:b/>
          <w:szCs w:val="28"/>
        </w:rPr>
        <w:t>П</w:t>
      </w:r>
      <w:r w:rsidRPr="00CB7A52">
        <w:rPr>
          <w:b/>
          <w:szCs w:val="28"/>
        </w:rPr>
        <w:t xml:space="preserve">уск </w:t>
      </w:r>
      <w:r>
        <w:rPr>
          <w:b/>
          <w:szCs w:val="28"/>
        </w:rPr>
        <w:t>системы пылеприготовления</w:t>
      </w:r>
    </w:p>
    <w:p w:rsidR="00831988" w:rsidRPr="00CB7A52" w:rsidRDefault="00831988" w:rsidP="00831988">
      <w:pPr>
        <w:pStyle w:val="a3"/>
        <w:jc w:val="both"/>
        <w:rPr>
          <w:b/>
          <w:szCs w:val="28"/>
        </w:rPr>
      </w:pPr>
    </w:p>
    <w:p w:rsidR="00831988" w:rsidRDefault="00831988" w:rsidP="00831988">
      <w:pPr>
        <w:pStyle w:val="a3"/>
        <w:ind w:firstLine="709"/>
        <w:jc w:val="both"/>
      </w:pPr>
      <w:r>
        <w:t xml:space="preserve">Операции по пуску и регулированию работы </w:t>
      </w:r>
      <w:proofErr w:type="spellStart"/>
      <w:r>
        <w:t>пылесистемы</w:t>
      </w:r>
      <w:proofErr w:type="spellEnd"/>
      <w:r>
        <w:t xml:space="preserve"> выполняются с БЩУ. Собрать </w:t>
      </w:r>
      <w:proofErr w:type="spellStart"/>
      <w:r>
        <w:t>эл</w:t>
      </w:r>
      <w:proofErr w:type="gramStart"/>
      <w:r>
        <w:t>.с</w:t>
      </w:r>
      <w:proofErr w:type="gramEnd"/>
      <w:r>
        <w:t>хему</w:t>
      </w:r>
      <w:proofErr w:type="spellEnd"/>
      <w:r>
        <w:t xml:space="preserve"> мельницы в рабочее положение.</w:t>
      </w:r>
    </w:p>
    <w:p w:rsidR="00831988" w:rsidRDefault="00831988" w:rsidP="00831988">
      <w:pPr>
        <w:pStyle w:val="a3"/>
        <w:ind w:firstLine="709"/>
        <w:jc w:val="both"/>
      </w:pPr>
      <w:r>
        <w:t>Пуск оборудования СПП производится в следующем порядке:</w:t>
      </w:r>
    </w:p>
    <w:p w:rsidR="00831988" w:rsidRDefault="00831988" w:rsidP="00831988">
      <w:pPr>
        <w:pStyle w:val="a3"/>
        <w:numPr>
          <w:ilvl w:val="0"/>
          <w:numId w:val="1"/>
        </w:numPr>
        <w:tabs>
          <w:tab w:val="clear" w:pos="786"/>
          <w:tab w:val="num" w:pos="0"/>
        </w:tabs>
        <w:spacing w:after="0" w:line="240" w:lineRule="auto"/>
        <w:ind w:left="0" w:firstLine="709"/>
        <w:jc w:val="both"/>
      </w:pPr>
      <w:r>
        <w:t>Установить в требуемое положение направляющую лопатку (шибер тонины помола) в инерционном сепараторе.</w:t>
      </w:r>
    </w:p>
    <w:p w:rsidR="00831988" w:rsidRDefault="00831988" w:rsidP="00831988">
      <w:pPr>
        <w:pStyle w:val="a3"/>
        <w:numPr>
          <w:ilvl w:val="0"/>
          <w:numId w:val="1"/>
        </w:numPr>
        <w:tabs>
          <w:tab w:val="clear" w:pos="786"/>
          <w:tab w:val="num" w:pos="0"/>
        </w:tabs>
        <w:spacing w:after="0" w:line="240" w:lineRule="auto"/>
        <w:ind w:left="0" w:firstLine="709"/>
        <w:jc w:val="both"/>
      </w:pPr>
      <w:r>
        <w:lastRenderedPageBreak/>
        <w:t xml:space="preserve"> Перед включением мельницы открыть штыревые затворы на течках топлива из бункера сырого угля к ПСУ.</w:t>
      </w:r>
    </w:p>
    <w:p w:rsidR="00831988" w:rsidRDefault="00831988" w:rsidP="00831988">
      <w:pPr>
        <w:pStyle w:val="a3"/>
        <w:numPr>
          <w:ilvl w:val="0"/>
          <w:numId w:val="1"/>
        </w:numPr>
        <w:tabs>
          <w:tab w:val="clear" w:pos="786"/>
        </w:tabs>
        <w:spacing w:after="0" w:line="240" w:lineRule="auto"/>
        <w:ind w:left="0" w:firstLine="709"/>
        <w:jc w:val="both"/>
      </w:pPr>
      <w:r>
        <w:t xml:space="preserve">Открыть отключающие клапаны до и после дымососа сушильного агента ДСА. Направляющий аппарат на </w:t>
      </w:r>
      <w:proofErr w:type="spellStart"/>
      <w:r>
        <w:t>всасе</w:t>
      </w:r>
      <w:proofErr w:type="spellEnd"/>
      <w:r>
        <w:t xml:space="preserve"> ДСА должен быть закрыт.</w:t>
      </w:r>
    </w:p>
    <w:p w:rsidR="00831988" w:rsidRDefault="00831988" w:rsidP="00831988">
      <w:pPr>
        <w:pStyle w:val="a3"/>
        <w:numPr>
          <w:ilvl w:val="0"/>
          <w:numId w:val="1"/>
        </w:numPr>
        <w:tabs>
          <w:tab w:val="clear" w:pos="786"/>
        </w:tabs>
        <w:spacing w:after="0" w:line="240" w:lineRule="auto"/>
        <w:ind w:left="0" w:firstLine="709"/>
        <w:jc w:val="both"/>
      </w:pPr>
      <w:r>
        <w:t xml:space="preserve">Открыть все отключающие клапана на </w:t>
      </w:r>
      <w:proofErr w:type="spellStart"/>
      <w:r>
        <w:t>газовоздухопроводах</w:t>
      </w:r>
      <w:proofErr w:type="spellEnd"/>
      <w:r>
        <w:t xml:space="preserve"> и отключающий (ремонтный) клапан за сепаратором ММТ.</w:t>
      </w:r>
    </w:p>
    <w:p w:rsidR="00831988" w:rsidRDefault="00831988" w:rsidP="00831988">
      <w:pPr>
        <w:pStyle w:val="a3"/>
        <w:numPr>
          <w:ilvl w:val="0"/>
          <w:numId w:val="1"/>
        </w:numPr>
        <w:tabs>
          <w:tab w:val="clear" w:pos="786"/>
        </w:tabs>
        <w:spacing w:after="0" w:line="240" w:lineRule="auto"/>
        <w:ind w:left="0" w:firstLine="709"/>
        <w:jc w:val="both"/>
      </w:pPr>
      <w:r>
        <w:t xml:space="preserve">Включить подачу воды и пара в мельницу на 1 мин. Подача распыленной воды и пара осуществляется в </w:t>
      </w:r>
      <w:proofErr w:type="spellStart"/>
      <w:r>
        <w:t>газовоздухопровод</w:t>
      </w:r>
      <w:proofErr w:type="spellEnd"/>
      <w:r>
        <w:t>, непосредственно перед мельницей.</w:t>
      </w:r>
    </w:p>
    <w:p w:rsidR="00831988" w:rsidRDefault="00831988" w:rsidP="00831988">
      <w:pPr>
        <w:pStyle w:val="a3"/>
        <w:ind w:firstLine="709"/>
        <w:jc w:val="both"/>
      </w:pPr>
      <w:r>
        <w:t>ПРИМЕЧАНИЕ:</w:t>
      </w:r>
    </w:p>
    <w:p w:rsidR="00831988" w:rsidRDefault="00831988" w:rsidP="00831988">
      <w:pPr>
        <w:pStyle w:val="a3"/>
        <w:ind w:firstLine="709"/>
        <w:jc w:val="both"/>
      </w:pPr>
      <w:r>
        <w:t xml:space="preserve"> а/  подачу  воды  следует применить для того, </w:t>
      </w:r>
      <w:proofErr w:type="spellStart"/>
      <w:r>
        <w:t>чстобы</w:t>
      </w:r>
      <w:proofErr w:type="spellEnd"/>
      <w:r>
        <w:t xml:space="preserve"> погасить возможные тлеющие отложения;</w:t>
      </w:r>
    </w:p>
    <w:p w:rsidR="00831988" w:rsidRDefault="00831988" w:rsidP="00831988">
      <w:pPr>
        <w:pStyle w:val="a3"/>
        <w:ind w:firstLine="709"/>
        <w:jc w:val="both"/>
      </w:pPr>
      <w:r>
        <w:t xml:space="preserve"> б/ подачу пара в мельницу следует производить для создания в неработающей </w:t>
      </w:r>
      <w:proofErr w:type="spellStart"/>
      <w:r>
        <w:t>пылесистеме</w:t>
      </w:r>
      <w:proofErr w:type="spellEnd"/>
      <w:r>
        <w:t xml:space="preserve"> взрывобезопасной концентрации кислорода (О</w:t>
      </w:r>
      <w:proofErr w:type="gramStart"/>
      <w:r>
        <w:rPr>
          <w:vertAlign w:val="subscript"/>
        </w:rPr>
        <w:t>2</w:t>
      </w:r>
      <w:proofErr w:type="gramEnd"/>
      <w:r w:rsidRPr="00AF4665">
        <w:t>&lt;</w:t>
      </w:r>
      <w:r>
        <w:t xml:space="preserve"> 16%).</w:t>
      </w:r>
    </w:p>
    <w:p w:rsidR="00831988" w:rsidRDefault="00831988" w:rsidP="00831988">
      <w:pPr>
        <w:pStyle w:val="a3"/>
        <w:ind w:firstLine="709"/>
        <w:jc w:val="both"/>
      </w:pPr>
      <w:r>
        <w:t xml:space="preserve">  6. Включить </w:t>
      </w:r>
      <w:proofErr w:type="gramStart"/>
      <w:r>
        <w:t>дымососы сушильного агента ДСА и приоткрывая</w:t>
      </w:r>
      <w:proofErr w:type="gramEnd"/>
      <w:r>
        <w:t xml:space="preserve"> направляющие аппараты на </w:t>
      </w:r>
      <w:proofErr w:type="spellStart"/>
      <w:r>
        <w:t>всасе</w:t>
      </w:r>
      <w:proofErr w:type="spellEnd"/>
      <w:r>
        <w:t xml:space="preserve"> ДСА подать  сушильный агент в общий коллектор сушильного агента.</w:t>
      </w:r>
    </w:p>
    <w:p w:rsidR="00831988" w:rsidRDefault="00831988" w:rsidP="00831988">
      <w:pPr>
        <w:pStyle w:val="a3"/>
        <w:ind w:firstLine="709"/>
        <w:jc w:val="both"/>
      </w:pPr>
      <w:r>
        <w:t xml:space="preserve">  7. Заполнить </w:t>
      </w:r>
      <w:proofErr w:type="spellStart"/>
      <w:r>
        <w:t>пылесистему</w:t>
      </w:r>
      <w:proofErr w:type="spellEnd"/>
      <w:r>
        <w:t xml:space="preserve"> сушильным агентом и приоткрывая регулирующий клапан на трубопроводе подачи сушильного агента в мельницу (после общего коллектора) начать прогрев </w:t>
      </w:r>
      <w:proofErr w:type="spellStart"/>
      <w:r>
        <w:t>пылесистемы</w:t>
      </w:r>
      <w:proofErr w:type="spellEnd"/>
      <w:r>
        <w:t>.</w:t>
      </w:r>
    </w:p>
    <w:p w:rsidR="00831988" w:rsidRDefault="00831988" w:rsidP="00831988">
      <w:pPr>
        <w:pStyle w:val="a3"/>
        <w:ind w:firstLine="709"/>
        <w:jc w:val="both"/>
      </w:pPr>
      <w:r>
        <w:t xml:space="preserve">  8. Включить электродвигатель мельницы, убедиться в нормальном развороте ММТ, проверить температуру подшипников, убедиться в отсутствии вибрации и стука в размольной камере, в непрерывном и достаточном поступлении воды на охлаждение вала, подшипников.</w:t>
      </w:r>
    </w:p>
    <w:p w:rsidR="00831988" w:rsidRDefault="00831988" w:rsidP="00831988">
      <w:pPr>
        <w:pStyle w:val="a3"/>
        <w:ind w:firstLine="709"/>
        <w:jc w:val="both"/>
      </w:pPr>
      <w:r>
        <w:t xml:space="preserve">  9. </w:t>
      </w:r>
      <w:proofErr w:type="spellStart"/>
      <w:r>
        <w:t>Прекрать</w:t>
      </w:r>
      <w:proofErr w:type="spellEnd"/>
      <w:r>
        <w:t xml:space="preserve"> подачу  пара в мельницу.</w:t>
      </w:r>
    </w:p>
    <w:p w:rsidR="00831988" w:rsidRDefault="00831988" w:rsidP="00831988">
      <w:pPr>
        <w:pStyle w:val="a3"/>
        <w:ind w:firstLine="709"/>
        <w:jc w:val="both"/>
      </w:pPr>
      <w:r>
        <w:t xml:space="preserve">  10. При достижении температуры сушильного агента перед мельницей </w:t>
      </w:r>
    </w:p>
    <w:p w:rsidR="00831988" w:rsidRDefault="00831988" w:rsidP="00831988">
      <w:pPr>
        <w:pStyle w:val="a3"/>
        <w:jc w:val="both"/>
      </w:pPr>
      <w:r>
        <w:t>300-400</w:t>
      </w:r>
      <w:r>
        <w:rPr>
          <w:vertAlign w:val="superscript"/>
        </w:rPr>
        <w:t>0</w:t>
      </w:r>
      <w:r>
        <w:t>С, температуры после сепаратора 120-140</w:t>
      </w:r>
      <w:r>
        <w:rPr>
          <w:vertAlign w:val="superscript"/>
        </w:rPr>
        <w:t>0</w:t>
      </w:r>
      <w:r>
        <w:t xml:space="preserve">С, включить ПСУ и </w:t>
      </w:r>
      <w:proofErr w:type="gramStart"/>
      <w:r>
        <w:t>открывая регулирующий клапан на трубопроводе подача сушильного агента</w:t>
      </w:r>
      <w:proofErr w:type="gramEnd"/>
      <w:r>
        <w:t xml:space="preserve"> к ММТ и направляющий аппарат на </w:t>
      </w:r>
      <w:proofErr w:type="spellStart"/>
      <w:r>
        <w:t>всасе</w:t>
      </w:r>
      <w:proofErr w:type="spellEnd"/>
      <w:r>
        <w:t xml:space="preserve"> ДСА установить требуемый расход сушильного агента.</w:t>
      </w:r>
    </w:p>
    <w:p w:rsidR="00831988" w:rsidRDefault="00831988" w:rsidP="00831988">
      <w:pPr>
        <w:pStyle w:val="a3"/>
        <w:ind w:firstLine="709"/>
        <w:jc w:val="both"/>
      </w:pPr>
      <w:r>
        <w:t xml:space="preserve">  11. Регулирование температуры сушильного агента перед мельницей, а также за сепаратором производить путем подачи </w:t>
      </w:r>
      <w:proofErr w:type="spellStart"/>
      <w:r>
        <w:t>слабоподогретого</w:t>
      </w:r>
      <w:proofErr w:type="spellEnd"/>
      <w:r>
        <w:t xml:space="preserve"> и холодного воздуха.</w:t>
      </w:r>
    </w:p>
    <w:p w:rsidR="00831988" w:rsidRDefault="00831988" w:rsidP="00831988">
      <w:pPr>
        <w:pStyle w:val="a3"/>
        <w:ind w:firstLine="709"/>
        <w:jc w:val="both"/>
      </w:pPr>
      <w:r>
        <w:t xml:space="preserve">  12. После пуска мельницы контролировать содержание кислорода в сушильном агенте, во всех режимах работы СПП содержание О</w:t>
      </w:r>
      <w:proofErr w:type="gramStart"/>
      <w:r w:rsidRPr="004C5F7E">
        <w:rPr>
          <w:vertAlign w:val="subscript"/>
        </w:rPr>
        <w:t>2</w:t>
      </w:r>
      <w:proofErr w:type="gramEnd"/>
      <w:r>
        <w:tab/>
        <w:t xml:space="preserve">не должно </w:t>
      </w:r>
    </w:p>
    <w:p w:rsidR="00831988" w:rsidRDefault="00831988" w:rsidP="00831988">
      <w:pPr>
        <w:pStyle w:val="a3"/>
        <w:jc w:val="both"/>
      </w:pPr>
      <w:r>
        <w:t xml:space="preserve">превышать 16%. При </w:t>
      </w:r>
      <w:proofErr w:type="spellStart"/>
      <w:r>
        <w:t>газовоздушной</w:t>
      </w:r>
      <w:proofErr w:type="spellEnd"/>
      <w:r>
        <w:t xml:space="preserve"> сушке топлива в СПП обязательна установка </w:t>
      </w:r>
      <w:proofErr w:type="spellStart"/>
      <w:r>
        <w:t>кислодомеров</w:t>
      </w:r>
      <w:proofErr w:type="spellEnd"/>
      <w:r>
        <w:t xml:space="preserve"> за сепаратором пыли.</w:t>
      </w:r>
    </w:p>
    <w:p w:rsidR="00831988" w:rsidRDefault="00831988" w:rsidP="00831988">
      <w:pPr>
        <w:pStyle w:val="a3"/>
        <w:ind w:firstLine="709"/>
        <w:jc w:val="both"/>
      </w:pPr>
      <w:r>
        <w:t xml:space="preserve">13.  Проверить работу мигалки на течке сырого угля топлива </w:t>
      </w:r>
      <w:proofErr w:type="gramStart"/>
      <w:r>
        <w:t>из</w:t>
      </w:r>
      <w:proofErr w:type="gramEnd"/>
      <w:r>
        <w:t xml:space="preserve"> ПСУ в мельницу.</w:t>
      </w:r>
    </w:p>
    <w:p w:rsidR="00831988" w:rsidRDefault="00831988" w:rsidP="00831988">
      <w:pPr>
        <w:pStyle w:val="a3"/>
        <w:ind w:firstLine="709"/>
        <w:jc w:val="both"/>
      </w:pPr>
      <w:r>
        <w:t xml:space="preserve">14. В период прогрева </w:t>
      </w:r>
      <w:proofErr w:type="spellStart"/>
      <w:r>
        <w:t>пылесистемы</w:t>
      </w:r>
      <w:proofErr w:type="spellEnd"/>
      <w:r>
        <w:t xml:space="preserve"> необходимо следить за температурой подшипников мельницы, ДСА.  При  пуске агрегатов </w:t>
      </w:r>
      <w:proofErr w:type="spellStart"/>
      <w:r>
        <w:t>пылесистемы</w:t>
      </w:r>
      <w:proofErr w:type="spellEnd"/>
      <w:r>
        <w:t xml:space="preserve"> следить за их нормальной работой, проверить нагрев подшипников и электродвигателей, убедиться в том, что вибрация, задевания ротора и повышенный шум установки отсутствуют. При появлении сильной вибрации, стука, дыма, а также в том случае, когда электродвигатель </w:t>
      </w:r>
      <w:proofErr w:type="gramStart"/>
      <w:r>
        <w:t>загудел</w:t>
      </w:r>
      <w:proofErr w:type="gramEnd"/>
      <w:r>
        <w:t xml:space="preserve"> и агрегат не разворачивается, необходимо отключить электродвигатель путем нажатия аварийной кнопки. После пуска питателей сырого угля, убедиться в том, что топливо поступает непрерывно. Следить за исправной работой вентиляторов обдувки на электродвигателе мельницы.</w:t>
      </w:r>
    </w:p>
    <w:p w:rsidR="000B573D" w:rsidRDefault="000B573D" w:rsidP="00831988">
      <w:pPr>
        <w:pStyle w:val="a3"/>
        <w:ind w:firstLine="709"/>
        <w:jc w:val="both"/>
      </w:pPr>
      <w:r>
        <w:t>Задание:</w:t>
      </w:r>
    </w:p>
    <w:p w:rsidR="000B573D" w:rsidRDefault="000B573D" w:rsidP="00831988">
      <w:pPr>
        <w:pStyle w:val="a3"/>
        <w:ind w:firstLine="709"/>
        <w:jc w:val="both"/>
      </w:pPr>
      <w:r>
        <w:lastRenderedPageBreak/>
        <w:t>1.Написать краткий конспект и ответить на вопросы.</w:t>
      </w:r>
    </w:p>
    <w:p w:rsidR="000B573D" w:rsidRDefault="000B573D" w:rsidP="00831988">
      <w:pPr>
        <w:pStyle w:val="a3"/>
        <w:ind w:firstLine="709"/>
        <w:jc w:val="both"/>
      </w:pPr>
      <w:r>
        <w:t>2.Как регулируется тонина помола пыли?</w:t>
      </w:r>
    </w:p>
    <w:p w:rsidR="000B573D" w:rsidRDefault="000B573D" w:rsidP="00831988">
      <w:pPr>
        <w:pStyle w:val="a3"/>
        <w:ind w:firstLine="709"/>
        <w:jc w:val="both"/>
      </w:pPr>
      <w:r>
        <w:t>3.</w:t>
      </w:r>
      <w:r w:rsidR="004B3CF7">
        <w:t xml:space="preserve">Для чего предназначен </w:t>
      </w:r>
      <w:proofErr w:type="spellStart"/>
      <w:r w:rsidR="004B3CF7">
        <w:t>шты</w:t>
      </w:r>
      <w:proofErr w:type="spellEnd"/>
      <w:r w:rsidR="004B3CF7">
        <w:t xml:space="preserve"> ревой затвор на БСУ</w:t>
      </w:r>
      <w:proofErr w:type="gramStart"/>
      <w:r w:rsidR="004B3CF7">
        <w:t xml:space="preserve"> ?</w:t>
      </w:r>
      <w:proofErr w:type="gramEnd"/>
    </w:p>
    <w:p w:rsidR="004B3CF7" w:rsidRDefault="004B3CF7" w:rsidP="00831988">
      <w:pPr>
        <w:pStyle w:val="a3"/>
        <w:ind w:firstLine="709"/>
        <w:jc w:val="both"/>
      </w:pPr>
      <w:r>
        <w:t xml:space="preserve">4.С какой температурой сушильного агента работает </w:t>
      </w:r>
      <w:proofErr w:type="spellStart"/>
      <w:r>
        <w:t>пылесистема</w:t>
      </w:r>
      <w:proofErr w:type="spellEnd"/>
      <w:r>
        <w:t>?</w:t>
      </w:r>
    </w:p>
    <w:p w:rsidR="004B3CF7" w:rsidRDefault="004B3CF7" w:rsidP="00831988">
      <w:pPr>
        <w:pStyle w:val="a3"/>
        <w:ind w:firstLine="709"/>
        <w:jc w:val="both"/>
      </w:pPr>
      <w:r>
        <w:t>5.Как регулируетс</w:t>
      </w:r>
      <w:r w:rsidR="00065778">
        <w:t>я температура сушильного агента?</w:t>
      </w:r>
    </w:p>
    <w:p w:rsidR="00065778" w:rsidRDefault="00065778" w:rsidP="00831988">
      <w:pPr>
        <w:pStyle w:val="a3"/>
        <w:ind w:firstLine="709"/>
        <w:jc w:val="both"/>
      </w:pPr>
      <w:r>
        <w:t>6.</w:t>
      </w:r>
      <w:r w:rsidR="00AA4930">
        <w:t xml:space="preserve">для чего  регулируем содержание </w:t>
      </w:r>
      <w:proofErr w:type="spellStart"/>
      <w:r w:rsidR="00AA4930">
        <w:t>килорода</w:t>
      </w:r>
      <w:proofErr w:type="spellEnd"/>
      <w:r w:rsidR="00AA4930">
        <w:t xml:space="preserve"> за сепаратором</w:t>
      </w:r>
      <w:proofErr w:type="gramStart"/>
      <w:r w:rsidR="00AA4930">
        <w:t>7</w:t>
      </w:r>
      <w:proofErr w:type="gramEnd"/>
    </w:p>
    <w:p w:rsidR="00831988" w:rsidRDefault="00831988" w:rsidP="00831988">
      <w:pPr>
        <w:pStyle w:val="a3"/>
        <w:ind w:firstLine="709"/>
        <w:jc w:val="both"/>
      </w:pPr>
    </w:p>
    <w:p w:rsidR="00831988" w:rsidRPr="00CB7A52" w:rsidRDefault="00AA4930" w:rsidP="00AA4930">
      <w:pPr>
        <w:pStyle w:val="a3"/>
        <w:ind w:left="0"/>
        <w:rPr>
          <w:b/>
          <w:szCs w:val="28"/>
        </w:rPr>
      </w:pPr>
      <w:r>
        <w:t xml:space="preserve">                 </w:t>
      </w:r>
      <w:r w:rsidR="00831988">
        <w:t>Тема 3:</w:t>
      </w:r>
      <w:r w:rsidR="00831988" w:rsidRPr="00831988">
        <w:rPr>
          <w:b/>
          <w:szCs w:val="28"/>
        </w:rPr>
        <w:t xml:space="preserve"> </w:t>
      </w:r>
      <w:r w:rsidR="00831988">
        <w:rPr>
          <w:b/>
          <w:szCs w:val="28"/>
        </w:rPr>
        <w:t xml:space="preserve"> О</w:t>
      </w:r>
      <w:r w:rsidR="00831988" w:rsidRPr="00CB7A52">
        <w:rPr>
          <w:b/>
          <w:szCs w:val="28"/>
        </w:rPr>
        <w:t xml:space="preserve">бслуживание </w:t>
      </w:r>
      <w:r w:rsidR="00831988">
        <w:rPr>
          <w:b/>
          <w:szCs w:val="28"/>
        </w:rPr>
        <w:t>системы пылеприготовления</w:t>
      </w:r>
      <w:r w:rsidR="00831988" w:rsidRPr="00CB7A52">
        <w:rPr>
          <w:b/>
          <w:szCs w:val="28"/>
        </w:rPr>
        <w:t xml:space="preserve"> во время работы</w:t>
      </w:r>
    </w:p>
    <w:p w:rsidR="00831988" w:rsidRDefault="00831988" w:rsidP="00831988">
      <w:pPr>
        <w:pStyle w:val="a3"/>
        <w:jc w:val="both"/>
        <w:rPr>
          <w:b/>
          <w:sz w:val="32"/>
        </w:rPr>
      </w:pPr>
    </w:p>
    <w:p w:rsidR="00831988" w:rsidRDefault="00831988" w:rsidP="00831988">
      <w:pPr>
        <w:pStyle w:val="a3"/>
        <w:jc w:val="both"/>
      </w:pPr>
      <w:r>
        <w:tab/>
        <w:t xml:space="preserve">6.1. Режим работы системы пылеприготовления должен вестись в соответствии с режимной картой, </w:t>
      </w:r>
      <w:proofErr w:type="spellStart"/>
      <w:r>
        <w:t>составленой</w:t>
      </w:r>
      <w:proofErr w:type="spellEnd"/>
      <w:r>
        <w:t xml:space="preserve"> на основе испытаний оборудования.</w:t>
      </w:r>
    </w:p>
    <w:p w:rsidR="00831988" w:rsidRDefault="00831988" w:rsidP="00831988">
      <w:pPr>
        <w:pStyle w:val="a3"/>
        <w:jc w:val="both"/>
      </w:pPr>
      <w:r>
        <w:t xml:space="preserve">    6.2. Необходимо добиваться, чтобы работа системы пылеприготовления была экономичной и тонина помола была оптимальной и постоянной.</w:t>
      </w:r>
    </w:p>
    <w:p w:rsidR="00831988" w:rsidRDefault="00831988" w:rsidP="00831988">
      <w:pPr>
        <w:pStyle w:val="a3"/>
        <w:jc w:val="both"/>
      </w:pPr>
      <w:r>
        <w:t xml:space="preserve">    6.3. При эксплуатации мельницы температуру </w:t>
      </w:r>
      <w:proofErr w:type="spellStart"/>
      <w:r>
        <w:t>аэросмеси</w:t>
      </w:r>
      <w:proofErr w:type="spellEnd"/>
      <w:r>
        <w:t xml:space="preserve"> за сепаратором поддерживать в диапазоне 120-140 </w:t>
      </w:r>
      <w:r>
        <w:rPr>
          <w:vertAlign w:val="superscript"/>
        </w:rPr>
        <w:t>0</w:t>
      </w:r>
      <w:r>
        <w:t xml:space="preserve">С </w:t>
      </w:r>
    </w:p>
    <w:p w:rsidR="00831988" w:rsidRDefault="00831988" w:rsidP="00831988">
      <w:pPr>
        <w:pStyle w:val="a3"/>
        <w:jc w:val="both"/>
      </w:pPr>
      <w:r>
        <w:t xml:space="preserve">    6.4. Производительность, тонина помола, степень подсушки и ток электродвигателей мельниц тесно связаны между собой. Регулирование этих характеристик допускается  изменением подачи топлива и сушильного агента в мельницу. Мельницы должны по возможности нагружаться одинаково.</w:t>
      </w:r>
    </w:p>
    <w:p w:rsidR="00831988" w:rsidRDefault="00831988" w:rsidP="00831988">
      <w:pPr>
        <w:pStyle w:val="a3"/>
        <w:jc w:val="both"/>
      </w:pPr>
      <w:r>
        <w:t xml:space="preserve">   6.5. Увеличение подачи топлива при неизменных количествах и температуре сушильного агента ведет к понижению температуры </w:t>
      </w:r>
      <w:proofErr w:type="spellStart"/>
      <w:r>
        <w:t>аэросмеси</w:t>
      </w:r>
      <w:proofErr w:type="spellEnd"/>
      <w:r>
        <w:t>, ухудшению сушки и повышению тока электродвигателя мельницы, уменьшению подачи топлива вызывает обратные явления.</w:t>
      </w:r>
    </w:p>
    <w:p w:rsidR="00831988" w:rsidRDefault="00831988" w:rsidP="00831988">
      <w:pPr>
        <w:pStyle w:val="a3"/>
        <w:jc w:val="both"/>
      </w:pPr>
      <w:r>
        <w:t xml:space="preserve">   6.6. С увеличением подачи в мельницу сушильного агента при неизменной подаче топлива помол </w:t>
      </w:r>
      <w:proofErr w:type="spellStart"/>
      <w:r>
        <w:t>угрубляется</w:t>
      </w:r>
      <w:proofErr w:type="spellEnd"/>
      <w:r>
        <w:t xml:space="preserve">, температура </w:t>
      </w:r>
      <w:proofErr w:type="spellStart"/>
      <w:r>
        <w:t>аэросмеси</w:t>
      </w:r>
      <w:proofErr w:type="spellEnd"/>
      <w:r>
        <w:t xml:space="preserve"> возрастает, сушка несколько улучшается, а ток электродвигателя мельницы снижается.</w:t>
      </w:r>
    </w:p>
    <w:p w:rsidR="00831988" w:rsidRDefault="00831988" w:rsidP="00831988">
      <w:pPr>
        <w:pStyle w:val="a3"/>
        <w:jc w:val="both"/>
      </w:pPr>
      <w:r>
        <w:t xml:space="preserve">   Уменьшение количества сушильного агента при неизменной подаче топлива дает обратный эффект.</w:t>
      </w:r>
    </w:p>
    <w:p w:rsidR="00831988" w:rsidRDefault="00831988" w:rsidP="00831988">
      <w:pPr>
        <w:pStyle w:val="a3"/>
        <w:jc w:val="both"/>
      </w:pPr>
      <w:r>
        <w:t xml:space="preserve">  6.7. При работе мельницы необходимо следить за тем, чтобы непрерывно поступало топливо </w:t>
      </w:r>
      <w:proofErr w:type="gramStart"/>
      <w:r>
        <w:t>из</w:t>
      </w:r>
      <w:proofErr w:type="gramEnd"/>
      <w:r>
        <w:t xml:space="preserve"> </w:t>
      </w:r>
      <w:proofErr w:type="gramStart"/>
      <w:r>
        <w:t>ПСУ</w:t>
      </w:r>
      <w:proofErr w:type="gramEnd"/>
      <w:r>
        <w:t xml:space="preserve">, обеспечивая равномерную подачу топлива в мельницу. В случае зависаний топлива </w:t>
      </w:r>
      <w:proofErr w:type="spellStart"/>
      <w:r>
        <w:t>вбункере</w:t>
      </w:r>
      <w:proofErr w:type="spellEnd"/>
      <w:r>
        <w:t xml:space="preserve"> или течках необходимо применить средства обрушения. Надо помнить, что  при прекращении подачи угля температура </w:t>
      </w:r>
      <w:proofErr w:type="spellStart"/>
      <w:r>
        <w:t>аэросмеси</w:t>
      </w:r>
      <w:proofErr w:type="spellEnd"/>
      <w:r>
        <w:t xml:space="preserve"> за мельницей становится выше допустимой, это может привести к взрыву или загоранию в системе и повышению </w:t>
      </w:r>
      <w:proofErr w:type="spellStart"/>
      <w:r>
        <w:t>температурыподшипников</w:t>
      </w:r>
      <w:proofErr w:type="spellEnd"/>
      <w:r>
        <w:t xml:space="preserve"> мельничных вентиляторов.</w:t>
      </w:r>
    </w:p>
    <w:p w:rsidR="00831988" w:rsidRDefault="00831988" w:rsidP="00831988">
      <w:pPr>
        <w:pStyle w:val="a3"/>
        <w:jc w:val="both"/>
      </w:pPr>
      <w:r>
        <w:t xml:space="preserve">6.8. </w:t>
      </w:r>
      <w:proofErr w:type="gramStart"/>
      <w:r>
        <w:t>Необходимо следить за размером кусков и влажностью поступающего на ПСУ топлива.</w:t>
      </w:r>
      <w:proofErr w:type="gramEnd"/>
      <w:r>
        <w:t xml:space="preserve"> При увеличении влажности угля следует повысить температуру сушильного агента перед мельницей. Размер кусков угля, поступающего в мельницу не должен  превышать 25 мм  Остаток   на  сите 10х10 мм не должен быть  не более 5%, влажностью до 14%.</w:t>
      </w:r>
    </w:p>
    <w:p w:rsidR="00831988" w:rsidRDefault="00831988" w:rsidP="00831988">
      <w:pPr>
        <w:pStyle w:val="a3"/>
        <w:jc w:val="both"/>
      </w:pPr>
      <w:r>
        <w:t xml:space="preserve">6.9. Необходимо вести </w:t>
      </w:r>
      <w:proofErr w:type="gramStart"/>
      <w:r>
        <w:t>контроль за</w:t>
      </w:r>
      <w:proofErr w:type="gramEnd"/>
      <w:r>
        <w:t xml:space="preserve"> уровнем  топлива в бункерах сырого угля. Уровень топлива в БСУ должен быть не менее 1/3 высоты бункера.</w:t>
      </w:r>
    </w:p>
    <w:p w:rsidR="00831988" w:rsidRDefault="00831988" w:rsidP="00831988">
      <w:pPr>
        <w:pStyle w:val="a3"/>
        <w:jc w:val="both"/>
      </w:pPr>
      <w:r>
        <w:lastRenderedPageBreak/>
        <w:t xml:space="preserve">6.10. Вести </w:t>
      </w:r>
      <w:proofErr w:type="gramStart"/>
      <w:r>
        <w:t>контроль за</w:t>
      </w:r>
      <w:proofErr w:type="gramEnd"/>
      <w:r>
        <w:t xml:space="preserve"> величиной тока потребляемого электродвигателями мельницы, ПСУ, дымососами ДСА, не перегружая их выше допустимых величин.</w:t>
      </w:r>
    </w:p>
    <w:p w:rsidR="00831988" w:rsidRDefault="00831988" w:rsidP="00831988">
      <w:pPr>
        <w:pStyle w:val="a3"/>
        <w:jc w:val="both"/>
      </w:pPr>
      <w:r>
        <w:t xml:space="preserve">6.11. Проверять работу мигалки на течке сырого угля </w:t>
      </w:r>
      <w:proofErr w:type="gramStart"/>
      <w:r>
        <w:t>из</w:t>
      </w:r>
      <w:proofErr w:type="gramEnd"/>
      <w:r>
        <w:t xml:space="preserve"> ПСУ в мельницу.</w:t>
      </w:r>
    </w:p>
    <w:p w:rsidR="00831988" w:rsidRDefault="00831988" w:rsidP="00831988">
      <w:pPr>
        <w:pStyle w:val="a3"/>
        <w:jc w:val="both"/>
      </w:pPr>
      <w:r>
        <w:t xml:space="preserve">6.12. Проверять </w:t>
      </w:r>
      <w:proofErr w:type="spellStart"/>
      <w:r>
        <w:t>металлоловушки</w:t>
      </w:r>
      <w:proofErr w:type="spellEnd"/>
      <w:r>
        <w:t xml:space="preserve"> мельниц в смену с 0-8 час.</w:t>
      </w:r>
    </w:p>
    <w:p w:rsidR="00831988" w:rsidRDefault="00831988" w:rsidP="00831988">
      <w:pPr>
        <w:pStyle w:val="a3"/>
        <w:jc w:val="both"/>
      </w:pPr>
      <w:r>
        <w:t>6.13. Вести анализ готовой пыли на тонину помола и влажность.</w:t>
      </w:r>
    </w:p>
    <w:p w:rsidR="00831988" w:rsidRDefault="00831988" w:rsidP="00831988">
      <w:pPr>
        <w:pStyle w:val="a3"/>
        <w:jc w:val="both"/>
      </w:pPr>
      <w:r>
        <w:t>6.14. При работе мельницы и дымососов ДСА следить за шумом  и температурой подшипников, за системой водяного охлаждения. При появлении резких ударов в мельнице или задеваний необходимо быстро установить причину их возникновения, а при необходимости аварийно остановить мельницу.</w:t>
      </w:r>
    </w:p>
    <w:p w:rsidR="00831988" w:rsidRDefault="00831988" w:rsidP="00831988">
      <w:pPr>
        <w:pStyle w:val="a3"/>
        <w:jc w:val="both"/>
      </w:pPr>
      <w:r>
        <w:t xml:space="preserve">6.15. При работе мельницы необходимо следить за  бесперебойным поступлением воды на охлаждение подшипников; температурой подшипников, температура не должна превышать 70 </w:t>
      </w:r>
      <w:r>
        <w:rPr>
          <w:vertAlign w:val="superscript"/>
        </w:rPr>
        <w:t>0</w:t>
      </w:r>
      <w:r>
        <w:t>С</w:t>
      </w:r>
    </w:p>
    <w:p w:rsidR="00831988" w:rsidRDefault="00831988" w:rsidP="00831988">
      <w:pPr>
        <w:pStyle w:val="a3"/>
        <w:jc w:val="both"/>
      </w:pPr>
      <w:r>
        <w:t>6.16. Не допускать работу установки пылеприготовления без включенных блокировок, защит  и сигнализаций.</w:t>
      </w:r>
    </w:p>
    <w:p w:rsidR="00831988" w:rsidRDefault="00831988" w:rsidP="00831988">
      <w:pPr>
        <w:pStyle w:val="a3"/>
        <w:jc w:val="both"/>
      </w:pPr>
      <w:r>
        <w:t xml:space="preserve">6.17. Контролировать содержание кислорода в </w:t>
      </w:r>
      <w:proofErr w:type="spellStart"/>
      <w:r>
        <w:t>пылесистеме</w:t>
      </w:r>
      <w:proofErr w:type="spellEnd"/>
      <w:r>
        <w:t>, во всех режимах, включая пуск и останов, оно не должно превышать 16%.</w:t>
      </w:r>
    </w:p>
    <w:p w:rsidR="00831988" w:rsidRDefault="00831988" w:rsidP="00831988">
      <w:pPr>
        <w:pStyle w:val="a3"/>
        <w:jc w:val="both"/>
      </w:pPr>
      <w:r>
        <w:t xml:space="preserve">6.18. Необходимо систематически следить за плотностью системы пылеприготовления, не допускать присосов и пыления. Присосы воздуха и выбивание пыли должны немедленно устраняться. Пыль запрещается заметать без увлажнения во избежание загорания и взрывов тлеющих очагов. </w:t>
      </w:r>
      <w:proofErr w:type="spellStart"/>
      <w:r>
        <w:t>Ежесменно</w:t>
      </w:r>
      <w:proofErr w:type="spellEnd"/>
      <w:r>
        <w:t xml:space="preserve"> производить мокрую уборку по ряду мельниц.</w:t>
      </w:r>
    </w:p>
    <w:p w:rsidR="00831988" w:rsidRDefault="00831988" w:rsidP="00831988">
      <w:pPr>
        <w:pStyle w:val="a3"/>
        <w:jc w:val="both"/>
      </w:pPr>
    </w:p>
    <w:p w:rsidR="00831988" w:rsidRPr="00CB7A52" w:rsidRDefault="00831988" w:rsidP="00831988">
      <w:pPr>
        <w:pStyle w:val="a3"/>
        <w:jc w:val="center"/>
        <w:rPr>
          <w:b/>
          <w:szCs w:val="28"/>
        </w:rPr>
      </w:pPr>
      <w:r w:rsidRPr="00CB7A52">
        <w:rPr>
          <w:b/>
          <w:szCs w:val="28"/>
        </w:rPr>
        <w:t xml:space="preserve">7. </w:t>
      </w:r>
      <w:r>
        <w:rPr>
          <w:b/>
          <w:szCs w:val="28"/>
        </w:rPr>
        <w:t>З</w:t>
      </w:r>
      <w:r w:rsidRPr="00CB7A52">
        <w:rPr>
          <w:b/>
          <w:szCs w:val="28"/>
        </w:rPr>
        <w:t xml:space="preserve">ащиты и блокировки </w:t>
      </w:r>
      <w:r>
        <w:rPr>
          <w:b/>
          <w:szCs w:val="28"/>
        </w:rPr>
        <w:t>системы пылеприготовления</w:t>
      </w:r>
    </w:p>
    <w:p w:rsidR="00831988" w:rsidRDefault="00831988" w:rsidP="00831988">
      <w:pPr>
        <w:pStyle w:val="a3"/>
        <w:ind w:left="2160"/>
        <w:jc w:val="both"/>
      </w:pPr>
    </w:p>
    <w:p w:rsidR="00831988" w:rsidRDefault="00831988" w:rsidP="00831988">
      <w:pPr>
        <w:pStyle w:val="a3"/>
        <w:ind w:firstLine="709"/>
        <w:jc w:val="both"/>
      </w:pPr>
      <w:r>
        <w:t>7.1. При аварийном отключении обоих дымососов котла или одного из них, когда другой не работает, отключаются работающие дутьевые вентиляторы, дымососы сушильного агента, мельницы, ПСУ, а также прекращается подача мазута на котел.</w:t>
      </w:r>
    </w:p>
    <w:p w:rsidR="00831988" w:rsidRDefault="00831988" w:rsidP="00831988">
      <w:pPr>
        <w:pStyle w:val="a3"/>
        <w:ind w:firstLine="709"/>
        <w:jc w:val="both"/>
      </w:pPr>
      <w:r>
        <w:t xml:space="preserve">7.2. </w:t>
      </w:r>
      <w:proofErr w:type="gramStart"/>
      <w:r>
        <w:t>При аварийном отключении обоих дутьевых вентиляторов или одного из них, когда другой не работает, отключаются работающие ДСА, ММТ, ПСУ, а также прекращается подача мазута на котел.</w:t>
      </w:r>
      <w:proofErr w:type="gramEnd"/>
    </w:p>
    <w:p w:rsidR="00831988" w:rsidRDefault="00831988" w:rsidP="00831988">
      <w:pPr>
        <w:pStyle w:val="a3"/>
        <w:ind w:firstLine="709"/>
        <w:jc w:val="both"/>
      </w:pPr>
      <w:r>
        <w:t xml:space="preserve">7.3. При отключении дымососов сушильного агента ДСА отключаются </w:t>
      </w:r>
      <w:proofErr w:type="gramStart"/>
      <w:r>
        <w:t>работающие</w:t>
      </w:r>
      <w:proofErr w:type="gramEnd"/>
      <w:r>
        <w:t xml:space="preserve"> ПСУ, ММТ.</w:t>
      </w:r>
    </w:p>
    <w:p w:rsidR="00831988" w:rsidRDefault="00831988" w:rsidP="00831988">
      <w:pPr>
        <w:pStyle w:val="a3"/>
        <w:ind w:firstLine="709"/>
        <w:jc w:val="both"/>
      </w:pPr>
      <w:r>
        <w:t xml:space="preserve">7.4. При отключении мельницы отключается </w:t>
      </w:r>
      <w:proofErr w:type="gramStart"/>
      <w:r>
        <w:t>соответствующий</w:t>
      </w:r>
      <w:proofErr w:type="gramEnd"/>
      <w:r>
        <w:t xml:space="preserve"> ПСУ.</w:t>
      </w:r>
    </w:p>
    <w:p w:rsidR="00831988" w:rsidRDefault="00831988" w:rsidP="00831988">
      <w:pPr>
        <w:pStyle w:val="a3"/>
        <w:ind w:firstLine="709"/>
        <w:jc w:val="both"/>
      </w:pPr>
      <w:r>
        <w:t xml:space="preserve">7.5. При повышении температуры пылегазовой смеси за мельницей до 150 </w:t>
      </w:r>
      <w:r>
        <w:rPr>
          <w:vertAlign w:val="superscript"/>
        </w:rPr>
        <w:t>0</w:t>
      </w:r>
      <w:r>
        <w:t xml:space="preserve">С срабатывает световая и звуковая сигнализация и открываются вентиля подачи  пара и воды в мельницу. При повышении температуры </w:t>
      </w:r>
      <w:proofErr w:type="spellStart"/>
      <w:r>
        <w:t>аэросмеси</w:t>
      </w:r>
      <w:proofErr w:type="spellEnd"/>
      <w:r>
        <w:t xml:space="preserve"> до 160 </w:t>
      </w:r>
      <w:r>
        <w:rPr>
          <w:vertAlign w:val="superscript"/>
        </w:rPr>
        <w:t>0</w:t>
      </w:r>
      <w:r>
        <w:t>С  отключается ПСУ и с выдержкой времени до 1 мин., закрывается вентиль впрыска воды.</w:t>
      </w:r>
    </w:p>
    <w:p w:rsidR="00831988" w:rsidRDefault="00831988" w:rsidP="00831988">
      <w:pPr>
        <w:pStyle w:val="a3"/>
        <w:jc w:val="both"/>
      </w:pPr>
    </w:p>
    <w:p w:rsidR="00831988" w:rsidRPr="00CB7A52" w:rsidRDefault="00831988" w:rsidP="00831988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>8. О</w:t>
      </w:r>
      <w:r w:rsidRPr="00CB7A52">
        <w:rPr>
          <w:b/>
          <w:szCs w:val="28"/>
        </w:rPr>
        <w:t xml:space="preserve">станов </w:t>
      </w:r>
      <w:r>
        <w:rPr>
          <w:b/>
          <w:szCs w:val="28"/>
        </w:rPr>
        <w:t>системы пылеприготовления</w:t>
      </w:r>
    </w:p>
    <w:p w:rsidR="00831988" w:rsidRDefault="00831988" w:rsidP="00831988">
      <w:pPr>
        <w:pStyle w:val="a3"/>
        <w:jc w:val="both"/>
      </w:pPr>
    </w:p>
    <w:p w:rsidR="00831988" w:rsidRDefault="00831988" w:rsidP="00831988">
      <w:pPr>
        <w:pStyle w:val="a3"/>
        <w:ind w:firstLine="720"/>
        <w:jc w:val="both"/>
      </w:pPr>
      <w:r>
        <w:lastRenderedPageBreak/>
        <w:t xml:space="preserve">Останов  </w:t>
      </w:r>
      <w:proofErr w:type="spellStart"/>
      <w:r>
        <w:t>пылесистемы</w:t>
      </w:r>
      <w:proofErr w:type="spellEnd"/>
      <w:r>
        <w:t xml:space="preserve"> производить в следующем порядке:</w:t>
      </w:r>
    </w:p>
    <w:p w:rsidR="00831988" w:rsidRDefault="00831988" w:rsidP="00831988">
      <w:pPr>
        <w:pStyle w:val="a3"/>
        <w:jc w:val="both"/>
      </w:pPr>
      <w:r>
        <w:t>-закрыть штыревой  затвор под бункером сырого угля и сработать уголь;</w:t>
      </w:r>
    </w:p>
    <w:p w:rsidR="00831988" w:rsidRDefault="00831988" w:rsidP="00831988">
      <w:pPr>
        <w:pStyle w:val="a3"/>
        <w:jc w:val="both"/>
      </w:pPr>
      <w:r>
        <w:t>-  отключить ПСУ;</w:t>
      </w:r>
    </w:p>
    <w:p w:rsidR="00831988" w:rsidRDefault="00831988" w:rsidP="00831988">
      <w:pPr>
        <w:pStyle w:val="a3"/>
        <w:jc w:val="both"/>
      </w:pPr>
      <w:r>
        <w:t>-  произвести вентиляцию мельницы газами;</w:t>
      </w:r>
    </w:p>
    <w:p w:rsidR="00831988" w:rsidRDefault="00831988" w:rsidP="00831988">
      <w:pPr>
        <w:pStyle w:val="a3"/>
        <w:jc w:val="both"/>
      </w:pPr>
      <w:r>
        <w:t>-  для предотвращения отложений пыли при останове мельницы необходимо выполнять усиленную вентиляцию в течение 15-20 мин;</w:t>
      </w:r>
    </w:p>
    <w:p w:rsidR="00831988" w:rsidRDefault="00831988" w:rsidP="00831988">
      <w:pPr>
        <w:pStyle w:val="a3"/>
        <w:jc w:val="both"/>
      </w:pPr>
      <w:r>
        <w:t>- перед остановом мельницы включить подачу в нее пара (в момент останова);</w:t>
      </w:r>
    </w:p>
    <w:p w:rsidR="00831988" w:rsidRDefault="00831988" w:rsidP="00831988">
      <w:pPr>
        <w:pStyle w:val="a3"/>
        <w:jc w:val="both"/>
      </w:pPr>
      <w:r>
        <w:t xml:space="preserve">-  остановить  мельницу, закрыть  отключающие и регулирующие клапаны на подаче сушильного агента в ММТ и за сепаратором, пропарить </w:t>
      </w:r>
      <w:proofErr w:type="spellStart"/>
      <w:r>
        <w:t>пылесистему</w:t>
      </w:r>
      <w:proofErr w:type="spellEnd"/>
      <w:r>
        <w:t>;</w:t>
      </w:r>
    </w:p>
    <w:p w:rsidR="00831988" w:rsidRDefault="00831988" w:rsidP="00831988">
      <w:pPr>
        <w:pStyle w:val="a3"/>
        <w:jc w:val="both"/>
      </w:pPr>
      <w:r>
        <w:t xml:space="preserve">-  закрыть клапана на напоре и </w:t>
      </w:r>
      <w:proofErr w:type="spellStart"/>
      <w:r>
        <w:t>всасе</w:t>
      </w:r>
      <w:proofErr w:type="spellEnd"/>
      <w:r>
        <w:t xml:space="preserve"> дымососов ДСА, остановить ГД-20 (дымососы останавливаются при отключении всех </w:t>
      </w:r>
      <w:proofErr w:type="spellStart"/>
      <w:r>
        <w:t>пылесистем</w:t>
      </w:r>
      <w:proofErr w:type="spellEnd"/>
      <w:r>
        <w:t xml:space="preserve"> и останове котла);</w:t>
      </w:r>
    </w:p>
    <w:p w:rsidR="00831988" w:rsidRDefault="00831988" w:rsidP="00831988">
      <w:pPr>
        <w:pStyle w:val="a3"/>
        <w:jc w:val="both"/>
      </w:pPr>
      <w:r>
        <w:t xml:space="preserve">- если </w:t>
      </w:r>
      <w:proofErr w:type="spellStart"/>
      <w:r>
        <w:t>пылесистема</w:t>
      </w:r>
      <w:proofErr w:type="spellEnd"/>
      <w:r>
        <w:t xml:space="preserve"> останавливается в резерв, уголь </w:t>
      </w:r>
      <w:proofErr w:type="gramStart"/>
      <w:r>
        <w:t>в</w:t>
      </w:r>
      <w:proofErr w:type="gramEnd"/>
      <w:r>
        <w:t xml:space="preserve"> </w:t>
      </w:r>
      <w:proofErr w:type="gramStart"/>
      <w:r>
        <w:t>ПСУ</w:t>
      </w:r>
      <w:proofErr w:type="gramEnd"/>
      <w:r>
        <w:t xml:space="preserve"> не срабатывается и шибер на бункере сырого угля остается открытым;</w:t>
      </w:r>
    </w:p>
    <w:p w:rsidR="00831988" w:rsidRDefault="00831988" w:rsidP="00831988">
      <w:pPr>
        <w:pStyle w:val="a3"/>
        <w:jc w:val="both"/>
      </w:pPr>
      <w:r>
        <w:t xml:space="preserve">при выводе мельницы в ремонт, необходимо после останова </w:t>
      </w:r>
      <w:proofErr w:type="spellStart"/>
      <w:r>
        <w:t>пылесистемы</w:t>
      </w:r>
      <w:proofErr w:type="spellEnd"/>
      <w:r>
        <w:t xml:space="preserve"> разобрать </w:t>
      </w:r>
      <w:proofErr w:type="spellStart"/>
      <w:r>
        <w:t>электросхемы</w:t>
      </w:r>
      <w:proofErr w:type="spellEnd"/>
      <w:r>
        <w:t xml:space="preserve"> двигателей ММТ и ПСУ, прокачать </w:t>
      </w:r>
      <w:proofErr w:type="gramStart"/>
      <w:r>
        <w:t>мигалку</w:t>
      </w:r>
      <w:proofErr w:type="gramEnd"/>
      <w:r>
        <w:t xml:space="preserve"> после ПСУ, произвести осмотр оборудования на предмет отложений угля и пыли, при наличии отложений их необходимо удалить;</w:t>
      </w:r>
    </w:p>
    <w:p w:rsidR="00831988" w:rsidRDefault="00831988" w:rsidP="00831988">
      <w:pPr>
        <w:pStyle w:val="a3"/>
        <w:ind w:firstLine="720"/>
        <w:jc w:val="both"/>
      </w:pPr>
      <w:r>
        <w:t>-  запретить открывание люков, лазов и проведение ремонтных работ, связанных с нарушением герметичности  пылевоздушного тракта на работающей системе пылеприготовления, а также на остановленной системе пылеприготовления, если температура за мельницей или сепаратором</w:t>
      </w:r>
    </w:p>
    <w:p w:rsidR="00831988" w:rsidRDefault="00831988" w:rsidP="00831988">
      <w:pPr>
        <w:pStyle w:val="a3"/>
        <w:jc w:val="both"/>
      </w:pPr>
      <w:r>
        <w:t>превышает 50</w:t>
      </w:r>
      <w:r>
        <w:rPr>
          <w:vertAlign w:val="superscript"/>
        </w:rPr>
        <w:t>0</w:t>
      </w:r>
      <w:r>
        <w:t>С;</w:t>
      </w:r>
    </w:p>
    <w:p w:rsidR="00831988" w:rsidRDefault="00831988" w:rsidP="00831988">
      <w:pPr>
        <w:pStyle w:val="a3"/>
        <w:ind w:firstLine="720"/>
        <w:jc w:val="both"/>
      </w:pPr>
      <w:r>
        <w:t xml:space="preserve">-  при осмотрах, ремонтах и  обслуживании  </w:t>
      </w:r>
      <w:proofErr w:type="spellStart"/>
      <w:r>
        <w:t>пылеприготовительного</w:t>
      </w:r>
      <w:proofErr w:type="spellEnd"/>
      <w:r>
        <w:t xml:space="preserve"> оборудования не находиться вблизи люков, лазов.</w:t>
      </w:r>
    </w:p>
    <w:p w:rsidR="00831988" w:rsidRDefault="00831988" w:rsidP="00831988">
      <w:pPr>
        <w:pStyle w:val="a3"/>
        <w:jc w:val="both"/>
      </w:pPr>
    </w:p>
    <w:p w:rsidR="00831988" w:rsidRDefault="00AA4930" w:rsidP="00831988">
      <w:pPr>
        <w:pStyle w:val="a3"/>
        <w:ind w:firstLine="709"/>
        <w:jc w:val="both"/>
      </w:pPr>
      <w:r>
        <w:t>Задание:</w:t>
      </w:r>
    </w:p>
    <w:p w:rsidR="00AA4930" w:rsidRDefault="00AA4930" w:rsidP="00831988">
      <w:pPr>
        <w:pStyle w:val="a3"/>
        <w:ind w:firstLine="709"/>
        <w:jc w:val="both"/>
      </w:pPr>
      <w:r>
        <w:t>1.Написать краткий конспект и ответить на вопросы.</w:t>
      </w:r>
    </w:p>
    <w:p w:rsidR="00AA4930" w:rsidRDefault="00AA4930" w:rsidP="00831988">
      <w:pPr>
        <w:pStyle w:val="a3"/>
        <w:ind w:firstLine="709"/>
        <w:jc w:val="both"/>
      </w:pPr>
      <w:r>
        <w:t>2.какую температуру поддерживать при эксплуатации ММТ?</w:t>
      </w:r>
    </w:p>
    <w:p w:rsidR="00AA4930" w:rsidRDefault="00AA4930" w:rsidP="00831988">
      <w:pPr>
        <w:pStyle w:val="a3"/>
        <w:ind w:firstLine="709"/>
        <w:jc w:val="both"/>
      </w:pPr>
      <w:r>
        <w:t>3.Какие факторы влияют на тонину помола пыли?</w:t>
      </w:r>
    </w:p>
    <w:p w:rsidR="00AA4930" w:rsidRDefault="00AA4930" w:rsidP="00831988">
      <w:pPr>
        <w:pStyle w:val="a3"/>
        <w:ind w:firstLine="709"/>
        <w:jc w:val="both"/>
      </w:pPr>
      <w:r>
        <w:t>4</w:t>
      </w:r>
      <w:r w:rsidR="001D4E5A">
        <w:t xml:space="preserve">.Какие и защиты и блокировки участвуют в работе </w:t>
      </w:r>
      <w:proofErr w:type="spellStart"/>
      <w:r w:rsidR="001D4E5A">
        <w:t>пылесистемы</w:t>
      </w:r>
      <w:proofErr w:type="spellEnd"/>
      <w:r w:rsidR="001D4E5A">
        <w:t>?</w:t>
      </w:r>
    </w:p>
    <w:p w:rsidR="001D4E5A" w:rsidRDefault="001D4E5A" w:rsidP="00831988">
      <w:pPr>
        <w:pStyle w:val="a3"/>
        <w:ind w:firstLine="709"/>
        <w:jc w:val="both"/>
      </w:pPr>
      <w:r>
        <w:t xml:space="preserve">5.В каком порядке останавливают </w:t>
      </w:r>
      <w:proofErr w:type="spellStart"/>
      <w:r>
        <w:t>пылесистему</w:t>
      </w:r>
      <w:proofErr w:type="spellEnd"/>
      <w:r>
        <w:t>?</w:t>
      </w:r>
    </w:p>
    <w:p w:rsidR="00AD0C9E" w:rsidRPr="00AB03CD" w:rsidRDefault="00AD0C9E" w:rsidP="00AD0C9E">
      <w:pPr>
        <w:pStyle w:val="3"/>
        <w:spacing w:after="0"/>
        <w:jc w:val="both"/>
        <w:rPr>
          <w:sz w:val="24"/>
          <w:szCs w:val="24"/>
        </w:rPr>
      </w:pPr>
    </w:p>
    <w:p w:rsidR="00AD0C9E" w:rsidRDefault="00AD0C9E"/>
    <w:sectPr w:rsidR="00AD0C9E" w:rsidSect="005426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C3661"/>
    <w:multiLevelType w:val="singleLevel"/>
    <w:tmpl w:val="DEACEAB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AD0C9E"/>
    <w:rsid w:val="00004EFB"/>
    <w:rsid w:val="0001657D"/>
    <w:rsid w:val="00016B92"/>
    <w:rsid w:val="0002437B"/>
    <w:rsid w:val="00026F6F"/>
    <w:rsid w:val="0003490B"/>
    <w:rsid w:val="00040568"/>
    <w:rsid w:val="00043E77"/>
    <w:rsid w:val="00045318"/>
    <w:rsid w:val="00047733"/>
    <w:rsid w:val="000634D2"/>
    <w:rsid w:val="000636AE"/>
    <w:rsid w:val="00065778"/>
    <w:rsid w:val="00065CF2"/>
    <w:rsid w:val="0006721A"/>
    <w:rsid w:val="0007416B"/>
    <w:rsid w:val="000761B2"/>
    <w:rsid w:val="00076E05"/>
    <w:rsid w:val="00082FAA"/>
    <w:rsid w:val="00090761"/>
    <w:rsid w:val="0009086D"/>
    <w:rsid w:val="00090C5F"/>
    <w:rsid w:val="0009636A"/>
    <w:rsid w:val="000B573D"/>
    <w:rsid w:val="000C447F"/>
    <w:rsid w:val="000C5A59"/>
    <w:rsid w:val="000C5E06"/>
    <w:rsid w:val="000C6A27"/>
    <w:rsid w:val="000D33C0"/>
    <w:rsid w:val="000D3B40"/>
    <w:rsid w:val="000E13A7"/>
    <w:rsid w:val="000E4E04"/>
    <w:rsid w:val="000E51D0"/>
    <w:rsid w:val="000E6A18"/>
    <w:rsid w:val="000E7E31"/>
    <w:rsid w:val="000F61C3"/>
    <w:rsid w:val="00104333"/>
    <w:rsid w:val="00110E80"/>
    <w:rsid w:val="001126A8"/>
    <w:rsid w:val="00116011"/>
    <w:rsid w:val="00127B6A"/>
    <w:rsid w:val="001419C3"/>
    <w:rsid w:val="00141DB0"/>
    <w:rsid w:val="00142C57"/>
    <w:rsid w:val="00144145"/>
    <w:rsid w:val="00150CF3"/>
    <w:rsid w:val="00152521"/>
    <w:rsid w:val="00175068"/>
    <w:rsid w:val="001819EB"/>
    <w:rsid w:val="001A23C3"/>
    <w:rsid w:val="001A360E"/>
    <w:rsid w:val="001A38FA"/>
    <w:rsid w:val="001A6EF9"/>
    <w:rsid w:val="001B73AB"/>
    <w:rsid w:val="001C7E12"/>
    <w:rsid w:val="001D3A85"/>
    <w:rsid w:val="001D4E5A"/>
    <w:rsid w:val="001D5163"/>
    <w:rsid w:val="001D593E"/>
    <w:rsid w:val="001E1062"/>
    <w:rsid w:val="001E2628"/>
    <w:rsid w:val="001E5ED4"/>
    <w:rsid w:val="001F26C2"/>
    <w:rsid w:val="001F4D1E"/>
    <w:rsid w:val="001F7F3B"/>
    <w:rsid w:val="002011F3"/>
    <w:rsid w:val="002012A9"/>
    <w:rsid w:val="00210E7D"/>
    <w:rsid w:val="00212C11"/>
    <w:rsid w:val="002138B9"/>
    <w:rsid w:val="002158AE"/>
    <w:rsid w:val="00224ACF"/>
    <w:rsid w:val="00234DCE"/>
    <w:rsid w:val="002428A9"/>
    <w:rsid w:val="00246EFE"/>
    <w:rsid w:val="0025368F"/>
    <w:rsid w:val="0026134E"/>
    <w:rsid w:val="00262C97"/>
    <w:rsid w:val="00273D01"/>
    <w:rsid w:val="00274ED2"/>
    <w:rsid w:val="0027754F"/>
    <w:rsid w:val="002802BD"/>
    <w:rsid w:val="00285064"/>
    <w:rsid w:val="00286235"/>
    <w:rsid w:val="00291C27"/>
    <w:rsid w:val="002A2638"/>
    <w:rsid w:val="002A319E"/>
    <w:rsid w:val="002A4AA1"/>
    <w:rsid w:val="002C203D"/>
    <w:rsid w:val="002C29CD"/>
    <w:rsid w:val="002C353C"/>
    <w:rsid w:val="002C4EA9"/>
    <w:rsid w:val="002D2842"/>
    <w:rsid w:val="002E1E74"/>
    <w:rsid w:val="002E4404"/>
    <w:rsid w:val="002E4B9B"/>
    <w:rsid w:val="002E7AAD"/>
    <w:rsid w:val="002F228E"/>
    <w:rsid w:val="002F783D"/>
    <w:rsid w:val="0030217C"/>
    <w:rsid w:val="0030443F"/>
    <w:rsid w:val="00304D56"/>
    <w:rsid w:val="00313031"/>
    <w:rsid w:val="00313B56"/>
    <w:rsid w:val="0031703C"/>
    <w:rsid w:val="00320C8D"/>
    <w:rsid w:val="003250A7"/>
    <w:rsid w:val="00327F58"/>
    <w:rsid w:val="00333AC0"/>
    <w:rsid w:val="0034096C"/>
    <w:rsid w:val="00341484"/>
    <w:rsid w:val="00345AA3"/>
    <w:rsid w:val="00350BAC"/>
    <w:rsid w:val="0036090C"/>
    <w:rsid w:val="00361389"/>
    <w:rsid w:val="0036326C"/>
    <w:rsid w:val="00364608"/>
    <w:rsid w:val="00365647"/>
    <w:rsid w:val="003660C2"/>
    <w:rsid w:val="00371310"/>
    <w:rsid w:val="00375038"/>
    <w:rsid w:val="003818E9"/>
    <w:rsid w:val="00383039"/>
    <w:rsid w:val="00385A1C"/>
    <w:rsid w:val="0039064B"/>
    <w:rsid w:val="00392C21"/>
    <w:rsid w:val="00393CC4"/>
    <w:rsid w:val="00395271"/>
    <w:rsid w:val="003B33FD"/>
    <w:rsid w:val="003B41BD"/>
    <w:rsid w:val="003B5104"/>
    <w:rsid w:val="003C0791"/>
    <w:rsid w:val="003C256F"/>
    <w:rsid w:val="003C31A0"/>
    <w:rsid w:val="003E54B0"/>
    <w:rsid w:val="003E7661"/>
    <w:rsid w:val="003F1F0D"/>
    <w:rsid w:val="003F2A7F"/>
    <w:rsid w:val="004046CE"/>
    <w:rsid w:val="00407683"/>
    <w:rsid w:val="00414F7C"/>
    <w:rsid w:val="004150FC"/>
    <w:rsid w:val="0043709B"/>
    <w:rsid w:val="00443626"/>
    <w:rsid w:val="004459EE"/>
    <w:rsid w:val="00447D8C"/>
    <w:rsid w:val="00455D4C"/>
    <w:rsid w:val="00460551"/>
    <w:rsid w:val="00463A46"/>
    <w:rsid w:val="00465548"/>
    <w:rsid w:val="00481F3D"/>
    <w:rsid w:val="0048336E"/>
    <w:rsid w:val="00483B06"/>
    <w:rsid w:val="004A5CB9"/>
    <w:rsid w:val="004B0CFA"/>
    <w:rsid w:val="004B0E57"/>
    <w:rsid w:val="004B3C41"/>
    <w:rsid w:val="004B3CF7"/>
    <w:rsid w:val="004D6805"/>
    <w:rsid w:val="00506D8A"/>
    <w:rsid w:val="005077BF"/>
    <w:rsid w:val="00532CFE"/>
    <w:rsid w:val="005349A0"/>
    <w:rsid w:val="005351E8"/>
    <w:rsid w:val="005372A1"/>
    <w:rsid w:val="00537F60"/>
    <w:rsid w:val="005409D4"/>
    <w:rsid w:val="005426D3"/>
    <w:rsid w:val="00543247"/>
    <w:rsid w:val="00546410"/>
    <w:rsid w:val="005615AD"/>
    <w:rsid w:val="00563B58"/>
    <w:rsid w:val="00567D38"/>
    <w:rsid w:val="00571249"/>
    <w:rsid w:val="0058173F"/>
    <w:rsid w:val="00582675"/>
    <w:rsid w:val="00584CD7"/>
    <w:rsid w:val="00590F1E"/>
    <w:rsid w:val="005925E7"/>
    <w:rsid w:val="00592985"/>
    <w:rsid w:val="00593781"/>
    <w:rsid w:val="005A2643"/>
    <w:rsid w:val="005A2F1F"/>
    <w:rsid w:val="005B54E9"/>
    <w:rsid w:val="005C467A"/>
    <w:rsid w:val="005C5258"/>
    <w:rsid w:val="005D2817"/>
    <w:rsid w:val="005E6736"/>
    <w:rsid w:val="005F4EA8"/>
    <w:rsid w:val="005F4F36"/>
    <w:rsid w:val="005F5B57"/>
    <w:rsid w:val="005F6498"/>
    <w:rsid w:val="005F725C"/>
    <w:rsid w:val="00605B92"/>
    <w:rsid w:val="006103BE"/>
    <w:rsid w:val="00621C96"/>
    <w:rsid w:val="00625991"/>
    <w:rsid w:val="0062639C"/>
    <w:rsid w:val="00627166"/>
    <w:rsid w:val="00634C17"/>
    <w:rsid w:val="00634F86"/>
    <w:rsid w:val="00636C63"/>
    <w:rsid w:val="006373CA"/>
    <w:rsid w:val="0063759C"/>
    <w:rsid w:val="00637675"/>
    <w:rsid w:val="00644694"/>
    <w:rsid w:val="00645342"/>
    <w:rsid w:val="00645861"/>
    <w:rsid w:val="00645E20"/>
    <w:rsid w:val="00650C36"/>
    <w:rsid w:val="00661313"/>
    <w:rsid w:val="006700B3"/>
    <w:rsid w:val="00671B5C"/>
    <w:rsid w:val="00672920"/>
    <w:rsid w:val="006879D1"/>
    <w:rsid w:val="00695A52"/>
    <w:rsid w:val="006A2015"/>
    <w:rsid w:val="006A3070"/>
    <w:rsid w:val="006A3FCE"/>
    <w:rsid w:val="006A5CC2"/>
    <w:rsid w:val="006B6674"/>
    <w:rsid w:val="006D22B2"/>
    <w:rsid w:val="006E3430"/>
    <w:rsid w:val="006F41DB"/>
    <w:rsid w:val="006F5CA7"/>
    <w:rsid w:val="007046FF"/>
    <w:rsid w:val="007076E0"/>
    <w:rsid w:val="007130A4"/>
    <w:rsid w:val="007164B8"/>
    <w:rsid w:val="00722F44"/>
    <w:rsid w:val="007313C1"/>
    <w:rsid w:val="007333DA"/>
    <w:rsid w:val="007364A0"/>
    <w:rsid w:val="00740F91"/>
    <w:rsid w:val="007426F2"/>
    <w:rsid w:val="00743380"/>
    <w:rsid w:val="0074441C"/>
    <w:rsid w:val="00750A31"/>
    <w:rsid w:val="007569A8"/>
    <w:rsid w:val="00757E2E"/>
    <w:rsid w:val="00760EA0"/>
    <w:rsid w:val="00773E74"/>
    <w:rsid w:val="00774B8E"/>
    <w:rsid w:val="0078041C"/>
    <w:rsid w:val="00781F07"/>
    <w:rsid w:val="0078237C"/>
    <w:rsid w:val="007838F2"/>
    <w:rsid w:val="00783D5C"/>
    <w:rsid w:val="00792585"/>
    <w:rsid w:val="007976EA"/>
    <w:rsid w:val="00797E83"/>
    <w:rsid w:val="007A10EB"/>
    <w:rsid w:val="007B4D74"/>
    <w:rsid w:val="007C6ED0"/>
    <w:rsid w:val="007D3CB1"/>
    <w:rsid w:val="007D726E"/>
    <w:rsid w:val="007E2AD5"/>
    <w:rsid w:val="007E5305"/>
    <w:rsid w:val="007E6968"/>
    <w:rsid w:val="00800464"/>
    <w:rsid w:val="0080084B"/>
    <w:rsid w:val="00805937"/>
    <w:rsid w:val="00830C30"/>
    <w:rsid w:val="00831988"/>
    <w:rsid w:val="00833A1E"/>
    <w:rsid w:val="008355C6"/>
    <w:rsid w:val="008365F7"/>
    <w:rsid w:val="00841263"/>
    <w:rsid w:val="0085339E"/>
    <w:rsid w:val="00861C6A"/>
    <w:rsid w:val="008734B1"/>
    <w:rsid w:val="008771E2"/>
    <w:rsid w:val="00877810"/>
    <w:rsid w:val="00884B94"/>
    <w:rsid w:val="00890154"/>
    <w:rsid w:val="00891642"/>
    <w:rsid w:val="00891BE4"/>
    <w:rsid w:val="0089240F"/>
    <w:rsid w:val="00894D08"/>
    <w:rsid w:val="00895B62"/>
    <w:rsid w:val="00896542"/>
    <w:rsid w:val="008A1236"/>
    <w:rsid w:val="008A3932"/>
    <w:rsid w:val="008A4E76"/>
    <w:rsid w:val="008A5753"/>
    <w:rsid w:val="008A5DE4"/>
    <w:rsid w:val="008B1772"/>
    <w:rsid w:val="008B22F3"/>
    <w:rsid w:val="008C6B34"/>
    <w:rsid w:val="008D2CA1"/>
    <w:rsid w:val="008F32CD"/>
    <w:rsid w:val="008F401A"/>
    <w:rsid w:val="008F44C6"/>
    <w:rsid w:val="008F6B81"/>
    <w:rsid w:val="00906F12"/>
    <w:rsid w:val="00911DE2"/>
    <w:rsid w:val="00921E57"/>
    <w:rsid w:val="00927A60"/>
    <w:rsid w:val="00936009"/>
    <w:rsid w:val="009406E4"/>
    <w:rsid w:val="00942E4F"/>
    <w:rsid w:val="00946629"/>
    <w:rsid w:val="009509C7"/>
    <w:rsid w:val="00960666"/>
    <w:rsid w:val="00963593"/>
    <w:rsid w:val="009743C3"/>
    <w:rsid w:val="00977A15"/>
    <w:rsid w:val="00985DEB"/>
    <w:rsid w:val="009870C4"/>
    <w:rsid w:val="00992193"/>
    <w:rsid w:val="00992DDE"/>
    <w:rsid w:val="009946E0"/>
    <w:rsid w:val="00995B94"/>
    <w:rsid w:val="00997D9F"/>
    <w:rsid w:val="009A6211"/>
    <w:rsid w:val="009A71DD"/>
    <w:rsid w:val="009B1EA9"/>
    <w:rsid w:val="009B33BA"/>
    <w:rsid w:val="009B379F"/>
    <w:rsid w:val="009B740E"/>
    <w:rsid w:val="009C2BC7"/>
    <w:rsid w:val="009E2820"/>
    <w:rsid w:val="009E4662"/>
    <w:rsid w:val="009F65A0"/>
    <w:rsid w:val="00A0051A"/>
    <w:rsid w:val="00A039EE"/>
    <w:rsid w:val="00A14C2D"/>
    <w:rsid w:val="00A35191"/>
    <w:rsid w:val="00A40BB3"/>
    <w:rsid w:val="00A40E67"/>
    <w:rsid w:val="00A40F7F"/>
    <w:rsid w:val="00A41452"/>
    <w:rsid w:val="00A501C0"/>
    <w:rsid w:val="00A54CE8"/>
    <w:rsid w:val="00A626E5"/>
    <w:rsid w:val="00A62FAF"/>
    <w:rsid w:val="00A65269"/>
    <w:rsid w:val="00A73767"/>
    <w:rsid w:val="00A8110A"/>
    <w:rsid w:val="00A82A5D"/>
    <w:rsid w:val="00A8303F"/>
    <w:rsid w:val="00A83F9F"/>
    <w:rsid w:val="00A8793A"/>
    <w:rsid w:val="00A917BA"/>
    <w:rsid w:val="00AA3E67"/>
    <w:rsid w:val="00AA44B0"/>
    <w:rsid w:val="00AA4930"/>
    <w:rsid w:val="00AB3B83"/>
    <w:rsid w:val="00AB4A31"/>
    <w:rsid w:val="00AC0C7D"/>
    <w:rsid w:val="00AD0C9E"/>
    <w:rsid w:val="00AD64A8"/>
    <w:rsid w:val="00AD6969"/>
    <w:rsid w:val="00AF0FF2"/>
    <w:rsid w:val="00B0058C"/>
    <w:rsid w:val="00B1413E"/>
    <w:rsid w:val="00B1759A"/>
    <w:rsid w:val="00B25019"/>
    <w:rsid w:val="00B31913"/>
    <w:rsid w:val="00B326F9"/>
    <w:rsid w:val="00B36DAD"/>
    <w:rsid w:val="00B6062E"/>
    <w:rsid w:val="00B62673"/>
    <w:rsid w:val="00B6531E"/>
    <w:rsid w:val="00B66538"/>
    <w:rsid w:val="00B72336"/>
    <w:rsid w:val="00B758BF"/>
    <w:rsid w:val="00B772F9"/>
    <w:rsid w:val="00B830D5"/>
    <w:rsid w:val="00B8634E"/>
    <w:rsid w:val="00B90C89"/>
    <w:rsid w:val="00B92763"/>
    <w:rsid w:val="00B96684"/>
    <w:rsid w:val="00BA07F8"/>
    <w:rsid w:val="00BA08A4"/>
    <w:rsid w:val="00BA4816"/>
    <w:rsid w:val="00BB2799"/>
    <w:rsid w:val="00BB35FD"/>
    <w:rsid w:val="00BB76A0"/>
    <w:rsid w:val="00BC1987"/>
    <w:rsid w:val="00BC4F3C"/>
    <w:rsid w:val="00BC57F3"/>
    <w:rsid w:val="00C04868"/>
    <w:rsid w:val="00C05129"/>
    <w:rsid w:val="00C13C36"/>
    <w:rsid w:val="00C13E57"/>
    <w:rsid w:val="00C14AB4"/>
    <w:rsid w:val="00C22E87"/>
    <w:rsid w:val="00C27C49"/>
    <w:rsid w:val="00C33194"/>
    <w:rsid w:val="00C3334B"/>
    <w:rsid w:val="00C451B1"/>
    <w:rsid w:val="00C6150A"/>
    <w:rsid w:val="00C72183"/>
    <w:rsid w:val="00C73CC3"/>
    <w:rsid w:val="00C741F7"/>
    <w:rsid w:val="00C81588"/>
    <w:rsid w:val="00C8710E"/>
    <w:rsid w:val="00C902DE"/>
    <w:rsid w:val="00C9091D"/>
    <w:rsid w:val="00C94E0D"/>
    <w:rsid w:val="00CA0C2B"/>
    <w:rsid w:val="00CA7D48"/>
    <w:rsid w:val="00CC4EC4"/>
    <w:rsid w:val="00CC5B36"/>
    <w:rsid w:val="00CC5C9C"/>
    <w:rsid w:val="00CC759C"/>
    <w:rsid w:val="00CD0EA6"/>
    <w:rsid w:val="00CE59BF"/>
    <w:rsid w:val="00CF1B5B"/>
    <w:rsid w:val="00CF68FF"/>
    <w:rsid w:val="00CF7642"/>
    <w:rsid w:val="00D00E42"/>
    <w:rsid w:val="00D016E1"/>
    <w:rsid w:val="00D115CE"/>
    <w:rsid w:val="00D356A2"/>
    <w:rsid w:val="00D472F9"/>
    <w:rsid w:val="00D477C2"/>
    <w:rsid w:val="00D507EE"/>
    <w:rsid w:val="00D526DB"/>
    <w:rsid w:val="00D571F4"/>
    <w:rsid w:val="00D6179F"/>
    <w:rsid w:val="00D70EED"/>
    <w:rsid w:val="00D7316B"/>
    <w:rsid w:val="00D76293"/>
    <w:rsid w:val="00D80AAF"/>
    <w:rsid w:val="00D92BF0"/>
    <w:rsid w:val="00DC04C6"/>
    <w:rsid w:val="00DC45FC"/>
    <w:rsid w:val="00DC529B"/>
    <w:rsid w:val="00DE641A"/>
    <w:rsid w:val="00DF69A2"/>
    <w:rsid w:val="00E005AF"/>
    <w:rsid w:val="00E006C9"/>
    <w:rsid w:val="00E029EA"/>
    <w:rsid w:val="00E03392"/>
    <w:rsid w:val="00E047AF"/>
    <w:rsid w:val="00E067FA"/>
    <w:rsid w:val="00E20F4F"/>
    <w:rsid w:val="00E22F76"/>
    <w:rsid w:val="00E31867"/>
    <w:rsid w:val="00E4280E"/>
    <w:rsid w:val="00E51B7D"/>
    <w:rsid w:val="00E54DF4"/>
    <w:rsid w:val="00E7109F"/>
    <w:rsid w:val="00E74F9C"/>
    <w:rsid w:val="00E75824"/>
    <w:rsid w:val="00E76695"/>
    <w:rsid w:val="00E76DA8"/>
    <w:rsid w:val="00E80241"/>
    <w:rsid w:val="00E84930"/>
    <w:rsid w:val="00E85085"/>
    <w:rsid w:val="00EA008F"/>
    <w:rsid w:val="00EA196C"/>
    <w:rsid w:val="00EA6462"/>
    <w:rsid w:val="00EA73BA"/>
    <w:rsid w:val="00EB507A"/>
    <w:rsid w:val="00EB55AC"/>
    <w:rsid w:val="00EB6028"/>
    <w:rsid w:val="00EC6AD8"/>
    <w:rsid w:val="00EE011F"/>
    <w:rsid w:val="00EE6522"/>
    <w:rsid w:val="00EF656C"/>
    <w:rsid w:val="00F02604"/>
    <w:rsid w:val="00F13F04"/>
    <w:rsid w:val="00F13F0D"/>
    <w:rsid w:val="00F20B21"/>
    <w:rsid w:val="00F2116E"/>
    <w:rsid w:val="00F23C2D"/>
    <w:rsid w:val="00F23D95"/>
    <w:rsid w:val="00F23E56"/>
    <w:rsid w:val="00F263C2"/>
    <w:rsid w:val="00F27783"/>
    <w:rsid w:val="00F27784"/>
    <w:rsid w:val="00F345A6"/>
    <w:rsid w:val="00F44ECA"/>
    <w:rsid w:val="00F4535C"/>
    <w:rsid w:val="00F50CD0"/>
    <w:rsid w:val="00F50DEC"/>
    <w:rsid w:val="00F51403"/>
    <w:rsid w:val="00F57B22"/>
    <w:rsid w:val="00F77A58"/>
    <w:rsid w:val="00FA4508"/>
    <w:rsid w:val="00FA61A0"/>
    <w:rsid w:val="00FB4621"/>
    <w:rsid w:val="00FC5FF3"/>
    <w:rsid w:val="00FD3324"/>
    <w:rsid w:val="00FD45E6"/>
    <w:rsid w:val="00FE2AF0"/>
    <w:rsid w:val="00FE5E4E"/>
    <w:rsid w:val="00FE7162"/>
    <w:rsid w:val="00FF4001"/>
    <w:rsid w:val="00FF6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6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AD0C9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AD0C9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AD0C9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AD0C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6</Pages>
  <Words>2119</Words>
  <Characters>12081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</cp:revision>
  <dcterms:created xsi:type="dcterms:W3CDTF">2022-02-03T09:53:00Z</dcterms:created>
  <dcterms:modified xsi:type="dcterms:W3CDTF">2022-02-03T12:15:00Z</dcterms:modified>
</cp:coreProperties>
</file>