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CA" w:rsidRDefault="00DF78FD" w:rsidP="000616A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65</w:t>
      </w:r>
      <w:r w:rsidR="000616AA" w:rsidRPr="000616AA">
        <w:rPr>
          <w:rFonts w:ascii="Times New Roman" w:hAnsi="Times New Roman" w:cs="Times New Roman"/>
          <w:sz w:val="28"/>
          <w:szCs w:val="28"/>
        </w:rPr>
        <w:t xml:space="preserve">. </w:t>
      </w:r>
      <w:r w:rsidR="000616AA" w:rsidRPr="000616AA">
        <w:rPr>
          <w:rFonts w:ascii="Times New Roman" w:hAnsi="Times New Roman" w:cs="Times New Roman"/>
          <w:color w:val="000000"/>
          <w:sz w:val="28"/>
          <w:szCs w:val="28"/>
        </w:rPr>
        <w:t>Резервирование действия релейных защит и выключателей.</w:t>
      </w:r>
    </w:p>
    <w:p w:rsidR="00E57B68" w:rsidRPr="00E57B68" w:rsidRDefault="00E57B68" w:rsidP="000616AA">
      <w:pPr>
        <w:rPr>
          <w:rFonts w:ascii="Times New Roman" w:hAnsi="Times New Roman" w:cs="Times New Roman"/>
          <w:b/>
          <w:sz w:val="24"/>
          <w:szCs w:val="24"/>
        </w:rPr>
      </w:pPr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Автоматическое включение резервных источников питания и </w:t>
      </w:r>
      <w:proofErr w:type="spellStart"/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>электрообрудования</w:t>
      </w:r>
      <w:proofErr w:type="spellEnd"/>
      <w:r w:rsidRPr="00E57B6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616AA" w:rsidRDefault="000616AA" w:rsidP="000616AA">
      <w:r>
        <w:rPr>
          <w:noProof/>
        </w:rPr>
        <w:drawing>
          <wp:inline distT="0" distB="0" distL="0" distR="0">
            <wp:extent cx="5886450" cy="589524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22" cy="590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6AA">
        <w:t xml:space="preserve"> </w:t>
      </w:r>
      <w:r>
        <w:rPr>
          <w:noProof/>
        </w:rPr>
        <w:drawing>
          <wp:inline distT="0" distB="0" distL="0" distR="0">
            <wp:extent cx="4953000" cy="317421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20" cy="31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6AA">
        <w:t xml:space="preserve"> </w:t>
      </w:r>
      <w:r w:rsidR="0007432C">
        <w:t xml:space="preserve"> </w:t>
      </w:r>
      <w:r>
        <w:rPr>
          <w:noProof/>
        </w:rPr>
        <w:drawing>
          <wp:inline distT="0" distB="0" distL="0" distR="0">
            <wp:extent cx="2228850" cy="314325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AA" w:rsidRDefault="0007432C" w:rsidP="000616AA">
      <w:r>
        <w:rPr>
          <w:noProof/>
        </w:rPr>
        <w:lastRenderedPageBreak/>
        <w:drawing>
          <wp:inline distT="0" distB="0" distL="0" distR="0">
            <wp:extent cx="4076700" cy="2414913"/>
            <wp:effectExtent l="19050" t="0" r="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1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Pr="00AB12D5" w:rsidRDefault="0007432C" w:rsidP="000616AA">
      <w:pPr>
        <w:rPr>
          <w:b/>
        </w:rPr>
      </w:pPr>
      <w:r w:rsidRPr="00AB12D5">
        <w:rPr>
          <w:b/>
          <w:noProof/>
        </w:rPr>
        <w:drawing>
          <wp:inline distT="0" distB="0" distL="0" distR="0">
            <wp:extent cx="6438900" cy="6699936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69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B68" w:rsidRDefault="00E57B68" w:rsidP="000616AA">
      <w:pPr>
        <w:rPr>
          <w:rFonts w:ascii="Times New Roman" w:hAnsi="Times New Roman" w:cs="Times New Roman"/>
          <w:b/>
          <w:sz w:val="32"/>
          <w:szCs w:val="32"/>
        </w:rPr>
      </w:pPr>
    </w:p>
    <w:p w:rsidR="00E57B68" w:rsidRDefault="00E57B68" w:rsidP="000616AA">
      <w:pPr>
        <w:rPr>
          <w:rFonts w:ascii="Times New Roman" w:hAnsi="Times New Roman" w:cs="Times New Roman"/>
          <w:b/>
          <w:sz w:val="32"/>
          <w:szCs w:val="32"/>
        </w:rPr>
      </w:pPr>
    </w:p>
    <w:p w:rsidR="0007432C" w:rsidRDefault="0007432C" w:rsidP="000616AA">
      <w:r w:rsidRPr="0007432C">
        <w:rPr>
          <w:rFonts w:ascii="Times New Roman" w:hAnsi="Times New Roman" w:cs="Times New Roman"/>
          <w:b/>
          <w:sz w:val="32"/>
          <w:szCs w:val="32"/>
        </w:rPr>
        <w:lastRenderedPageBreak/>
        <w:t>Автоматическое повторное включение.</w:t>
      </w:r>
      <w:r>
        <w:rPr>
          <w:noProof/>
        </w:rPr>
        <w:drawing>
          <wp:inline distT="0" distB="0" distL="0" distR="0">
            <wp:extent cx="6381750" cy="268500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68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 w:rsidRPr="0007432C">
        <w:rPr>
          <w:rFonts w:ascii="Times New Roman" w:hAnsi="Times New Roman" w:cs="Times New Roman"/>
          <w:sz w:val="32"/>
          <w:szCs w:val="32"/>
        </w:rPr>
        <w:t xml:space="preserve">видом автоматики. Устройствами АПВ </w:t>
      </w:r>
      <w:proofErr w:type="spellStart"/>
      <w:r w:rsidRPr="0007432C">
        <w:rPr>
          <w:rFonts w:ascii="Times New Roman" w:hAnsi="Times New Roman" w:cs="Times New Roman"/>
          <w:sz w:val="32"/>
          <w:szCs w:val="32"/>
        </w:rPr>
        <w:t>осна</w:t>
      </w:r>
      <w:proofErr w:type="spellEnd"/>
      <w:r w:rsidRPr="0007432C">
        <w:rPr>
          <w:rFonts w:ascii="Times New Roman" w:hAnsi="Times New Roman" w:cs="Times New Roman"/>
          <w:sz w:val="32"/>
          <w:szCs w:val="32"/>
        </w:rPr>
        <w:t>-</w:t>
      </w:r>
    </w:p>
    <w:p w:rsid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172200" cy="6440557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44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2C" w:rsidRPr="0007432C" w:rsidRDefault="0007432C" w:rsidP="000616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451600" cy="7573617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75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AA" w:rsidRPr="00E57B68" w:rsidRDefault="00E57B68" w:rsidP="000616AA">
      <w:pPr>
        <w:rPr>
          <w:rFonts w:ascii="Times New Roman" w:hAnsi="Times New Roman" w:cs="Times New Roman"/>
          <w:sz w:val="28"/>
          <w:szCs w:val="28"/>
        </w:rPr>
      </w:pPr>
      <w:r w:rsidRPr="00E57B68">
        <w:rPr>
          <w:rFonts w:ascii="Times New Roman" w:hAnsi="Times New Roman" w:cs="Times New Roman"/>
          <w:sz w:val="28"/>
          <w:szCs w:val="28"/>
        </w:rPr>
        <w:t>Задание: изучить материал лекции и составить конспект.</w:t>
      </w:r>
    </w:p>
    <w:sectPr w:rsidR="000616AA" w:rsidRPr="00E57B68" w:rsidSect="000616AA">
      <w:pgSz w:w="11906" w:h="16838"/>
      <w:pgMar w:top="454" w:right="340" w:bottom="39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5D65"/>
    <w:multiLevelType w:val="multilevel"/>
    <w:tmpl w:val="512E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BFC"/>
    <w:rsid w:val="00014259"/>
    <w:rsid w:val="000616AA"/>
    <w:rsid w:val="0007432C"/>
    <w:rsid w:val="00403BFC"/>
    <w:rsid w:val="004D06CE"/>
    <w:rsid w:val="00767F12"/>
    <w:rsid w:val="007D688B"/>
    <w:rsid w:val="00A461CA"/>
    <w:rsid w:val="00A757AA"/>
    <w:rsid w:val="00AB12D5"/>
    <w:rsid w:val="00DE4EF0"/>
    <w:rsid w:val="00DF78FD"/>
    <w:rsid w:val="00E57B68"/>
    <w:rsid w:val="00EF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3BFC"/>
    <w:rPr>
      <w:b/>
      <w:bCs/>
    </w:rPr>
  </w:style>
  <w:style w:type="paragraph" w:customStyle="1" w:styleId="sc-dkptrn">
    <w:name w:val="sc-dkptrn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03BFC"/>
    <w:rPr>
      <w:color w:val="0000FF"/>
      <w:u w:val="single"/>
    </w:rPr>
  </w:style>
  <w:style w:type="paragraph" w:customStyle="1" w:styleId="sc-icfmlu">
    <w:name w:val="sc-icfmlu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rqbwg">
    <w:name w:val="sc-jrqbwg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rwcr">
    <w:name w:val="sc-furwcr"/>
    <w:basedOn w:val="a"/>
    <w:rsid w:val="0040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7444">
                  <w:marLeft w:val="0"/>
                  <w:marRight w:val="0"/>
                  <w:marTop w:val="0"/>
                  <w:marBottom w:val="0"/>
                  <w:divBdr>
                    <w:top w:val="single" w:sz="4" w:space="1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2022-02-04T12:47:00Z</dcterms:created>
  <dcterms:modified xsi:type="dcterms:W3CDTF">2022-02-05T11:13:00Z</dcterms:modified>
</cp:coreProperties>
</file>