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369" w:rsidRPr="00966369" w:rsidRDefault="00966369" w:rsidP="00966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</w:pPr>
      <w:r w:rsidRPr="00966369"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  <w:t>Лабораторная работа.</w:t>
      </w:r>
    </w:p>
    <w:p w:rsidR="00966369" w:rsidRPr="00966369" w:rsidRDefault="00CA3FE8" w:rsidP="009663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  <w:t xml:space="preserve">Тема: </w:t>
      </w:r>
      <w:r w:rsidR="00966369" w:rsidRPr="00966369">
        <w:rPr>
          <w:rFonts w:ascii="Times New Roman" w:eastAsia="Times New Roman" w:hAnsi="Times New Roman" w:cs="Times New Roman"/>
          <w:b/>
          <w:color w:val="646464"/>
          <w:kern w:val="36"/>
          <w:sz w:val="32"/>
          <w:szCs w:val="32"/>
        </w:rPr>
        <w:t>Организация рабочего места повара, кондитера по производству мучных изделий</w:t>
      </w:r>
    </w:p>
    <w:p w:rsidR="00966369" w:rsidRPr="00966369" w:rsidRDefault="00966369" w:rsidP="009663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Рабочее место - часть производственного цеха, приспособленная для выполнения тех или иных операций. Площадь каждого рабочего места должна быть достаточной для удобной работы. Современные производственные столы должны соответствовать нужным параметрам: ширина 0.9 м, длина 1.5 м, высота 12-15 см от локтя согнутой руки индивидуального рабочего. Рабочее место должно быть оснащено целым рядом полок, ящиков, столешниц, что обеспечивает правильное хранение мелкого инвентаря и посуды. Свет бывает искусственным и естественным. Естественный свет может быть слева или спереди. Площадь пола 8м. Для обеспечения безопасности при работе устанавливают ограждения и предохранительные щитки.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Ножи хранят в специальном приспособлении у края стола. Инструменты и инвентарь размещают от работника справа, а продукты слева. Весы, специи и приправы располагают в глубине стола на расстоянии вытянутой руки.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На рабочем столе, в кондитерском цехе, для замеса теста устанавливают тестомесильные машины разного типа. В тестомесильном отделении организуются также рабочие места для выполнения подсобных операций: переборки и промывки изюма, приготовления и процеживания сахарного сиропа и раствора соли. На этом рабочем месте устанавливают производственный стол, ванну с гибким шлангом для заполнения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дежи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водой. Для взвешивания продуктов используют товарные весы. На рабочем месте для приготовления бисквитного теста устанавливают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взбивальную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машину.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>Р</w:t>
      </w:r>
      <w:r w:rsidRPr="00966369">
        <w:rPr>
          <w:rFonts w:ascii="Arial" w:eastAsia="Times New Roman" w:hAnsi="Arial" w:cs="Arial"/>
          <w:color w:val="646464"/>
          <w:sz w:val="23"/>
          <w:szCs w:val="23"/>
        </w:rPr>
        <w:t>ядом с машиной устанавливают производственный стол. Подготовленную массу разливают на противни, выстланные пергаментом, или формы, которые направляют для выпечки.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Для приготовления слоеного теста организуют поточную линию. В </w:t>
      </w:r>
      <w:proofErr w:type="gram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состав</w:t>
      </w:r>
      <w:proofErr w:type="gram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которой входят тестомесильная машина, тестораскаточная машина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МРТ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-60М, производственный стол, холодильный шкаф.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Для приготовления заварного теста отводится отдельный участок, где устанавливают электрическую плиту и производственный стол. Для заваривания теста используют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наплитные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котлы и инвентарь (веселки, венчики). Выпекают изделия в соответствии с графиком, в котором определена последовательность выпечки изделий из различных видов теста в зависимости от сроков изготовления и температурного режима выпечки.</w:t>
      </w: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В кондитерском цехе изготовляют отделочные полуфабрикаты: начинки, сиропы, кремы. Варят сиропы в помещении для разделки и выпечки изделий. На рабочем месте должны быть электрическая плита, производственный стол. Варят сиропы в </w:t>
      </w:r>
      <w:proofErr w:type="spellStart"/>
      <w:r w:rsidRPr="00966369">
        <w:rPr>
          <w:rFonts w:ascii="Arial" w:eastAsia="Times New Roman" w:hAnsi="Arial" w:cs="Arial"/>
          <w:color w:val="646464"/>
          <w:sz w:val="23"/>
          <w:szCs w:val="23"/>
        </w:rPr>
        <w:t>наплитных</w:t>
      </w:r>
      <w:proofErr w:type="spellEnd"/>
      <w:r w:rsidRPr="00966369">
        <w:rPr>
          <w:rFonts w:ascii="Arial" w:eastAsia="Times New Roman" w:hAnsi="Arial" w:cs="Arial"/>
          <w:color w:val="646464"/>
          <w:sz w:val="23"/>
          <w:szCs w:val="23"/>
        </w:rPr>
        <w:t xml:space="preserve"> котлах. Для охлаждения сиропов устанавливают ванну.</w:t>
      </w:r>
    </w:p>
    <w:p w:rsid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color w:val="646464"/>
          <w:sz w:val="23"/>
          <w:szCs w:val="23"/>
        </w:rPr>
        <w:t>Готовые кондитерские изделия направляются в кладовые или холодильные камеры цеха для кратковременного хранения. Изготовленные изделия укладывают в специальную тару.</w:t>
      </w:r>
    </w:p>
    <w:p w:rsid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b/>
          <w:color w:val="646464"/>
          <w:sz w:val="23"/>
          <w:szCs w:val="23"/>
        </w:rPr>
      </w:pPr>
      <w:r w:rsidRPr="00966369">
        <w:rPr>
          <w:rFonts w:ascii="Arial" w:eastAsia="Times New Roman" w:hAnsi="Arial" w:cs="Arial"/>
          <w:b/>
          <w:color w:val="646464"/>
          <w:sz w:val="23"/>
          <w:szCs w:val="23"/>
        </w:rPr>
        <w:t>Домашнее задание</w:t>
      </w:r>
      <w:proofErr w:type="gramStart"/>
      <w:r w:rsidRPr="00966369">
        <w:rPr>
          <w:rFonts w:ascii="Arial" w:eastAsia="Times New Roman" w:hAnsi="Arial" w:cs="Arial"/>
          <w:b/>
          <w:color w:val="646464"/>
          <w:sz w:val="23"/>
          <w:szCs w:val="23"/>
        </w:rPr>
        <w:t xml:space="preserve"> :</w:t>
      </w:r>
      <w:proofErr w:type="gramEnd"/>
    </w:p>
    <w:p w:rsidR="00966369" w:rsidRPr="00966369" w:rsidRDefault="00966369" w:rsidP="00966369">
      <w:pPr>
        <w:spacing w:after="0" w:line="240" w:lineRule="auto"/>
        <w:rPr>
          <w:rFonts w:ascii="Arial" w:eastAsia="Times New Roman" w:hAnsi="Arial" w:cs="Arial"/>
          <w:color w:val="646464"/>
          <w:sz w:val="23"/>
          <w:szCs w:val="23"/>
        </w:rPr>
      </w:pPr>
      <w:r>
        <w:rPr>
          <w:rFonts w:ascii="Arial" w:eastAsia="Times New Roman" w:hAnsi="Arial" w:cs="Arial"/>
          <w:color w:val="646464"/>
          <w:sz w:val="23"/>
          <w:szCs w:val="23"/>
        </w:rPr>
        <w:t>Отработать правила организации рабочих мест по приготовлению мучных изделий</w:t>
      </w:r>
    </w:p>
    <w:p w:rsidR="00DB68E3" w:rsidRDefault="00DB68E3"/>
    <w:sectPr w:rsidR="00DB68E3" w:rsidSect="00DB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369"/>
    <w:rsid w:val="00966369"/>
    <w:rsid w:val="00CA3FE8"/>
    <w:rsid w:val="00DB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E3"/>
  </w:style>
  <w:style w:type="paragraph" w:styleId="1">
    <w:name w:val="heading 1"/>
    <w:basedOn w:val="a"/>
    <w:link w:val="10"/>
    <w:uiPriority w:val="9"/>
    <w:qFormat/>
    <w:rsid w:val="00966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96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2411</Characters>
  <Application>Microsoft Office Word</Application>
  <DocSecurity>0</DocSecurity>
  <Lines>20</Lines>
  <Paragraphs>5</Paragraphs>
  <ScaleCrop>false</ScaleCrop>
  <Company>GBOU SPO GET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Kab9</dc:creator>
  <cp:keywords/>
  <dc:description/>
  <cp:lastModifiedBy>Kab9</cp:lastModifiedBy>
  <cp:revision>4</cp:revision>
  <dcterms:created xsi:type="dcterms:W3CDTF">2020-11-11T05:09:00Z</dcterms:created>
  <dcterms:modified xsi:type="dcterms:W3CDTF">2020-11-11T05:42:00Z</dcterms:modified>
</cp:coreProperties>
</file>