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77" w:rsidRPr="00D23E3A" w:rsidRDefault="00981077" w:rsidP="009810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>Коробки передач и карданная передача</w:t>
      </w: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коробки передач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 чем основано действие коробки передач?_____________________________________________________________________________________________________________________________________________________________________________________________________________________________________________________________________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Какое число называют передаточным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Найдите передаточное число, если: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  <w:lang w:val="en-US"/>
        </w:rPr>
        <w:t>Z</w:t>
      </w:r>
      <w:r w:rsidRPr="00D23E3A">
        <w:rPr>
          <w:rFonts w:ascii="Times New Roman" w:hAnsi="Times New Roman"/>
          <w:sz w:val="20"/>
          <w:szCs w:val="20"/>
          <w:vertAlign w:val="subscript"/>
          <w:lang w:val="en-US"/>
        </w:rPr>
        <w:t>1=</w:t>
      </w:r>
      <w:r w:rsidRPr="00D23E3A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D23E3A">
        <w:rPr>
          <w:rFonts w:ascii="Times New Roman" w:hAnsi="Times New Roman"/>
          <w:sz w:val="20"/>
          <w:szCs w:val="20"/>
        </w:rPr>
        <w:t>90, 120, 84,110.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  <w:lang w:val="en-US"/>
        </w:rPr>
        <w:t>Z</w:t>
      </w:r>
      <w:r w:rsidRPr="00D23E3A">
        <w:rPr>
          <w:rFonts w:ascii="Times New Roman" w:hAnsi="Times New Roman"/>
          <w:sz w:val="20"/>
          <w:szCs w:val="20"/>
          <w:vertAlign w:val="subscript"/>
          <w:lang w:val="en-US"/>
        </w:rPr>
        <w:t>2=</w:t>
      </w:r>
      <w:r w:rsidRPr="00D23E3A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D23E3A">
        <w:rPr>
          <w:rFonts w:ascii="Times New Roman" w:hAnsi="Times New Roman"/>
          <w:sz w:val="20"/>
          <w:szCs w:val="20"/>
        </w:rPr>
        <w:t>30, 40, 20, 50.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D23E3A">
        <w:rPr>
          <w:rFonts w:ascii="Times New Roman" w:hAnsi="Times New Roman"/>
          <w:sz w:val="20"/>
          <w:szCs w:val="20"/>
        </w:rPr>
        <w:t>Р</w:t>
      </w:r>
      <w:proofErr w:type="gramStart"/>
      <w:r w:rsidRPr="00D23E3A">
        <w:rPr>
          <w:rFonts w:ascii="Times New Roman" w:hAnsi="Times New Roman"/>
          <w:sz w:val="20"/>
          <w:szCs w:val="20"/>
          <w:vertAlign w:val="subscript"/>
        </w:rPr>
        <w:t>1</w:t>
      </w:r>
      <w:proofErr w:type="gramEnd"/>
      <w:r w:rsidRPr="00D23E3A">
        <w:rPr>
          <w:rFonts w:ascii="Times New Roman" w:hAnsi="Times New Roman"/>
          <w:sz w:val="20"/>
          <w:szCs w:val="20"/>
          <w:vertAlign w:val="subscript"/>
        </w:rPr>
        <w:t>=______________________________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D23E3A">
        <w:rPr>
          <w:rFonts w:ascii="Times New Roman" w:hAnsi="Times New Roman"/>
          <w:sz w:val="20"/>
          <w:szCs w:val="20"/>
        </w:rPr>
        <w:t>Р</w:t>
      </w:r>
      <w:proofErr w:type="gramStart"/>
      <w:r w:rsidRPr="00D23E3A">
        <w:rPr>
          <w:rFonts w:ascii="Times New Roman" w:hAnsi="Times New Roman"/>
          <w:sz w:val="20"/>
          <w:szCs w:val="20"/>
          <w:vertAlign w:val="subscript"/>
        </w:rPr>
        <w:t>2</w:t>
      </w:r>
      <w:proofErr w:type="gramEnd"/>
      <w:r w:rsidRPr="00D23E3A">
        <w:rPr>
          <w:rFonts w:ascii="Times New Roman" w:hAnsi="Times New Roman"/>
          <w:sz w:val="20"/>
          <w:szCs w:val="20"/>
          <w:vertAlign w:val="subscript"/>
        </w:rPr>
        <w:t>=______________________________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D23E3A">
        <w:rPr>
          <w:rFonts w:ascii="Times New Roman" w:hAnsi="Times New Roman"/>
          <w:sz w:val="20"/>
          <w:szCs w:val="20"/>
        </w:rPr>
        <w:t>Р</w:t>
      </w:r>
      <w:r w:rsidRPr="00D23E3A">
        <w:rPr>
          <w:rFonts w:ascii="Times New Roman" w:hAnsi="Times New Roman"/>
          <w:sz w:val="20"/>
          <w:szCs w:val="20"/>
          <w:vertAlign w:val="subscript"/>
        </w:rPr>
        <w:t>3=______________________________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D23E3A">
        <w:rPr>
          <w:rFonts w:ascii="Times New Roman" w:hAnsi="Times New Roman"/>
          <w:sz w:val="20"/>
          <w:szCs w:val="20"/>
        </w:rPr>
        <w:t>Р</w:t>
      </w:r>
      <w:proofErr w:type="gramStart"/>
      <w:r w:rsidRPr="00D23E3A">
        <w:rPr>
          <w:rFonts w:ascii="Times New Roman" w:hAnsi="Times New Roman"/>
          <w:sz w:val="20"/>
          <w:szCs w:val="20"/>
          <w:vertAlign w:val="subscript"/>
        </w:rPr>
        <w:t>4</w:t>
      </w:r>
      <w:proofErr w:type="gramEnd"/>
      <w:r w:rsidRPr="00D23E3A">
        <w:rPr>
          <w:rFonts w:ascii="Times New Roman" w:hAnsi="Times New Roman"/>
          <w:sz w:val="20"/>
          <w:szCs w:val="20"/>
          <w:vertAlign w:val="subscript"/>
        </w:rPr>
        <w:t>=________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D23E3A">
        <w:rPr>
          <w:rFonts w:ascii="Times New Roman" w:hAnsi="Times New Roman"/>
          <w:sz w:val="20"/>
          <w:szCs w:val="20"/>
          <w:vertAlign w:val="subscript"/>
        </w:rPr>
        <w:t>______________________</w:t>
      </w: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устройство и опишите схему работы простейшей коробки передач</w:t>
      </w:r>
    </w:p>
    <w:p w:rsidR="00981077" w:rsidRPr="00D23E3A" w:rsidRDefault="00981077" w:rsidP="009810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077" w:rsidRPr="00D23E3A" w:rsidRDefault="00981077" w:rsidP="009810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 xml:space="preserve">              </w:t>
      </w:r>
    </w:p>
    <w:p w:rsidR="00981077" w:rsidRPr="00D23E3A" w:rsidRDefault="00981077" w:rsidP="0098107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219325" cy="1647825"/>
            <wp:effectExtent l="19050" t="0" r="9525" b="0"/>
            <wp:docPr id="1" name="Рисунок 1" descr="http://www.pl9dan.narod.ru/UMK/UCHEBNIK_KABRIOLET/lekcii/korobka/korobka.files/z_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l9dan.narod.ru/UMK/UCHEBNIK_KABRIOLET/lekcii/korobka/korobka.files/z_3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077" w:rsidRPr="00D23E3A" w:rsidRDefault="00981077" w:rsidP="009810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Перечислите устройство механизма переключения КП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Какое устройство предотвращает одновременное включение двух передач?_______________________________________________________________</w:t>
      </w:r>
    </w:p>
    <w:p w:rsidR="00981077" w:rsidRPr="00D23E3A" w:rsidRDefault="00981077" w:rsidP="00981077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синхронизатора _____________________________________________________________________________________________</w:t>
      </w:r>
      <w:r w:rsidRPr="00D23E3A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</w:p>
    <w:p w:rsidR="00981077" w:rsidRPr="00D23E3A" w:rsidRDefault="00981077" w:rsidP="0098107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в коробке передач устанавливают делитель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537" w:rsidRDefault="00D54537"/>
    <w:sectPr w:rsidR="00D54537" w:rsidSect="00D5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821"/>
    <w:multiLevelType w:val="hybridMultilevel"/>
    <w:tmpl w:val="450C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077"/>
    <w:rsid w:val="00981077"/>
    <w:rsid w:val="00D5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9810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8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2022-02-04T01:32:00Z</dcterms:created>
  <dcterms:modified xsi:type="dcterms:W3CDTF">2022-02-04T01:33:00Z</dcterms:modified>
</cp:coreProperties>
</file>