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DE" w:rsidRDefault="004E1E63">
      <w:r>
        <w:t>Работать по учебнику Рожкова Л.Д.</w:t>
      </w:r>
    </w:p>
    <w:p w:rsidR="004E1E63" w:rsidRDefault="004E1E63">
      <w:r>
        <w:t>11.02.2022г. По расписанию 2 пары</w:t>
      </w:r>
    </w:p>
    <w:p w:rsidR="004E1E63" w:rsidRDefault="004E1E63">
      <w:r>
        <w:t>Написать конспект Введение стр.5,6,7,8,9,10,11,12. Буду проверять ставить оценки в журнал.</w:t>
      </w:r>
      <w:bookmarkStart w:id="0" w:name="_GoBack"/>
      <w:bookmarkEnd w:id="0"/>
    </w:p>
    <w:sectPr w:rsidR="004E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24"/>
    <w:rsid w:val="002047DE"/>
    <w:rsid w:val="004C4C24"/>
    <w:rsid w:val="004E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5A59"/>
  <w15:chartTrackingRefBased/>
  <w15:docId w15:val="{695E933F-6FEA-4AF5-A694-B8CA34D4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2002-01-04T15:10:00Z</dcterms:created>
  <dcterms:modified xsi:type="dcterms:W3CDTF">2002-01-04T15:16:00Z</dcterms:modified>
</cp:coreProperties>
</file>