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EC" w:rsidRDefault="002047EC" w:rsidP="002047EC">
      <w:pPr>
        <w:spacing w:after="0" w:line="240" w:lineRule="auto"/>
        <w:ind w:left="-560" w:right="-140" w:firstLine="360"/>
        <w:jc w:val="center"/>
        <w:textAlignment w:val="top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</w:p>
    <w:p w:rsidR="002047EC" w:rsidRDefault="002047EC" w:rsidP="002047EC">
      <w:pPr>
        <w:spacing w:after="0" w:line="240" w:lineRule="auto"/>
        <w:ind w:left="-560" w:right="-140" w:firstLine="360"/>
        <w:jc w:val="center"/>
        <w:textAlignment w:val="top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Д/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З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: смотрите в конце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center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Соединения пайкой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>Пайкой называют процесс соединения металлических или металлизированных деталей с помощью дополнительного связующего материала – припоя, температура плавления которого ниже температуры плавления материала соединяемых деталей.</w:t>
      </w:r>
    </w:p>
    <w:p w:rsidR="002047EC" w:rsidRPr="002047EC" w:rsidRDefault="002047EC" w:rsidP="002047EC">
      <w:pPr>
        <w:spacing w:after="0" w:line="240" w:lineRule="auto"/>
        <w:ind w:left="-560" w:right="-140" w:firstLine="28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 xml:space="preserve">Хорошее соединение пайкой можно получить только при чистых </w:t>
      </w:r>
      <w:proofErr w:type="gramStart"/>
      <w:r w:rsidRPr="002047EC">
        <w:rPr>
          <w:rFonts w:ascii="Arial" w:eastAsia="Times New Roman" w:hAnsi="Arial" w:cs="Arial"/>
          <w:color w:val="000000"/>
          <w:lang w:eastAsia="ru-RU"/>
        </w:rPr>
        <w:t>поверхностях</w:t>
      </w:r>
      <w:proofErr w:type="gramEnd"/>
      <w:r w:rsidRPr="002047EC">
        <w:rPr>
          <w:rFonts w:ascii="Arial" w:eastAsia="Times New Roman" w:hAnsi="Arial" w:cs="Arial"/>
          <w:color w:val="000000"/>
          <w:lang w:eastAsia="ru-RU"/>
        </w:rPr>
        <w:t xml:space="preserve"> спаиваемых деталей, свободных от окислов и загрязнений и при заполнении зазора между деталями припоем. Для очистки и защиты соединяемых поверхностей и припоя от окисления, улучшения </w:t>
      </w:r>
      <w:proofErr w:type="spellStart"/>
      <w:r w:rsidRPr="002047EC">
        <w:rPr>
          <w:rFonts w:ascii="Arial" w:eastAsia="Times New Roman" w:hAnsi="Arial" w:cs="Arial"/>
          <w:color w:val="000000"/>
          <w:lang w:eastAsia="ru-RU"/>
        </w:rPr>
        <w:t>смачиваемости</w:t>
      </w:r>
      <w:proofErr w:type="spellEnd"/>
      <w:r w:rsidRPr="002047EC">
        <w:rPr>
          <w:rFonts w:ascii="Arial" w:eastAsia="Times New Roman" w:hAnsi="Arial" w:cs="Arial"/>
          <w:color w:val="000000"/>
          <w:lang w:eastAsia="ru-RU"/>
        </w:rPr>
        <w:t xml:space="preserve"> и лучшего растекания припоя применяют флюсы. Они способствуют очищению поверхностей от загрязнений, растворяют окисные пленки, улучшают </w:t>
      </w:r>
      <w:proofErr w:type="spellStart"/>
      <w:r w:rsidRPr="002047EC">
        <w:rPr>
          <w:rFonts w:ascii="Arial" w:eastAsia="Times New Roman" w:hAnsi="Arial" w:cs="Arial"/>
          <w:color w:val="000000"/>
          <w:lang w:eastAsia="ru-RU"/>
        </w:rPr>
        <w:t>смачиваемость</w:t>
      </w:r>
      <w:proofErr w:type="spellEnd"/>
      <w:r w:rsidRPr="002047EC">
        <w:rPr>
          <w:rFonts w:ascii="Arial" w:eastAsia="Times New Roman" w:hAnsi="Arial" w:cs="Arial"/>
          <w:color w:val="000000"/>
          <w:lang w:eastAsia="ru-RU"/>
        </w:rPr>
        <w:t xml:space="preserve"> поверхностей припоем, обеспечивают лучшее затекание припоя в зазоры между спаиваемыми деталями.</w:t>
      </w:r>
    </w:p>
    <w:p w:rsidR="002047EC" w:rsidRPr="002047EC" w:rsidRDefault="002047EC" w:rsidP="002047EC">
      <w:pPr>
        <w:spacing w:after="0" w:line="240" w:lineRule="auto"/>
        <w:ind w:left="-560" w:right="-140" w:firstLine="28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ab/>
        <w:t xml:space="preserve">Достоинствами пайки являются простота и дешевизна технологического процесса, широкие возможности его механизации и автоматизации, возможность соединения всех металлов и разнородных материалов (металл с керамикой, стеклом, резиной), малые остаточные температурные напряжения и деформации, малое </w:t>
      </w:r>
      <w:proofErr w:type="spellStart"/>
      <w:r w:rsidRPr="002047EC">
        <w:rPr>
          <w:rFonts w:ascii="Arial" w:eastAsia="Times New Roman" w:hAnsi="Arial" w:cs="Arial"/>
          <w:color w:val="000000"/>
          <w:lang w:eastAsia="ru-RU"/>
        </w:rPr>
        <w:t>электросопротивление</w:t>
      </w:r>
      <w:proofErr w:type="spellEnd"/>
      <w:r w:rsidRPr="002047EC">
        <w:rPr>
          <w:rFonts w:ascii="Arial" w:eastAsia="Times New Roman" w:hAnsi="Arial" w:cs="Arial"/>
          <w:color w:val="000000"/>
          <w:lang w:eastAsia="ru-RU"/>
        </w:rPr>
        <w:t xml:space="preserve"> мест соединения.</w:t>
      </w:r>
    </w:p>
    <w:p w:rsidR="002047EC" w:rsidRPr="002047EC" w:rsidRDefault="002047EC" w:rsidP="002047EC">
      <w:pPr>
        <w:spacing w:after="0" w:line="240" w:lineRule="auto"/>
        <w:ind w:left="-560" w:right="-140" w:firstLine="28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 xml:space="preserve">Так как непосредственная пайка при </w:t>
      </w:r>
      <w:proofErr w:type="gramStart"/>
      <w:r w:rsidRPr="002047EC">
        <w:rPr>
          <w:rFonts w:ascii="Arial" w:eastAsia="Times New Roman" w:hAnsi="Arial" w:cs="Arial"/>
          <w:color w:val="000000"/>
          <w:lang w:eastAsia="ru-RU"/>
        </w:rPr>
        <w:t>соединении</w:t>
      </w:r>
      <w:proofErr w:type="gramEnd"/>
      <w:r w:rsidRPr="002047EC">
        <w:rPr>
          <w:rFonts w:ascii="Arial" w:eastAsia="Times New Roman" w:hAnsi="Arial" w:cs="Arial"/>
          <w:color w:val="000000"/>
          <w:lang w:eastAsia="ru-RU"/>
        </w:rPr>
        <w:t xml:space="preserve"> металлов с неметаллами невозможна, то на поверхности неметаллических материалов создают промежуточный слой из меди, никеля, серебра, который хорошо сцепляется с поверхностью этих материалов и обеспечивает качественную пайку с металлом.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>Недостатком соединений пайкой является их невысокая механическая и термическая прочность.﻿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center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Заклепочные (клепаные) соединения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center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>Заклепочные (клепаные) соединения (рис. 1) выполняют с помощью специальных крепежных деталей – заклепок или непосредственным расклепыванием цапф деталей. Форма и размеры заклепок стандартизированы. Стержень заклепки может быть сплошным или полым; головки по форме бывают полукруглые, потайные, полупотайные, плоские.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>Заклепки изготавливают из пластичных материалов: низкоуглеродистых сталей </w:t>
      </w:r>
      <w:r w:rsidRPr="002047EC">
        <w:rPr>
          <w:rFonts w:ascii="Arial" w:eastAsia="Times New Roman" w:hAnsi="Arial" w:cs="Arial"/>
          <w:i/>
          <w:iCs/>
          <w:color w:val="000000"/>
          <w:lang w:eastAsia="ru-RU"/>
        </w:rPr>
        <w:t>(Ст</w:t>
      </w:r>
      <w:proofErr w:type="gramStart"/>
      <w:r w:rsidRPr="002047EC">
        <w:rPr>
          <w:rFonts w:ascii="Arial" w:eastAsia="Times New Roman" w:hAnsi="Arial" w:cs="Arial"/>
          <w:i/>
          <w:iCs/>
          <w:color w:val="000000"/>
          <w:lang w:eastAsia="ru-RU"/>
        </w:rPr>
        <w:t>2</w:t>
      </w:r>
      <w:proofErr w:type="gramEnd"/>
      <w:r w:rsidRPr="002047EC">
        <w:rPr>
          <w:rFonts w:ascii="Arial" w:eastAsia="Times New Roman" w:hAnsi="Arial" w:cs="Arial"/>
          <w:i/>
          <w:iCs/>
          <w:color w:val="000000"/>
          <w:lang w:eastAsia="ru-RU"/>
        </w:rPr>
        <w:t>, Ст3, 08, 10)</w:t>
      </w:r>
      <w:r w:rsidRPr="002047EC">
        <w:rPr>
          <w:rFonts w:ascii="Arial" w:eastAsia="Times New Roman" w:hAnsi="Arial" w:cs="Arial"/>
          <w:color w:val="000000"/>
          <w:lang w:eastAsia="ru-RU"/>
        </w:rPr>
        <w:t>, меди </w:t>
      </w:r>
      <w:r w:rsidRPr="002047EC">
        <w:rPr>
          <w:rFonts w:ascii="Arial" w:eastAsia="Times New Roman" w:hAnsi="Arial" w:cs="Arial"/>
          <w:i/>
          <w:iCs/>
          <w:color w:val="000000"/>
          <w:lang w:eastAsia="ru-RU"/>
        </w:rPr>
        <w:t>(М1)</w:t>
      </w:r>
      <w:r w:rsidRPr="002047EC">
        <w:rPr>
          <w:rFonts w:ascii="Arial" w:eastAsia="Times New Roman" w:hAnsi="Arial" w:cs="Arial"/>
          <w:color w:val="000000"/>
          <w:lang w:eastAsia="ru-RU"/>
        </w:rPr>
        <w:t>, латуни </w:t>
      </w:r>
      <w:r w:rsidRPr="002047EC">
        <w:rPr>
          <w:rFonts w:ascii="Arial" w:eastAsia="Times New Roman" w:hAnsi="Arial" w:cs="Arial"/>
          <w:i/>
          <w:iCs/>
          <w:color w:val="000000"/>
          <w:lang w:eastAsia="ru-RU"/>
        </w:rPr>
        <w:t>(Л62)</w:t>
      </w:r>
      <w:r w:rsidRPr="002047EC">
        <w:rPr>
          <w:rFonts w:ascii="Arial" w:eastAsia="Times New Roman" w:hAnsi="Arial" w:cs="Arial"/>
          <w:color w:val="000000"/>
          <w:lang w:eastAsia="ru-RU"/>
        </w:rPr>
        <w:t>, алюминиевых сплавов.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Достоинствами заклепочных соединений</w:t>
      </w:r>
      <w:r w:rsidRPr="002047EC">
        <w:rPr>
          <w:rFonts w:ascii="Arial" w:eastAsia="Times New Roman" w:hAnsi="Arial" w:cs="Arial"/>
          <w:color w:val="000000"/>
          <w:lang w:eastAsia="ru-RU"/>
        </w:rPr>
        <w:t> являются возможность соединения различных материалов, хорошая сопротивляемость вибрационным и ударным нагрузкам, удобство и надежность контроля качества соединения.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 недостаткам относятся</w:t>
      </w:r>
      <w:r w:rsidRPr="002047EC">
        <w:rPr>
          <w:rFonts w:ascii="Arial" w:eastAsia="Times New Roman" w:hAnsi="Arial" w:cs="Arial"/>
          <w:color w:val="000000"/>
          <w:lang w:eastAsia="ru-RU"/>
        </w:rPr>
        <w:t> трудоемкость </w:t>
      </w:r>
      <w:r w:rsidRPr="002047EC">
        <w:rPr>
          <w:rFonts w:ascii="Arial" w:eastAsia="Times New Roman" w:hAnsi="Arial" w:cs="Arial"/>
          <w:i/>
          <w:iCs/>
          <w:color w:val="000000"/>
          <w:lang w:eastAsia="ru-RU"/>
        </w:rPr>
        <w:t>(разметка, сверление отверстий, закладка и клепка заклепок)</w:t>
      </w:r>
      <w:r w:rsidRPr="002047EC">
        <w:rPr>
          <w:rFonts w:ascii="Arial" w:eastAsia="Times New Roman" w:hAnsi="Arial" w:cs="Arial"/>
          <w:color w:val="000000"/>
          <w:lang w:eastAsia="ru-RU"/>
        </w:rPr>
        <w:t> и высокая стоимость; ослабление соединяемых деталей отверстиями; дополнительный расход материала на накладки.</w:t>
      </w:r>
    </w:p>
    <w:p w:rsidR="002047EC" w:rsidRPr="002047EC" w:rsidRDefault="002047EC" w:rsidP="002047E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center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Клеевые соединения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Склеиванием</w:t>
      </w:r>
      <w:r w:rsidRPr="002047EC">
        <w:rPr>
          <w:rFonts w:ascii="Arial" w:eastAsia="Times New Roman" w:hAnsi="Arial" w:cs="Arial"/>
          <w:color w:val="000000"/>
          <w:lang w:eastAsia="ru-RU"/>
        </w:rPr>
        <w:t> </w:t>
      </w:r>
      <w:r w:rsidRPr="002047EC">
        <w:rPr>
          <w:rFonts w:ascii="Arial" w:eastAsia="Times New Roman" w:hAnsi="Arial" w:cs="Arial"/>
          <w:i/>
          <w:iCs/>
          <w:color w:val="000000"/>
          <w:lang w:eastAsia="ru-RU"/>
        </w:rPr>
        <w:t>называют соединение деталей тонким слоем быстротвердеющего раствора – клея</w:t>
      </w:r>
      <w:r w:rsidRPr="002047EC">
        <w:rPr>
          <w:rFonts w:ascii="Arial" w:eastAsia="Times New Roman" w:hAnsi="Arial" w:cs="Arial"/>
          <w:color w:val="000000"/>
          <w:lang w:eastAsia="ru-RU"/>
        </w:rPr>
        <w:t>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 xml:space="preserve">Процесс склеивания состоит из подготовки соединяемых поверхностей деталей, нанесения клея, соединения деталей и выдержки при определенных </w:t>
      </w:r>
      <w:proofErr w:type="gramStart"/>
      <w:r w:rsidRPr="002047EC">
        <w:rPr>
          <w:rFonts w:ascii="Arial" w:eastAsia="Times New Roman" w:hAnsi="Arial" w:cs="Arial"/>
          <w:color w:val="000000"/>
          <w:lang w:eastAsia="ru-RU"/>
        </w:rPr>
        <w:t>давлении</w:t>
      </w:r>
      <w:proofErr w:type="gramEnd"/>
      <w:r w:rsidRPr="002047EC">
        <w:rPr>
          <w:rFonts w:ascii="Arial" w:eastAsia="Times New Roman" w:hAnsi="Arial" w:cs="Arial"/>
          <w:color w:val="000000"/>
          <w:lang w:eastAsia="ru-RU"/>
        </w:rPr>
        <w:t xml:space="preserve"> и температуре.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>Клеевые соединения применяют для скрепления деталей из различных металлических и неметаллических </w:t>
      </w:r>
      <w:r w:rsidRPr="002047EC">
        <w:rPr>
          <w:rFonts w:ascii="Arial" w:eastAsia="Times New Roman" w:hAnsi="Arial" w:cs="Arial"/>
          <w:i/>
          <w:iCs/>
          <w:color w:val="000000"/>
          <w:lang w:eastAsia="ru-RU"/>
        </w:rPr>
        <w:t>(стекло, керамика, пластмасса) </w:t>
      </w:r>
      <w:r w:rsidRPr="002047EC">
        <w:rPr>
          <w:rFonts w:ascii="Arial" w:eastAsia="Times New Roman" w:hAnsi="Arial" w:cs="Arial"/>
          <w:color w:val="000000"/>
          <w:lang w:eastAsia="ru-RU"/>
        </w:rPr>
        <w:t>материалов в любом их сочетании. К клеевым соединениям не предъявляют требований высокой прочности, но они должны хорошо сопротивляться вибрациям, воздействию влаги, колебаниям температур.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 xml:space="preserve">Соединения бывают чисто клеевые и </w:t>
      </w:r>
      <w:proofErr w:type="spellStart"/>
      <w:r w:rsidRPr="002047EC">
        <w:rPr>
          <w:rFonts w:ascii="Arial" w:eastAsia="Times New Roman" w:hAnsi="Arial" w:cs="Arial"/>
          <w:color w:val="000000"/>
          <w:lang w:eastAsia="ru-RU"/>
        </w:rPr>
        <w:t>клеемеханические</w:t>
      </w:r>
      <w:proofErr w:type="spellEnd"/>
      <w:r w:rsidRPr="002047EC">
        <w:rPr>
          <w:rFonts w:ascii="Arial" w:eastAsia="Times New Roman" w:hAnsi="Arial" w:cs="Arial"/>
          <w:color w:val="000000"/>
          <w:lang w:eastAsia="ru-RU"/>
        </w:rPr>
        <w:t>, для повышения герметичности </w:t>
      </w:r>
      <w:r w:rsidRPr="002047EC">
        <w:rPr>
          <w:rFonts w:ascii="Arial" w:eastAsia="Times New Roman" w:hAnsi="Arial" w:cs="Arial"/>
          <w:i/>
          <w:iCs/>
          <w:color w:val="000000"/>
          <w:lang w:eastAsia="ru-RU"/>
        </w:rPr>
        <w:t>(</w:t>
      </w:r>
      <w:proofErr w:type="spellStart"/>
      <w:r w:rsidRPr="002047EC">
        <w:rPr>
          <w:rFonts w:ascii="Arial" w:eastAsia="Times New Roman" w:hAnsi="Arial" w:cs="Arial"/>
          <w:i/>
          <w:iCs/>
          <w:color w:val="000000"/>
          <w:lang w:eastAsia="ru-RU"/>
        </w:rPr>
        <w:t>клеерезьбовые</w:t>
      </w:r>
      <w:proofErr w:type="spellEnd"/>
      <w:r w:rsidRPr="002047EC">
        <w:rPr>
          <w:rFonts w:ascii="Arial" w:eastAsia="Times New Roman" w:hAnsi="Arial" w:cs="Arial"/>
          <w:i/>
          <w:iCs/>
          <w:color w:val="000000"/>
          <w:lang w:eastAsia="ru-RU"/>
        </w:rPr>
        <w:t>, клеесварные)</w:t>
      </w:r>
      <w:r w:rsidRPr="002047EC">
        <w:rPr>
          <w:rFonts w:ascii="Arial" w:eastAsia="Times New Roman" w:hAnsi="Arial" w:cs="Arial"/>
          <w:color w:val="000000"/>
          <w:lang w:eastAsia="ru-RU"/>
        </w:rPr>
        <w:t>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 xml:space="preserve">Клеевые соединения улучшают герметизацию, снижают стоимость изделия и позволяют проще решать задачи миниатюризации конструкций. Их часто применяют в тех случаях, когда невозможно механическое крепление соединяемых деталей, например, склеивание оптического </w:t>
      </w:r>
      <w:r w:rsidRPr="002047EC">
        <w:rPr>
          <w:rFonts w:ascii="Arial" w:eastAsia="Times New Roman" w:hAnsi="Arial" w:cs="Arial"/>
          <w:color w:val="000000"/>
          <w:lang w:eastAsia="ru-RU"/>
        </w:rPr>
        <w:lastRenderedPageBreak/>
        <w:t xml:space="preserve">стекла с помощью прозрачных и неокрашенных клеев, крепление полупроводникового кристалла с </w:t>
      </w:r>
      <w:proofErr w:type="spellStart"/>
      <w:r w:rsidRPr="002047EC">
        <w:rPr>
          <w:rFonts w:ascii="Arial" w:eastAsia="Times New Roman" w:hAnsi="Arial" w:cs="Arial"/>
          <w:color w:val="000000"/>
          <w:lang w:eastAsia="ru-RU"/>
        </w:rPr>
        <w:t>кристаллодержателем</w:t>
      </w:r>
      <w:proofErr w:type="spellEnd"/>
      <w:r w:rsidRPr="002047EC">
        <w:rPr>
          <w:rFonts w:ascii="Arial" w:eastAsia="Times New Roman" w:hAnsi="Arial" w:cs="Arial"/>
          <w:color w:val="000000"/>
          <w:lang w:eastAsia="ru-RU"/>
        </w:rPr>
        <w:t>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>Прочность клеевого соединения зависит от способа подготовки поверхностей. Желательно, чтобы они были шероховатые. Для этого применяют механическую (абразивную) и химическую (травление в растворах) обработку.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2047EC" w:rsidRPr="002047EC" w:rsidRDefault="002047EC" w:rsidP="002047EC">
      <w:pPr>
        <w:spacing w:after="0" w:line="240" w:lineRule="auto"/>
        <w:ind w:left="-560" w:right="-140" w:firstLine="360"/>
        <w:jc w:val="center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Соединения </w:t>
      </w:r>
      <w:proofErr w:type="spellStart"/>
      <w:r w:rsidRPr="002047E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заформовкой</w:t>
      </w:r>
      <w:proofErr w:type="spellEnd"/>
    </w:p>
    <w:p w:rsidR="002047EC" w:rsidRPr="002047EC" w:rsidRDefault="002047EC" w:rsidP="002047EC">
      <w:pPr>
        <w:spacing w:after="0" w:line="240" w:lineRule="auto"/>
        <w:ind w:left="-560" w:right="-140" w:firstLine="360"/>
        <w:jc w:val="center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proofErr w:type="spellStart"/>
      <w:r w:rsidRPr="002047EC">
        <w:rPr>
          <w:rFonts w:ascii="Arial" w:eastAsia="Times New Roman" w:hAnsi="Arial" w:cs="Arial"/>
          <w:color w:val="000000"/>
          <w:lang w:eastAsia="ru-RU"/>
        </w:rPr>
        <w:t>Заформовка</w:t>
      </w:r>
      <w:proofErr w:type="spellEnd"/>
      <w:r w:rsidRPr="002047EC">
        <w:rPr>
          <w:rFonts w:ascii="Arial" w:eastAsia="Times New Roman" w:hAnsi="Arial" w:cs="Arial"/>
          <w:color w:val="000000"/>
          <w:lang w:eastAsia="ru-RU"/>
        </w:rPr>
        <w:t xml:space="preserve"> заключается в соединении металлических элементов </w:t>
      </w:r>
      <w:r w:rsidRPr="002047EC">
        <w:rPr>
          <w:rFonts w:ascii="Arial" w:eastAsia="Times New Roman" w:hAnsi="Arial" w:cs="Arial"/>
          <w:i/>
          <w:iCs/>
          <w:color w:val="000000"/>
          <w:lang w:eastAsia="ru-RU"/>
        </w:rPr>
        <w:t>(арматуры)</w:t>
      </w:r>
      <w:r w:rsidRPr="002047EC">
        <w:rPr>
          <w:rFonts w:ascii="Arial" w:eastAsia="Times New Roman" w:hAnsi="Arial" w:cs="Arial"/>
          <w:color w:val="000000"/>
          <w:lang w:eastAsia="ru-RU"/>
        </w:rPr>
        <w:t xml:space="preserve"> со стеклом, пластмассами, резиной, легкоплавкими цинковыми, алюминиевыми и магниевыми сплавами путем погружения этих элементов в формуемый материал, находящийся в </w:t>
      </w:r>
      <w:proofErr w:type="spellStart"/>
      <w:r w:rsidRPr="002047EC">
        <w:rPr>
          <w:rFonts w:ascii="Arial" w:eastAsia="Times New Roman" w:hAnsi="Arial" w:cs="Arial"/>
          <w:color w:val="000000"/>
          <w:lang w:eastAsia="ru-RU"/>
        </w:rPr>
        <w:t>вязкотекучем</w:t>
      </w:r>
      <w:proofErr w:type="spellEnd"/>
      <w:r w:rsidRPr="002047EC">
        <w:rPr>
          <w:rFonts w:ascii="Arial" w:eastAsia="Times New Roman" w:hAnsi="Arial" w:cs="Arial"/>
          <w:color w:val="000000"/>
          <w:lang w:eastAsia="ru-RU"/>
        </w:rPr>
        <w:t xml:space="preserve"> пластичном или жидком состоянии. После застывания формуемого материала образуется неразъемное соединение.</w:t>
      </w:r>
    </w:p>
    <w:p w:rsidR="002047EC" w:rsidRPr="002047EC" w:rsidRDefault="002047EC" w:rsidP="002047EC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 xml:space="preserve">Таким способом получают различные рукоятки, крышки, </w:t>
      </w:r>
      <w:proofErr w:type="spellStart"/>
      <w:r w:rsidRPr="002047EC">
        <w:rPr>
          <w:rFonts w:ascii="Arial" w:eastAsia="Times New Roman" w:hAnsi="Arial" w:cs="Arial"/>
          <w:color w:val="000000"/>
          <w:lang w:eastAsia="ru-RU"/>
        </w:rPr>
        <w:t>сайлент-блоки</w:t>
      </w:r>
      <w:proofErr w:type="spellEnd"/>
      <w:r w:rsidRPr="002047EC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2047EC">
        <w:rPr>
          <w:rFonts w:ascii="Arial" w:eastAsia="Times New Roman" w:hAnsi="Arial" w:cs="Arial"/>
          <w:color w:val="000000"/>
          <w:lang w:eastAsia="ru-RU"/>
        </w:rPr>
        <w:t>клеммовые</w:t>
      </w:r>
      <w:proofErr w:type="spellEnd"/>
      <w:r w:rsidRPr="002047EC">
        <w:rPr>
          <w:rFonts w:ascii="Arial" w:eastAsia="Times New Roman" w:hAnsi="Arial" w:cs="Arial"/>
          <w:color w:val="000000"/>
          <w:lang w:eastAsia="ru-RU"/>
        </w:rPr>
        <w:t xml:space="preserve"> держатели, детали для электроизмерительных, оптико-механических и электронных приборов.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proofErr w:type="spellStart"/>
      <w:r w:rsidRPr="002047EC">
        <w:rPr>
          <w:rFonts w:ascii="Arial" w:eastAsia="Times New Roman" w:hAnsi="Arial" w:cs="Arial"/>
          <w:color w:val="000000"/>
          <w:lang w:eastAsia="ru-RU"/>
        </w:rPr>
        <w:t>Заформовка</w:t>
      </w:r>
      <w:proofErr w:type="spellEnd"/>
      <w:r w:rsidRPr="002047EC">
        <w:rPr>
          <w:rFonts w:ascii="Arial" w:eastAsia="Times New Roman" w:hAnsi="Arial" w:cs="Arial"/>
          <w:color w:val="000000"/>
          <w:lang w:eastAsia="ru-RU"/>
        </w:rPr>
        <w:t xml:space="preserve"> является единственным способом получения газонепроницаемого соединения металлических электродов со стеклянными баллонами электровакуумных устройств.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proofErr w:type="gramStart"/>
      <w:r w:rsidRPr="002047EC">
        <w:rPr>
          <w:rFonts w:ascii="Arial" w:eastAsia="Times New Roman" w:hAnsi="Arial" w:cs="Arial"/>
          <w:color w:val="000000"/>
          <w:lang w:eastAsia="ru-RU"/>
        </w:rPr>
        <w:t xml:space="preserve">Соединения </w:t>
      </w:r>
      <w:proofErr w:type="spellStart"/>
      <w:r w:rsidRPr="002047EC">
        <w:rPr>
          <w:rFonts w:ascii="Arial" w:eastAsia="Times New Roman" w:hAnsi="Arial" w:cs="Arial"/>
          <w:color w:val="000000"/>
          <w:lang w:eastAsia="ru-RU"/>
        </w:rPr>
        <w:t>заформовкой</w:t>
      </w:r>
      <w:proofErr w:type="spellEnd"/>
      <w:r w:rsidRPr="002047EC">
        <w:rPr>
          <w:rFonts w:ascii="Arial" w:eastAsia="Times New Roman" w:hAnsi="Arial" w:cs="Arial"/>
          <w:color w:val="000000"/>
          <w:lang w:eastAsia="ru-RU"/>
        </w:rPr>
        <w:t xml:space="preserve"> имеют следующие </w:t>
      </w:r>
      <w:r w:rsidRPr="002047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достоинства</w:t>
      </w:r>
      <w:r w:rsidRPr="002047EC">
        <w:rPr>
          <w:rFonts w:ascii="Arial" w:eastAsia="Times New Roman" w:hAnsi="Arial" w:cs="Arial"/>
          <w:color w:val="000000"/>
          <w:lang w:eastAsia="ru-RU"/>
        </w:rPr>
        <w:t>: не требуются высокие точность и чистота обработки погружаемых частей арматуры; можно получить необходимые, часто не совместимые местные свойства элементов узла – электро- и теплопроводность арматуры при сохранении изоляционных свойств узла; уменьшаются масса изделий и расход металла, стоимость.</w:t>
      </w:r>
      <w:proofErr w:type="gramEnd"/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 xml:space="preserve">При </w:t>
      </w:r>
      <w:proofErr w:type="spellStart"/>
      <w:r w:rsidRPr="002047EC">
        <w:rPr>
          <w:rFonts w:ascii="Arial" w:eastAsia="Times New Roman" w:hAnsi="Arial" w:cs="Arial"/>
          <w:color w:val="000000"/>
          <w:lang w:eastAsia="ru-RU"/>
        </w:rPr>
        <w:t>заформовке</w:t>
      </w:r>
      <w:proofErr w:type="spellEnd"/>
      <w:r w:rsidRPr="002047EC">
        <w:rPr>
          <w:rFonts w:ascii="Arial" w:eastAsia="Times New Roman" w:hAnsi="Arial" w:cs="Arial"/>
          <w:color w:val="000000"/>
          <w:lang w:eastAsia="ru-RU"/>
        </w:rPr>
        <w:t xml:space="preserve"> практически отсутствует сцепление арматуры с формуемым материалом. Прочность и плотность соединений обеспечивают выбором соответствующих форм погружаемой арматуры в виде кольцевых проточек, впадин, уступов, </w:t>
      </w:r>
      <w:proofErr w:type="spellStart"/>
      <w:r w:rsidRPr="002047EC">
        <w:rPr>
          <w:rFonts w:ascii="Arial" w:eastAsia="Times New Roman" w:hAnsi="Arial" w:cs="Arial"/>
          <w:color w:val="000000"/>
          <w:lang w:eastAsia="ru-RU"/>
        </w:rPr>
        <w:t>уширений</w:t>
      </w:r>
      <w:proofErr w:type="spellEnd"/>
      <w:r w:rsidRPr="002047EC">
        <w:rPr>
          <w:rFonts w:ascii="Arial" w:eastAsia="Times New Roman" w:hAnsi="Arial" w:cs="Arial"/>
          <w:color w:val="000000"/>
          <w:lang w:eastAsia="ru-RU"/>
        </w:rPr>
        <w:t>, загибов, увеличивающих поверхности контакта и препятствующих ее выдергиванию.</w:t>
      </w:r>
    </w:p>
    <w:p w:rsidR="002047EC" w:rsidRPr="002047EC" w:rsidRDefault="002047EC" w:rsidP="002047E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7E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pt;height:24pt"/>
        </w:pic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center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Соединения запрессовкой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center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proofErr w:type="gramStart"/>
      <w:r w:rsidRPr="002047EC">
        <w:rPr>
          <w:rFonts w:ascii="Arial" w:eastAsia="Times New Roman" w:hAnsi="Arial" w:cs="Arial"/>
          <w:color w:val="000000"/>
          <w:lang w:eastAsia="ru-RU"/>
        </w:rPr>
        <w:t>Соединения запрессовкой получают путем создания гарантированного натяга между охватываемой и охватывающей поверхностями при сборке.</w:t>
      </w:r>
      <w:proofErr w:type="gramEnd"/>
      <w:r w:rsidRPr="002047EC">
        <w:rPr>
          <w:rFonts w:ascii="Arial" w:eastAsia="Times New Roman" w:hAnsi="Arial" w:cs="Arial"/>
          <w:color w:val="000000"/>
          <w:lang w:eastAsia="ru-RU"/>
        </w:rPr>
        <w:t xml:space="preserve"> После сборки вследствие упругих и пластических деформаций на поверхности контакта возникает удельное давление и соответствующие ему силы трения, препятствующие взаимному смещению деталей.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 xml:space="preserve">Сборка при </w:t>
      </w:r>
      <w:proofErr w:type="gramStart"/>
      <w:r w:rsidRPr="002047EC">
        <w:rPr>
          <w:rFonts w:ascii="Arial" w:eastAsia="Times New Roman" w:hAnsi="Arial" w:cs="Arial"/>
          <w:color w:val="000000"/>
          <w:lang w:eastAsia="ru-RU"/>
        </w:rPr>
        <w:t>соединении</w:t>
      </w:r>
      <w:proofErr w:type="gramEnd"/>
      <w:r w:rsidRPr="002047EC">
        <w:rPr>
          <w:rFonts w:ascii="Arial" w:eastAsia="Times New Roman" w:hAnsi="Arial" w:cs="Arial"/>
          <w:color w:val="000000"/>
          <w:lang w:eastAsia="ru-RU"/>
        </w:rPr>
        <w:t xml:space="preserve"> запрессовкой может осуществляться одним из трех способов: прессование без нагрева, с нагревом втулки или с охлаждением вала.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>Наиболее распространены соединения запрессовкой по цилиндрическим поверхностям. Они применяются для соединения зубчатых колес на валиках, при соединении зубчатого венца червячного колеса со ступицей.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Достоинствами соединений запрессовкой</w:t>
      </w:r>
      <w:r w:rsidRPr="002047EC">
        <w:rPr>
          <w:rFonts w:ascii="Arial" w:eastAsia="Times New Roman" w:hAnsi="Arial" w:cs="Arial"/>
          <w:color w:val="000000"/>
          <w:lang w:eastAsia="ru-RU"/>
        </w:rPr>
        <w:t> являются: отсутствие дополнительных креплений, простота конструкции, хорошая центровка сопрягаемых деталей, возможность передачи значительных осевых усилий и крутящих моментов.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 недостаткам соединений запрессовкой</w:t>
      </w:r>
      <w:r w:rsidRPr="002047EC">
        <w:rPr>
          <w:rFonts w:ascii="Arial" w:eastAsia="Times New Roman" w:hAnsi="Arial" w:cs="Arial"/>
          <w:color w:val="000000"/>
          <w:lang w:eastAsia="ru-RU"/>
        </w:rPr>
        <w:t> относятся: высокие точность и стоимость изготовления соединяемых деталей, сложность сборки, влияние величины натяга, коэффициента трения и рабочих температур на прочность соединения.</w:t>
      </w: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2047EC" w:rsidRPr="002047EC" w:rsidRDefault="002047EC" w:rsidP="002047EC">
      <w:pPr>
        <w:spacing w:after="0" w:line="240" w:lineRule="auto"/>
        <w:ind w:left="-560" w:right="-140" w:firstLine="36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>Задание:</w:t>
      </w:r>
    </w:p>
    <w:p w:rsidR="002047EC" w:rsidRPr="002047EC" w:rsidRDefault="002047EC" w:rsidP="002047EC">
      <w:pPr>
        <w:numPr>
          <w:ilvl w:val="0"/>
          <w:numId w:val="1"/>
        </w:numPr>
        <w:spacing w:after="0" w:line="240" w:lineRule="auto"/>
        <w:ind w:left="300" w:right="-140" w:firstLine="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>Изучить соединения деталей машин.</w:t>
      </w:r>
    </w:p>
    <w:p w:rsidR="002047EC" w:rsidRPr="002047EC" w:rsidRDefault="002047EC" w:rsidP="002047EC">
      <w:pPr>
        <w:numPr>
          <w:ilvl w:val="0"/>
          <w:numId w:val="1"/>
        </w:numPr>
        <w:spacing w:after="0" w:line="240" w:lineRule="auto"/>
        <w:ind w:left="300" w:right="-140" w:firstLine="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>Дать определение каждому виду соединения, выписать их область применения, достоинства и недостатки.</w:t>
      </w:r>
    </w:p>
    <w:p w:rsidR="002047EC" w:rsidRPr="002047EC" w:rsidRDefault="002047EC" w:rsidP="002047EC">
      <w:pPr>
        <w:numPr>
          <w:ilvl w:val="0"/>
          <w:numId w:val="1"/>
        </w:numPr>
        <w:spacing w:after="0" w:line="240" w:lineRule="auto"/>
        <w:ind w:left="300" w:right="-140" w:firstLine="0"/>
        <w:jc w:val="both"/>
        <w:textAlignment w:val="top"/>
        <w:rPr>
          <w:rFonts w:ascii="Times New Roman" w:eastAsia="Times New Roman" w:hAnsi="Times New Roman" w:cs="Times New Roman"/>
          <w:color w:val="212121"/>
          <w:lang w:eastAsia="ru-RU"/>
        </w:rPr>
      </w:pPr>
      <w:r w:rsidRPr="002047EC">
        <w:rPr>
          <w:rFonts w:ascii="Arial" w:eastAsia="Times New Roman" w:hAnsi="Arial" w:cs="Arial"/>
          <w:color w:val="000000"/>
          <w:lang w:eastAsia="ru-RU"/>
        </w:rPr>
        <w:t>Указать все виды сварки.</w:t>
      </w:r>
    </w:p>
    <w:p w:rsidR="004B6F37" w:rsidRDefault="004B6F37"/>
    <w:sectPr w:rsidR="004B6F37" w:rsidSect="004B6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A2FC2"/>
    <w:multiLevelType w:val="multilevel"/>
    <w:tmpl w:val="9D64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7EC"/>
    <w:rsid w:val="002047EC"/>
    <w:rsid w:val="004B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20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047EC"/>
    <w:rPr>
      <w:i/>
      <w:iCs/>
    </w:rPr>
  </w:style>
  <w:style w:type="character" w:styleId="a4">
    <w:name w:val="Strong"/>
    <w:basedOn w:val="a0"/>
    <w:uiPriority w:val="22"/>
    <w:qFormat/>
    <w:rsid w:val="002047EC"/>
    <w:rPr>
      <w:b/>
      <w:bCs/>
    </w:rPr>
  </w:style>
  <w:style w:type="character" w:customStyle="1" w:styleId="apple-converted-space">
    <w:name w:val="apple-converted-space"/>
    <w:basedOn w:val="a0"/>
    <w:rsid w:val="002047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0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9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9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43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1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4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4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99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0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3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0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33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1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37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84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2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43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0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9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48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750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2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82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6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63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98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5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1007</Words>
  <Characters>5741</Characters>
  <Application>Microsoft Office Word</Application>
  <DocSecurity>0</DocSecurity>
  <Lines>47</Lines>
  <Paragraphs>13</Paragraphs>
  <ScaleCrop>false</ScaleCrop>
  <Company>Microsoft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2</cp:revision>
  <dcterms:created xsi:type="dcterms:W3CDTF">2022-01-26T04:08:00Z</dcterms:created>
  <dcterms:modified xsi:type="dcterms:W3CDTF">2022-01-26T04:09:00Z</dcterms:modified>
</cp:coreProperties>
</file>