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F5C" w:rsidRPr="00FF3F5C" w:rsidRDefault="00FF3F5C" w:rsidP="00FF3F5C">
      <w:pPr>
        <w:spacing w:before="100" w:beforeAutospacing="1" w:after="0" w:line="270" w:lineRule="atLeast"/>
        <w:rPr>
          <w:rFonts w:ascii="Times New Roman" w:eastAsia="Times New Roman" w:hAnsi="Times New Roman" w:cs="Times New Roman"/>
          <w:sz w:val="24"/>
          <w:szCs w:val="24"/>
          <w:lang w:eastAsia="ru-RU"/>
        </w:rPr>
      </w:pPr>
      <w:r w:rsidRPr="00FF3F5C">
        <w:rPr>
          <w:rFonts w:ascii="Times New Roman" w:eastAsia="Times New Roman" w:hAnsi="Times New Roman" w:cs="Times New Roman"/>
          <w:sz w:val="28"/>
          <w:szCs w:val="28"/>
          <w:lang w:eastAsia="ru-RU"/>
        </w:rPr>
        <w:t> </w:t>
      </w:r>
    </w:p>
    <w:p w:rsidR="008E6834" w:rsidRDefault="00FF3F5C" w:rsidP="00FF3F5C">
      <w:r w:rsidRPr="00FF3F5C">
        <w:rPr>
          <w:rFonts w:ascii="Times New Roman" w:eastAsia="Times New Roman" w:hAnsi="Times New Roman" w:cs="Times New Roman"/>
          <w:b/>
          <w:bCs/>
          <w:i/>
          <w:iCs/>
          <w:sz w:val="44"/>
          <w:u w:val="single"/>
          <w:lang w:eastAsia="ru-RU"/>
        </w:rPr>
        <w:t>Памятка  по бешенству</w:t>
      </w:r>
      <w:r w:rsidRPr="00FF3F5C">
        <w:rPr>
          <w:rFonts w:ascii="Times New Roman" w:eastAsia="Times New Roman" w:hAnsi="Times New Roman" w:cs="Times New Roman"/>
          <w:b/>
          <w:bCs/>
          <w:sz w:val="32"/>
          <w:lang w:eastAsia="ru-RU"/>
        </w:rPr>
        <w:t xml:space="preserve"> Бешенств</w:t>
      </w:r>
      <w:proofErr w:type="gramStart"/>
      <w:r w:rsidRPr="00FF3F5C">
        <w:rPr>
          <w:rFonts w:ascii="Times New Roman" w:eastAsia="Times New Roman" w:hAnsi="Times New Roman" w:cs="Times New Roman"/>
          <w:b/>
          <w:bCs/>
          <w:sz w:val="32"/>
          <w:lang w:eastAsia="ru-RU"/>
        </w:rPr>
        <w:t>о-</w:t>
      </w:r>
      <w:proofErr w:type="gramEnd"/>
      <w:r w:rsidRPr="00FF3F5C">
        <w:rPr>
          <w:rFonts w:ascii="Times New Roman" w:eastAsia="Times New Roman" w:hAnsi="Times New Roman" w:cs="Times New Roman"/>
          <w:b/>
          <w:bCs/>
          <w:sz w:val="32"/>
          <w:lang w:eastAsia="ru-RU"/>
        </w:rPr>
        <w:t xml:space="preserve"> опасная вирусная  болезнь, передающаяся от животных человеку. </w:t>
      </w:r>
      <w:r w:rsidRPr="00FF3F5C">
        <w:rPr>
          <w:rFonts w:ascii="Times New Roman" w:eastAsia="Times New Roman" w:hAnsi="Times New Roman" w:cs="Times New Roman"/>
          <w:sz w:val="32"/>
          <w:lang w:eastAsia="ru-RU"/>
        </w:rPr>
        <w:t xml:space="preserve">В дикой  природе постоянно поддерживается очаг заболевания.  Болеют лисы, волки, барсуки, куницы.      Больные бешенством дикие животные теряют чувство страха и выходят к населённым пунктам для контакта с домашними животными и человеком. Опасны как сами дикие животные, так и укушенные ими собаки и кошки, которые становятся заразными  уже на второй день после контакта с бешеной лисой или волком.     В очаге, где выявлено заражение лис бешенством, существует реальная опасность для людей и животных. </w:t>
      </w:r>
      <w:r w:rsidRPr="00FF3F5C">
        <w:rPr>
          <w:rFonts w:ascii="Times New Roman" w:eastAsia="Times New Roman" w:hAnsi="Times New Roman" w:cs="Times New Roman"/>
          <w:b/>
          <w:bCs/>
          <w:sz w:val="32"/>
          <w:lang w:eastAsia="ru-RU"/>
        </w:rPr>
        <w:t xml:space="preserve">С целью недопущения заболевания,  необходимо закрыть домашних животных (собак и кошек) в зоне дома (квартиры), собак посадить на привязь или в вольер. Провести вакцинацию здоровых собак и кошек против бешенства.  </w:t>
      </w:r>
      <w:r w:rsidRPr="00FF3F5C">
        <w:rPr>
          <w:rFonts w:ascii="Times New Roman" w:eastAsia="Times New Roman" w:hAnsi="Times New Roman" w:cs="Times New Roman"/>
          <w:sz w:val="32"/>
          <w:lang w:eastAsia="ru-RU"/>
        </w:rPr>
        <w:t xml:space="preserve">    Привитых против бешенства собак держать на привязи, потому что при укусе бешеной лисой,  сама собака не заболеет, но на шерсти может остаться слюна лисы, которая опасна для человека.  Когда человек будет ухаживать за собакой, гладить её и кормить, то через небольшие ранки на коже рук при попадании заражённой слюны, он может заболеть бешенством.     Очень важно проводить борьбу с бродячими собаками.   </w:t>
      </w:r>
      <w:r w:rsidRPr="00FF3F5C">
        <w:rPr>
          <w:rFonts w:ascii="Times New Roman" w:eastAsia="Times New Roman" w:hAnsi="Times New Roman" w:cs="Times New Roman"/>
          <w:b/>
          <w:bCs/>
          <w:sz w:val="32"/>
          <w:lang w:eastAsia="ru-RU"/>
        </w:rPr>
        <w:t xml:space="preserve">Сообщать ветврачам  обо всех случаях проникновения лис на территорию сёл и деревень, неожиданных заболеваниях собак и изменении в их поведении, найденных трупах лис и собак. </w:t>
      </w:r>
      <w:r w:rsidRPr="00FF3F5C">
        <w:rPr>
          <w:rFonts w:ascii="Times New Roman" w:eastAsia="Times New Roman" w:hAnsi="Times New Roman" w:cs="Times New Roman"/>
          <w:sz w:val="32"/>
          <w:lang w:eastAsia="ru-RU"/>
        </w:rPr>
        <w:t>     Запрещается снимать шкуры с мёртвых лис, вообще трогать трупы лис  руками.</w:t>
      </w:r>
    </w:p>
    <w:sectPr w:rsidR="008E6834" w:rsidSect="00FF3F5C">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FF3F5C"/>
    <w:rsid w:val="00197D06"/>
    <w:rsid w:val="002319A9"/>
    <w:rsid w:val="00714DAF"/>
    <w:rsid w:val="008E6834"/>
    <w:rsid w:val="00AC0524"/>
    <w:rsid w:val="00FF3F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83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sonormal0">
    <w:name w:val="msonormal"/>
    <w:basedOn w:val="a0"/>
    <w:rsid w:val="00FF3F5C"/>
  </w:style>
  <w:style w:type="character" w:customStyle="1" w:styleId="msolistparagraph0">
    <w:name w:val="msolistparagraph"/>
    <w:basedOn w:val="a0"/>
    <w:rsid w:val="00FF3F5C"/>
  </w:style>
</w:styles>
</file>

<file path=word/webSettings.xml><?xml version="1.0" encoding="utf-8"?>
<w:webSettings xmlns:r="http://schemas.openxmlformats.org/officeDocument/2006/relationships" xmlns:w="http://schemas.openxmlformats.org/wordprocessingml/2006/main">
  <w:divs>
    <w:div w:id="879051740">
      <w:bodyDiv w:val="1"/>
      <w:marLeft w:val="0"/>
      <w:marRight w:val="0"/>
      <w:marTop w:val="0"/>
      <w:marBottom w:val="0"/>
      <w:divBdr>
        <w:top w:val="none" w:sz="0" w:space="0" w:color="auto"/>
        <w:left w:val="none" w:sz="0" w:space="0" w:color="auto"/>
        <w:bottom w:val="none" w:sz="0" w:space="0" w:color="auto"/>
        <w:right w:val="none" w:sz="0" w:space="0" w:color="auto"/>
      </w:divBdr>
      <w:divsChild>
        <w:div w:id="25062295">
          <w:marLeft w:val="0"/>
          <w:marRight w:val="0"/>
          <w:marTop w:val="0"/>
          <w:marBottom w:val="0"/>
          <w:divBdr>
            <w:top w:val="none" w:sz="0" w:space="0" w:color="auto"/>
            <w:left w:val="none" w:sz="0" w:space="0" w:color="auto"/>
            <w:bottom w:val="none" w:sz="0" w:space="0" w:color="auto"/>
            <w:right w:val="none" w:sz="0" w:space="0" w:color="auto"/>
          </w:divBdr>
          <w:divsChild>
            <w:div w:id="243994862">
              <w:marLeft w:val="0"/>
              <w:marRight w:val="0"/>
              <w:marTop w:val="150"/>
              <w:marBottom w:val="0"/>
              <w:divBdr>
                <w:top w:val="none" w:sz="0" w:space="0" w:color="auto"/>
                <w:left w:val="none" w:sz="0" w:space="0" w:color="auto"/>
                <w:bottom w:val="none" w:sz="0" w:space="0" w:color="auto"/>
                <w:right w:val="none" w:sz="0" w:space="0" w:color="auto"/>
              </w:divBdr>
              <w:divsChild>
                <w:div w:id="186334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Pages>
  <Words>220</Words>
  <Characters>1254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307 кабинет</dc:creator>
  <cp:lastModifiedBy>Башарова Г.М.</cp:lastModifiedBy>
  <cp:revision>3</cp:revision>
  <dcterms:created xsi:type="dcterms:W3CDTF">2017-12-19T03:11:00Z</dcterms:created>
  <dcterms:modified xsi:type="dcterms:W3CDTF">2017-12-20T01:51:00Z</dcterms:modified>
</cp:coreProperties>
</file>