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85" w:rsidRPr="00123685" w:rsidRDefault="00123685" w:rsidP="0009576A">
      <w:pPr>
        <w:spacing w:after="450" w:line="240" w:lineRule="auto"/>
        <w:jc w:val="center"/>
        <w:textAlignment w:val="baseline"/>
        <w:outlineLvl w:val="0"/>
        <w:rPr>
          <w:rFonts w:ascii="Times New Roman" w:eastAsia="Times New Roman" w:hAnsi="Times New Roman" w:cs="Times New Roman"/>
          <w:b/>
          <w:color w:val="3B4256"/>
          <w:spacing w:val="-6"/>
          <w:kern w:val="36"/>
          <w:sz w:val="24"/>
          <w:szCs w:val="24"/>
          <w:u w:val="single"/>
          <w:lang w:eastAsia="ru-RU"/>
        </w:rPr>
      </w:pPr>
      <w:r w:rsidRPr="00123685">
        <w:rPr>
          <w:rFonts w:ascii="Times New Roman" w:eastAsia="Times New Roman" w:hAnsi="Times New Roman" w:cs="Times New Roman"/>
          <w:b/>
          <w:color w:val="3B4256"/>
          <w:spacing w:val="-6"/>
          <w:kern w:val="36"/>
          <w:sz w:val="24"/>
          <w:szCs w:val="24"/>
          <w:u w:val="single"/>
          <w:lang w:eastAsia="ru-RU"/>
        </w:rPr>
        <w:t>Правила поведения при террористическом акте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К террористическому акту невозможно подготовиться заранее, поэтому следует всегда быть настороже.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Главное правило: избегайте без необходимости посещения регионов, городов, мест и мероприятий, которые могут привлечь внимание террористов.</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Общие рекомендации: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xml:space="preserve">- обращайте внимание на подозрительных людей, предметы, на любые подозрительные мелочи. Сообщайте </w:t>
      </w:r>
      <w:proofErr w:type="gramStart"/>
      <w:r w:rsidRPr="00123685">
        <w:rPr>
          <w:rFonts w:ascii="Times New Roman" w:eastAsia="Times New Roman" w:hAnsi="Times New Roman" w:cs="Times New Roman"/>
          <w:color w:val="3B4256"/>
          <w:sz w:val="24"/>
          <w:szCs w:val="24"/>
          <w:lang w:eastAsia="ru-RU"/>
        </w:rPr>
        <w:t>обо всем подозрительном сотрудникам</w:t>
      </w:r>
      <w:proofErr w:type="gramEnd"/>
      <w:r w:rsidRPr="00123685">
        <w:rPr>
          <w:rFonts w:ascii="Times New Roman" w:eastAsia="Times New Roman" w:hAnsi="Times New Roman" w:cs="Times New Roman"/>
          <w:color w:val="3B4256"/>
          <w:sz w:val="24"/>
          <w:szCs w:val="24"/>
          <w:lang w:eastAsia="ru-RU"/>
        </w:rPr>
        <w:t xml:space="preserve"> правоохранительных органов;</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никогда не принимайте от незнакомцев пакеты и сумки, не оставляйте свой багаж без присмотра;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необходимо назначить место встречи, где вы сможете встретиться с членами вашей семьи в экстренной ситуации;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в случае эвакуации, возьмите с собой набор предметов первой необходимости и документы;</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всегда узнавайте, где находятся резервные выходы из помещения;</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произошел взрыв, пожар, землетрясение, никогда не пользуйтесь лифтом;</w:t>
      </w:r>
    </w:p>
    <w:p w:rsidR="0009576A" w:rsidRPr="0009576A"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старайтесь не поддаваться панике, что бы ни произошло.</w:t>
      </w:r>
    </w:p>
    <w:p w:rsidR="00123685" w:rsidRPr="00123685" w:rsidRDefault="00123685" w:rsidP="0009576A">
      <w:pPr>
        <w:spacing w:after="300" w:line="240" w:lineRule="auto"/>
        <w:textAlignment w:val="baseline"/>
        <w:rPr>
          <w:rFonts w:ascii="Times New Roman" w:eastAsia="Times New Roman" w:hAnsi="Times New Roman" w:cs="Times New Roman"/>
          <w:b/>
          <w:color w:val="3B4256"/>
          <w:sz w:val="24"/>
          <w:szCs w:val="24"/>
          <w:lang w:eastAsia="ru-RU"/>
        </w:rPr>
      </w:pPr>
      <w:r w:rsidRPr="00123685">
        <w:rPr>
          <w:rFonts w:ascii="Times New Roman" w:eastAsia="Times New Roman" w:hAnsi="Times New Roman" w:cs="Times New Roman"/>
          <w:b/>
          <w:color w:val="3B4256"/>
          <w:sz w:val="24"/>
          <w:szCs w:val="24"/>
          <w:lang w:eastAsia="ru-RU"/>
        </w:rPr>
        <w:t>Поведение в толпе: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Избегайте больших скоплений людей.</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Не присоединяйтесь к толпе, как бы ни хотелось посмотреть на происходящие события.</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оказались в толпе, позвольте ей нести Вас, но попытайтесь выбраться из неё.</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Глубоко вдохните и разведите согнутые в локтях руки чуть в стороны, чтобы грудная клетка не была сдавлена.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lastRenderedPageBreak/>
        <w:t>- Стремитесь оказаться подальше от высоких и крупных людей, людей с громоздкими предметами и большими сумками.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Любыми способами старайтесь удержаться на ногах.</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Не держите руки в карманах.</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Двигаясь, поднимайте ноги как можно выше, ставьте ногу на полную стопу, не семените, не поднимайтесь на цыпочки.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что-то уронили, ни в коем случае не наклоняйтесь, чтобы поднять.</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встать не удается, свернитесь клубком, защитите голову предплечьями, а ладонями прикройте затылок.</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Легче всего укрыться от толпы в углах зала или вблизи стен, но сложнее оттуда добираться до выхода.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При возникновении паники старайтесь сохранить спокойствие и способность трезво оценивать ситуацию.</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При захвате в заложники: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основное правило – не допускайте действия, которые могут спровоцировать нападающих к применению оружия и привести к человеческим жертвам;</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lastRenderedPageBreak/>
        <w:t>- переносите лишения, оскорбления и унижения. Не смотрите в глаза преступникам, не ведите себя вызывающе;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на совершение любых действий (сесть, встать, попить, сходить в туалет) спрашивайте разрешение;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Вы ранены, постарайтесь не двигаться, этим Вы сократите потерю крови.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xml:space="preserve">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w:t>
      </w:r>
      <w:proofErr w:type="gramStart"/>
      <w:r w:rsidRPr="00123685">
        <w:rPr>
          <w:rFonts w:ascii="Times New Roman" w:eastAsia="Times New Roman" w:hAnsi="Times New Roman" w:cs="Times New Roman"/>
          <w:color w:val="3B4256"/>
          <w:sz w:val="24"/>
          <w:szCs w:val="24"/>
          <w:lang w:eastAsia="ru-RU"/>
        </w:rPr>
        <w:t>что</w:t>
      </w:r>
      <w:proofErr w:type="gramEnd"/>
      <w:r w:rsidRPr="00123685">
        <w:rPr>
          <w:rFonts w:ascii="Times New Roman" w:eastAsia="Times New Roman" w:hAnsi="Times New Roman" w:cs="Times New Roman"/>
          <w:color w:val="3B4256"/>
          <w:sz w:val="24"/>
          <w:szCs w:val="24"/>
          <w:lang w:eastAsia="ru-RU"/>
        </w:rPr>
        <w:t xml:space="preserve">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лежите по полу лицом вниз, голову закройте руками и не двигайтесь;</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ни в коем случае не бегите навстречу сотрудникам спецслужб или от них, так как они могут принять Вас за преступника;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есть возможность, держитесь подальше от проемов дверей и окон.</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При угрозе теракта: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Не подбирайте бесхозных вещей, как бы привлекательно они не выглядели.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23685" w:rsidRPr="00123685" w:rsidRDefault="00123685" w:rsidP="0009576A">
      <w:pPr>
        <w:spacing w:after="300"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 Случайно узнав о готовящемся теракте, немедленно сообщите об этом в правоохранительные органы.</w:t>
      </w:r>
    </w:p>
    <w:p w:rsidR="00450BA4" w:rsidRPr="0009576A" w:rsidRDefault="00123685" w:rsidP="0009576A">
      <w:pPr>
        <w:spacing w:line="240" w:lineRule="auto"/>
        <w:textAlignment w:val="baseline"/>
        <w:rPr>
          <w:rFonts w:ascii="Times New Roman" w:eastAsia="Times New Roman" w:hAnsi="Times New Roman" w:cs="Times New Roman"/>
          <w:color w:val="3B4256"/>
          <w:sz w:val="24"/>
          <w:szCs w:val="24"/>
          <w:lang w:eastAsia="ru-RU"/>
        </w:rPr>
      </w:pPr>
      <w:r w:rsidRPr="00123685">
        <w:rPr>
          <w:rFonts w:ascii="Times New Roman" w:eastAsia="Times New Roman" w:hAnsi="Times New Roman" w:cs="Times New Roman"/>
          <w:color w:val="3B4256"/>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lastRenderedPageBreak/>
        <w:t>В случае возникновения любых чрезвычайных ситуаций, аварий и других происшествий различного характера:</w:t>
      </w:r>
    </w:p>
    <w:p w:rsidR="0009576A" w:rsidRPr="0009576A" w:rsidRDefault="0009576A" w:rsidP="0009576A">
      <w:pPr>
        <w:numPr>
          <w:ilvl w:val="0"/>
          <w:numId w:val="1"/>
        </w:numPr>
        <w:spacing w:after="0" w:line="240" w:lineRule="auto"/>
        <w:ind w:left="0"/>
        <w:rPr>
          <w:rFonts w:ascii="Times New Roman" w:eastAsia="Times New Roman" w:hAnsi="Times New Roman" w:cs="Times New Roman"/>
          <w:sz w:val="24"/>
          <w:szCs w:val="24"/>
          <w:lang w:eastAsia="ru-RU"/>
        </w:rPr>
      </w:pPr>
      <w:bookmarkStart w:id="0" w:name="_GoBack"/>
      <w:r w:rsidRPr="0009576A">
        <w:rPr>
          <w:rFonts w:ascii="Times New Roman" w:eastAsia="Times New Roman" w:hAnsi="Times New Roman" w:cs="Times New Roman"/>
          <w:sz w:val="24"/>
          <w:szCs w:val="24"/>
          <w:lang w:eastAsia="ru-RU"/>
        </w:rPr>
        <w:t>Единая дежурно – диспетчерская служба района </w:t>
      </w:r>
      <w:r w:rsidRPr="0009576A">
        <w:rPr>
          <w:rFonts w:ascii="Times New Roman" w:eastAsia="Times New Roman" w:hAnsi="Times New Roman" w:cs="Times New Roman"/>
          <w:b/>
          <w:bCs/>
          <w:sz w:val="24"/>
          <w:szCs w:val="24"/>
          <w:lang w:eastAsia="ru-RU"/>
        </w:rPr>
        <w:t>8(30145) — 41301</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2"/>
        </w:numPr>
        <w:spacing w:after="0" w:line="240" w:lineRule="auto"/>
        <w:ind w:left="0"/>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xml:space="preserve">9 — </w:t>
      </w:r>
      <w:proofErr w:type="spellStart"/>
      <w:r w:rsidRPr="0009576A">
        <w:rPr>
          <w:rFonts w:ascii="Times New Roman" w:eastAsia="Times New Roman" w:hAnsi="Times New Roman" w:cs="Times New Roman"/>
          <w:sz w:val="24"/>
          <w:szCs w:val="24"/>
          <w:lang w:eastAsia="ru-RU"/>
        </w:rPr>
        <w:t>Селенгинский</w:t>
      </w:r>
      <w:proofErr w:type="spellEnd"/>
      <w:r w:rsidRPr="0009576A">
        <w:rPr>
          <w:rFonts w:ascii="Times New Roman" w:eastAsia="Times New Roman" w:hAnsi="Times New Roman" w:cs="Times New Roman"/>
          <w:sz w:val="24"/>
          <w:szCs w:val="24"/>
          <w:lang w:eastAsia="ru-RU"/>
        </w:rPr>
        <w:t xml:space="preserve"> отряд пожарной службы, ПЧ — 40 — </w:t>
      </w:r>
      <w:r w:rsidRPr="0009576A">
        <w:rPr>
          <w:rFonts w:ascii="Times New Roman" w:eastAsia="Times New Roman" w:hAnsi="Times New Roman" w:cs="Times New Roman"/>
          <w:b/>
          <w:bCs/>
          <w:sz w:val="24"/>
          <w:szCs w:val="24"/>
          <w:lang w:eastAsia="ru-RU"/>
        </w:rPr>
        <w:t>8(30145) — 41696</w:t>
      </w:r>
      <w:r w:rsidRPr="0009576A">
        <w:rPr>
          <w:rFonts w:ascii="Times New Roman" w:eastAsia="Times New Roman" w:hAnsi="Times New Roman" w:cs="Times New Roman"/>
          <w:sz w:val="24"/>
          <w:szCs w:val="24"/>
          <w:lang w:eastAsia="ru-RU"/>
        </w:rPr>
        <w:t>, с мобильного</w:t>
      </w:r>
      <w:r w:rsidRPr="0009576A">
        <w:rPr>
          <w:rFonts w:ascii="Times New Roman" w:eastAsia="Times New Roman" w:hAnsi="Times New Roman" w:cs="Times New Roman"/>
          <w:b/>
          <w:bCs/>
          <w:sz w:val="24"/>
          <w:szCs w:val="24"/>
          <w:lang w:eastAsia="ru-RU"/>
        </w:rPr>
        <w:t> 101</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3"/>
        </w:numPr>
        <w:spacing w:after="0" w:line="240" w:lineRule="auto"/>
        <w:ind w:left="0"/>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xml:space="preserve">ОМВД России по </w:t>
      </w:r>
      <w:proofErr w:type="spellStart"/>
      <w:r w:rsidRPr="0009576A">
        <w:rPr>
          <w:rFonts w:ascii="Times New Roman" w:eastAsia="Times New Roman" w:hAnsi="Times New Roman" w:cs="Times New Roman"/>
          <w:sz w:val="24"/>
          <w:szCs w:val="24"/>
          <w:lang w:eastAsia="ru-RU"/>
        </w:rPr>
        <w:t>Селенгинскому</w:t>
      </w:r>
      <w:proofErr w:type="spellEnd"/>
      <w:r w:rsidRPr="0009576A">
        <w:rPr>
          <w:rFonts w:ascii="Times New Roman" w:eastAsia="Times New Roman" w:hAnsi="Times New Roman" w:cs="Times New Roman"/>
          <w:sz w:val="24"/>
          <w:szCs w:val="24"/>
          <w:lang w:eastAsia="ru-RU"/>
        </w:rPr>
        <w:t xml:space="preserve"> району – дежурная часть </w:t>
      </w:r>
      <w:r w:rsidRPr="0009576A">
        <w:rPr>
          <w:rFonts w:ascii="Times New Roman" w:eastAsia="Times New Roman" w:hAnsi="Times New Roman" w:cs="Times New Roman"/>
          <w:b/>
          <w:bCs/>
          <w:sz w:val="24"/>
          <w:szCs w:val="24"/>
          <w:lang w:eastAsia="ru-RU"/>
        </w:rPr>
        <w:t>8(30145) — 42702</w:t>
      </w:r>
      <w:r w:rsidRPr="0009576A">
        <w:rPr>
          <w:rFonts w:ascii="Times New Roman" w:eastAsia="Times New Roman" w:hAnsi="Times New Roman" w:cs="Times New Roman"/>
          <w:sz w:val="24"/>
          <w:szCs w:val="24"/>
          <w:lang w:eastAsia="ru-RU"/>
        </w:rPr>
        <w:t>, с мобильного </w:t>
      </w:r>
      <w:r w:rsidRPr="0009576A">
        <w:rPr>
          <w:rFonts w:ascii="Times New Roman" w:eastAsia="Times New Roman" w:hAnsi="Times New Roman" w:cs="Times New Roman"/>
          <w:b/>
          <w:bCs/>
          <w:sz w:val="24"/>
          <w:szCs w:val="24"/>
          <w:lang w:eastAsia="ru-RU"/>
        </w:rPr>
        <w:t>102</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4"/>
        </w:numPr>
        <w:spacing w:after="0" w:line="240" w:lineRule="auto"/>
        <w:ind w:left="0"/>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Скорая помощь — </w:t>
      </w:r>
      <w:r w:rsidRPr="0009576A">
        <w:rPr>
          <w:rFonts w:ascii="Times New Roman" w:eastAsia="Times New Roman" w:hAnsi="Times New Roman" w:cs="Times New Roman"/>
          <w:b/>
          <w:bCs/>
          <w:sz w:val="24"/>
          <w:szCs w:val="24"/>
          <w:lang w:eastAsia="ru-RU"/>
        </w:rPr>
        <w:t>8(30145) — 44730</w:t>
      </w:r>
      <w:r w:rsidRPr="0009576A">
        <w:rPr>
          <w:rFonts w:ascii="Times New Roman" w:eastAsia="Times New Roman" w:hAnsi="Times New Roman" w:cs="Times New Roman"/>
          <w:sz w:val="24"/>
          <w:szCs w:val="24"/>
          <w:lang w:eastAsia="ru-RU"/>
        </w:rPr>
        <w:t>, с мобильного </w:t>
      </w:r>
      <w:r w:rsidRPr="0009576A">
        <w:rPr>
          <w:rFonts w:ascii="Times New Roman" w:eastAsia="Times New Roman" w:hAnsi="Times New Roman" w:cs="Times New Roman"/>
          <w:b/>
          <w:bCs/>
          <w:sz w:val="24"/>
          <w:szCs w:val="24"/>
          <w:lang w:eastAsia="ru-RU"/>
        </w:rPr>
        <w:t>103</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5"/>
        </w:numPr>
        <w:spacing w:after="0" w:line="240" w:lineRule="auto"/>
        <w:ind w:left="0"/>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Отделение в г. Гусиноозерске УФСБ России по РБ — </w:t>
      </w:r>
      <w:r w:rsidRPr="0009576A">
        <w:rPr>
          <w:rFonts w:ascii="Times New Roman" w:eastAsia="Times New Roman" w:hAnsi="Times New Roman" w:cs="Times New Roman"/>
          <w:b/>
          <w:bCs/>
          <w:sz w:val="24"/>
          <w:szCs w:val="24"/>
          <w:lang w:eastAsia="ru-RU"/>
        </w:rPr>
        <w:t>8(30145) — 42748</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6"/>
        </w:numPr>
        <w:spacing w:after="0" w:line="240" w:lineRule="auto"/>
        <w:ind w:left="0"/>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Отдел вневедомственной охраны — </w:t>
      </w:r>
      <w:r w:rsidRPr="0009576A">
        <w:rPr>
          <w:rFonts w:ascii="Times New Roman" w:eastAsia="Times New Roman" w:hAnsi="Times New Roman" w:cs="Times New Roman"/>
          <w:b/>
          <w:bCs/>
          <w:sz w:val="24"/>
          <w:szCs w:val="24"/>
          <w:lang w:eastAsia="ru-RU"/>
        </w:rPr>
        <w:t>8(301-45) 42159</w:t>
      </w:r>
      <w:r w:rsidRPr="0009576A">
        <w:rPr>
          <w:rFonts w:ascii="Times New Roman" w:eastAsia="Times New Roman" w:hAnsi="Times New Roman" w:cs="Times New Roman"/>
          <w:sz w:val="24"/>
          <w:szCs w:val="24"/>
          <w:lang w:eastAsia="ru-RU"/>
        </w:rPr>
        <w:t>.</w:t>
      </w:r>
    </w:p>
    <w:p w:rsidR="0009576A" w:rsidRPr="0009576A" w:rsidRDefault="0009576A" w:rsidP="0009576A">
      <w:pPr>
        <w:spacing w:after="300" w:line="240" w:lineRule="auto"/>
        <w:rPr>
          <w:rFonts w:ascii="Times New Roman" w:eastAsia="Times New Roman" w:hAnsi="Times New Roman" w:cs="Times New Roman"/>
          <w:sz w:val="24"/>
          <w:szCs w:val="24"/>
          <w:lang w:eastAsia="ru-RU"/>
        </w:rPr>
      </w:pPr>
      <w:r w:rsidRPr="0009576A">
        <w:rPr>
          <w:rFonts w:ascii="Times New Roman" w:eastAsia="Times New Roman" w:hAnsi="Times New Roman" w:cs="Times New Roman"/>
          <w:sz w:val="24"/>
          <w:szCs w:val="24"/>
          <w:lang w:eastAsia="ru-RU"/>
        </w:rPr>
        <w:t> </w:t>
      </w:r>
    </w:p>
    <w:p w:rsidR="0009576A" w:rsidRPr="0009576A" w:rsidRDefault="0009576A" w:rsidP="0009576A">
      <w:pPr>
        <w:numPr>
          <w:ilvl w:val="0"/>
          <w:numId w:val="7"/>
        </w:numPr>
        <w:spacing w:after="0" w:line="240" w:lineRule="auto"/>
        <w:ind w:left="0"/>
        <w:rPr>
          <w:rFonts w:ascii="Times New Roman" w:eastAsia="Times New Roman" w:hAnsi="Times New Roman" w:cs="Times New Roman"/>
          <w:sz w:val="24"/>
          <w:szCs w:val="24"/>
          <w:lang w:eastAsia="ru-RU"/>
        </w:rPr>
      </w:pPr>
      <w:proofErr w:type="spellStart"/>
      <w:r w:rsidRPr="0009576A">
        <w:rPr>
          <w:rFonts w:ascii="Times New Roman" w:eastAsia="Times New Roman" w:hAnsi="Times New Roman" w:cs="Times New Roman"/>
          <w:sz w:val="24"/>
          <w:szCs w:val="24"/>
          <w:lang w:eastAsia="ru-RU"/>
        </w:rPr>
        <w:t>Поисково</w:t>
      </w:r>
      <w:proofErr w:type="spellEnd"/>
      <w:r w:rsidRPr="0009576A">
        <w:rPr>
          <w:rFonts w:ascii="Times New Roman" w:eastAsia="Times New Roman" w:hAnsi="Times New Roman" w:cs="Times New Roman"/>
          <w:sz w:val="24"/>
          <w:szCs w:val="24"/>
          <w:lang w:eastAsia="ru-RU"/>
        </w:rPr>
        <w:t xml:space="preserve"> – спасательный отряд № 3 г. Гусиноозерск — </w:t>
      </w:r>
      <w:r w:rsidRPr="0009576A">
        <w:rPr>
          <w:rFonts w:ascii="Times New Roman" w:eastAsia="Times New Roman" w:hAnsi="Times New Roman" w:cs="Times New Roman"/>
          <w:b/>
          <w:bCs/>
          <w:sz w:val="24"/>
          <w:szCs w:val="24"/>
          <w:lang w:eastAsia="ru-RU"/>
        </w:rPr>
        <w:t>8(30145) — 43736</w:t>
      </w:r>
      <w:r w:rsidRPr="0009576A">
        <w:rPr>
          <w:rFonts w:ascii="Times New Roman" w:eastAsia="Times New Roman" w:hAnsi="Times New Roman" w:cs="Times New Roman"/>
          <w:sz w:val="24"/>
          <w:szCs w:val="24"/>
          <w:lang w:eastAsia="ru-RU"/>
        </w:rPr>
        <w:t>.</w:t>
      </w:r>
    </w:p>
    <w:bookmarkEnd w:id="0"/>
    <w:p w:rsidR="0009576A" w:rsidRPr="0009576A" w:rsidRDefault="0009576A" w:rsidP="0009576A">
      <w:pPr>
        <w:spacing w:line="240" w:lineRule="auto"/>
        <w:textAlignment w:val="baseline"/>
        <w:rPr>
          <w:rFonts w:ascii="Times New Roman" w:eastAsia="Times New Roman" w:hAnsi="Times New Roman" w:cs="Times New Roman"/>
          <w:color w:val="3B4256"/>
          <w:sz w:val="24"/>
          <w:szCs w:val="24"/>
          <w:lang w:eastAsia="ru-RU"/>
        </w:rPr>
      </w:pPr>
    </w:p>
    <w:sectPr w:rsidR="0009576A" w:rsidRPr="0009576A" w:rsidSect="000957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6DB2"/>
    <w:multiLevelType w:val="multilevel"/>
    <w:tmpl w:val="24321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3CC3"/>
    <w:multiLevelType w:val="multilevel"/>
    <w:tmpl w:val="93D27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15C31"/>
    <w:multiLevelType w:val="multilevel"/>
    <w:tmpl w:val="3954D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A007FF"/>
    <w:multiLevelType w:val="multilevel"/>
    <w:tmpl w:val="E7929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00DE4"/>
    <w:multiLevelType w:val="multilevel"/>
    <w:tmpl w:val="2ECC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D0E46"/>
    <w:multiLevelType w:val="multilevel"/>
    <w:tmpl w:val="A87E5B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554A2"/>
    <w:multiLevelType w:val="multilevel"/>
    <w:tmpl w:val="FE9EA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4A"/>
    <w:rsid w:val="0009576A"/>
    <w:rsid w:val="00123685"/>
    <w:rsid w:val="003B7E6C"/>
    <w:rsid w:val="0050664A"/>
    <w:rsid w:val="00AB28A6"/>
    <w:rsid w:val="00D40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0B98"/>
  <w15:chartTrackingRefBased/>
  <w15:docId w15:val="{647CF254-AD7D-41A5-8FFE-16DF0B83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1440">
      <w:bodyDiv w:val="1"/>
      <w:marLeft w:val="0"/>
      <w:marRight w:val="0"/>
      <w:marTop w:val="0"/>
      <w:marBottom w:val="0"/>
      <w:divBdr>
        <w:top w:val="none" w:sz="0" w:space="0" w:color="auto"/>
        <w:left w:val="none" w:sz="0" w:space="0" w:color="auto"/>
        <w:bottom w:val="none" w:sz="0" w:space="0" w:color="auto"/>
        <w:right w:val="none" w:sz="0" w:space="0" w:color="auto"/>
      </w:divBdr>
      <w:divsChild>
        <w:div w:id="1675886645">
          <w:marLeft w:val="0"/>
          <w:marRight w:val="0"/>
          <w:marTop w:val="0"/>
          <w:marBottom w:val="0"/>
          <w:divBdr>
            <w:top w:val="none" w:sz="0" w:space="0" w:color="auto"/>
            <w:left w:val="none" w:sz="0" w:space="0" w:color="auto"/>
            <w:bottom w:val="none" w:sz="0" w:space="0" w:color="auto"/>
            <w:right w:val="none" w:sz="0" w:space="0" w:color="auto"/>
          </w:divBdr>
          <w:divsChild>
            <w:div w:id="804662604">
              <w:marLeft w:val="0"/>
              <w:marRight w:val="0"/>
              <w:marTop w:val="0"/>
              <w:marBottom w:val="0"/>
              <w:divBdr>
                <w:top w:val="none" w:sz="0" w:space="0" w:color="auto"/>
                <w:left w:val="none" w:sz="0" w:space="0" w:color="auto"/>
                <w:bottom w:val="none" w:sz="0" w:space="0" w:color="auto"/>
                <w:right w:val="none" w:sz="0" w:space="0" w:color="auto"/>
              </w:divBdr>
              <w:divsChild>
                <w:div w:id="13940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136">
      <w:bodyDiv w:val="1"/>
      <w:marLeft w:val="0"/>
      <w:marRight w:val="0"/>
      <w:marTop w:val="0"/>
      <w:marBottom w:val="0"/>
      <w:divBdr>
        <w:top w:val="none" w:sz="0" w:space="0" w:color="auto"/>
        <w:left w:val="none" w:sz="0" w:space="0" w:color="auto"/>
        <w:bottom w:val="none" w:sz="0" w:space="0" w:color="auto"/>
        <w:right w:val="none" w:sz="0" w:space="0" w:color="auto"/>
      </w:divBdr>
      <w:divsChild>
        <w:div w:id="33426160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2021-09-22T03:46:00Z</dcterms:created>
  <dcterms:modified xsi:type="dcterms:W3CDTF">2021-09-22T05:01:00Z</dcterms:modified>
</cp:coreProperties>
</file>