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4D" w:rsidRDefault="00283F4D" w:rsidP="00283F4D">
      <w:pPr>
        <w:jc w:val="center"/>
        <w:rPr>
          <w:rFonts w:ascii="Times New Roman" w:hAnsi="Times New Roman" w:cs="Times New Roman"/>
          <w:b/>
          <w:color w:val="007AD0"/>
          <w:sz w:val="40"/>
          <w:szCs w:val="40"/>
          <w:u w:val="single"/>
          <w:shd w:val="clear" w:color="auto" w:fill="FFFFFF"/>
        </w:rPr>
      </w:pPr>
      <w:r w:rsidRPr="00A83009">
        <w:rPr>
          <w:rFonts w:ascii="Times New Roman" w:hAnsi="Times New Roman" w:cs="Times New Roman"/>
          <w:b/>
          <w:color w:val="007AD0"/>
          <w:sz w:val="40"/>
          <w:szCs w:val="40"/>
          <w:u w:val="single"/>
          <w:shd w:val="clear" w:color="auto" w:fill="FFFFFF"/>
        </w:rPr>
        <w:t>Обеспечение беспрепятственного доступа в здания образовательной организации</w:t>
      </w:r>
    </w:p>
    <w:p w:rsidR="00283F4D" w:rsidRDefault="00283F4D" w:rsidP="00283F4D">
      <w:pPr>
        <w:jc w:val="center"/>
        <w:rPr>
          <w:rFonts w:ascii="Times New Roman" w:hAnsi="Times New Roman" w:cs="Times New Roman"/>
          <w:b/>
          <w:color w:val="007AD0"/>
          <w:sz w:val="40"/>
          <w:szCs w:val="40"/>
          <w:u w:val="single"/>
          <w:shd w:val="clear" w:color="auto" w:fill="FFFFFF"/>
        </w:rPr>
      </w:pPr>
    </w:p>
    <w:p w:rsidR="008875A8" w:rsidRDefault="008875A8" w:rsidP="0036260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Входные группы учебных корпусов ГБПОУ «Гусиноозерский энергетический техникум» оборудованы пандусом. </w:t>
      </w:r>
      <w:r w:rsidR="00362609">
        <w:rPr>
          <w:rFonts w:ascii="Times New Roman" w:eastAsia="Times New Roman" w:hAnsi="Times New Roman" w:cs="Times New Roman"/>
          <w:sz w:val="32"/>
          <w:szCs w:val="32"/>
        </w:rPr>
        <w:t xml:space="preserve">Выделена стоянка для автотранспортных средств инвалидов и лиц с ограниченными возможностями здоровья. </w:t>
      </w:r>
    </w:p>
    <w:p w:rsidR="00283F4D" w:rsidRDefault="00362609" w:rsidP="003626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Адаптированные лифты, </w:t>
      </w:r>
      <w:r w:rsidR="00283F4D" w:rsidRPr="00CD2771">
        <w:rPr>
          <w:rFonts w:ascii="Times New Roman" w:eastAsia="Times New Roman" w:hAnsi="Times New Roman" w:cs="Times New Roman"/>
          <w:sz w:val="32"/>
          <w:szCs w:val="32"/>
        </w:rPr>
        <w:t xml:space="preserve">поручни, </w:t>
      </w:r>
      <w:proofErr w:type="gramStart"/>
      <w:r w:rsidR="00283F4D" w:rsidRPr="00CD2771">
        <w:rPr>
          <w:rFonts w:ascii="Times New Roman" w:eastAsia="Times New Roman" w:hAnsi="Times New Roman" w:cs="Times New Roman"/>
          <w:sz w:val="32"/>
          <w:szCs w:val="32"/>
        </w:rPr>
        <w:t xml:space="preserve">расширенные дверные проемы, специально оборудованные </w:t>
      </w:r>
      <w:r>
        <w:rPr>
          <w:rFonts w:ascii="Times New Roman" w:eastAsia="Times New Roman" w:hAnsi="Times New Roman" w:cs="Times New Roman"/>
          <w:sz w:val="32"/>
          <w:szCs w:val="32"/>
        </w:rPr>
        <w:t>санитарно-гигиенические помещения в здании техникума о</w:t>
      </w:r>
      <w:r w:rsidR="00283F4D" w:rsidRPr="00CD2771">
        <w:rPr>
          <w:rFonts w:ascii="Times New Roman" w:eastAsia="Times New Roman" w:hAnsi="Times New Roman" w:cs="Times New Roman"/>
          <w:sz w:val="32"/>
          <w:szCs w:val="32"/>
        </w:rPr>
        <w:t>тсутствуют</w:t>
      </w:r>
      <w:proofErr w:type="gramEnd"/>
      <w:r w:rsidR="00283F4D" w:rsidRPr="00CD2771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D6117" w:rsidRPr="00A83009" w:rsidRDefault="003D6117" w:rsidP="003626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Входная группа общежития ГБПОУ «Гусиноозерский энергетический техникум» не оборудована пандусом.</w:t>
      </w:r>
    </w:p>
    <w:p w:rsidR="00866F4A" w:rsidRDefault="003D6117"/>
    <w:sectPr w:rsidR="00866F4A" w:rsidSect="00CF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F4D"/>
    <w:rsid w:val="00004A7A"/>
    <w:rsid w:val="00173905"/>
    <w:rsid w:val="00283F4D"/>
    <w:rsid w:val="00362609"/>
    <w:rsid w:val="003D6117"/>
    <w:rsid w:val="008875A8"/>
    <w:rsid w:val="00F9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1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№301А-03</dc:creator>
  <cp:lastModifiedBy>Кабинет №301А-03</cp:lastModifiedBy>
  <cp:revision>1</cp:revision>
  <cp:lastPrinted>2022-09-30T02:16:00Z</cp:lastPrinted>
  <dcterms:created xsi:type="dcterms:W3CDTF">2022-09-30T01:44:00Z</dcterms:created>
  <dcterms:modified xsi:type="dcterms:W3CDTF">2022-09-30T02:19:00Z</dcterms:modified>
</cp:coreProperties>
</file>