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75E" w:rsidRPr="00AE3096" w:rsidRDefault="00F4075E" w:rsidP="00F4075E">
      <w:pPr>
        <w:jc w:val="center"/>
        <w:rPr>
          <w:rFonts w:ascii="Times New Roman" w:hAnsi="Times New Roman" w:cs="Times New Roman"/>
          <w:sz w:val="28"/>
          <w:szCs w:val="28"/>
        </w:rPr>
      </w:pPr>
      <w:r w:rsidRPr="00AE3096">
        <w:rPr>
          <w:rFonts w:ascii="Times New Roman" w:hAnsi="Times New Roman" w:cs="Times New Roman"/>
          <w:sz w:val="28"/>
          <w:szCs w:val="28"/>
        </w:rPr>
        <w:t>Контрольная работа.</w:t>
      </w:r>
    </w:p>
    <w:p w:rsidR="00F4075E" w:rsidRPr="00AE3096" w:rsidRDefault="00F4075E" w:rsidP="00F4075E">
      <w:pPr>
        <w:jc w:val="center"/>
        <w:rPr>
          <w:rFonts w:ascii="Times New Roman" w:hAnsi="Times New Roman" w:cs="Times New Roman"/>
          <w:sz w:val="28"/>
          <w:szCs w:val="28"/>
        </w:rPr>
      </w:pPr>
      <w:r w:rsidRPr="00AE3096">
        <w:rPr>
          <w:rFonts w:ascii="Times New Roman" w:hAnsi="Times New Roman" w:cs="Times New Roman"/>
          <w:sz w:val="28"/>
          <w:szCs w:val="28"/>
        </w:rPr>
        <w:t>Вариант выбираем по последней цифре в номере зачетки.</w:t>
      </w:r>
    </w:p>
    <w:p w:rsidR="00F4075E" w:rsidRPr="00AE3096" w:rsidRDefault="00F4075E" w:rsidP="00F4075E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096">
        <w:rPr>
          <w:rFonts w:ascii="Times New Roman" w:hAnsi="Times New Roman" w:cs="Times New Roman"/>
          <w:b/>
          <w:sz w:val="28"/>
          <w:szCs w:val="28"/>
        </w:rPr>
        <w:t>Вариант 1.</w:t>
      </w:r>
    </w:p>
    <w:p w:rsidR="000B47E5" w:rsidRDefault="000F63B3" w:rsidP="000B47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63B3">
        <w:rPr>
          <w:rFonts w:ascii="Times New Roman" w:hAnsi="Times New Roman" w:cs="Times New Roman"/>
          <w:sz w:val="28"/>
          <w:szCs w:val="28"/>
        </w:rPr>
        <w:t>Дайте определения понятиям: ток, напряжение, ЭДС, мощность, узел, ветвь, контур.</w:t>
      </w:r>
    </w:p>
    <w:p w:rsidR="000F63B3" w:rsidRPr="000F63B3" w:rsidRDefault="000F63B3" w:rsidP="000F63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63B3">
        <w:rPr>
          <w:rFonts w:ascii="Times New Roman" w:hAnsi="Times New Roman" w:cs="Times New Roman"/>
          <w:sz w:val="28"/>
          <w:szCs w:val="28"/>
        </w:rPr>
        <w:t>Что такое намагниченность вещества? Напряженность магнитного поля. Закон полного тока.</w:t>
      </w:r>
    </w:p>
    <w:p w:rsidR="000232D9" w:rsidRPr="000232D9" w:rsidRDefault="000232D9" w:rsidP="000232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232D9">
        <w:rPr>
          <w:rFonts w:ascii="Times New Roman" w:hAnsi="Times New Roman" w:cs="Times New Roman"/>
          <w:sz w:val="28"/>
          <w:szCs w:val="28"/>
        </w:rPr>
        <w:t>Поясните принцип электромагнитной инерции. Правило Ленца.</w:t>
      </w:r>
    </w:p>
    <w:p w:rsidR="000F63B3" w:rsidRPr="00430E35" w:rsidRDefault="00430E35" w:rsidP="00430E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0E35">
        <w:rPr>
          <w:rFonts w:ascii="Times New Roman" w:hAnsi="Times New Roman" w:cs="Times New Roman"/>
          <w:sz w:val="28"/>
          <w:szCs w:val="28"/>
        </w:rPr>
        <w:t>Сформулируйте закон электромагнитной индукции</w:t>
      </w:r>
    </w:p>
    <w:p w:rsidR="00F4075E" w:rsidRPr="00AE3096" w:rsidRDefault="00F4075E" w:rsidP="000B47E5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F4075E" w:rsidRPr="00AE3096" w:rsidRDefault="00F4075E" w:rsidP="00F4075E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096">
        <w:rPr>
          <w:rFonts w:ascii="Times New Roman" w:hAnsi="Times New Roman" w:cs="Times New Roman"/>
          <w:b/>
          <w:sz w:val="28"/>
          <w:szCs w:val="28"/>
        </w:rPr>
        <w:t>Вариант 2.</w:t>
      </w:r>
    </w:p>
    <w:p w:rsidR="00F4075E" w:rsidRDefault="000F63B3" w:rsidP="00F4075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63B3">
        <w:rPr>
          <w:rFonts w:ascii="Times New Roman" w:hAnsi="Times New Roman" w:cs="Times New Roman"/>
          <w:sz w:val="28"/>
          <w:szCs w:val="28"/>
        </w:rPr>
        <w:t>Сформулируйте основные законы электротехники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63B3" w:rsidRPr="000F63B3" w:rsidRDefault="000F63B3" w:rsidP="000F63B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F63B3">
        <w:rPr>
          <w:rFonts w:ascii="Times New Roman" w:hAnsi="Times New Roman" w:cs="Times New Roman"/>
          <w:sz w:val="28"/>
          <w:szCs w:val="28"/>
        </w:rPr>
        <w:t>Приведите основные способы представления синусоидальных электрических величин.</w:t>
      </w:r>
    </w:p>
    <w:p w:rsidR="00430E35" w:rsidRPr="00430E35" w:rsidRDefault="00430E35" w:rsidP="00430E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0E35">
        <w:rPr>
          <w:rFonts w:ascii="Times New Roman" w:hAnsi="Times New Roman" w:cs="Times New Roman"/>
          <w:sz w:val="28"/>
          <w:szCs w:val="28"/>
        </w:rPr>
        <w:t>Что такое магнитная цепь и каковы назначение и области применения магнитных цепей?</w:t>
      </w:r>
    </w:p>
    <w:p w:rsidR="000F63B3" w:rsidRPr="00430E35" w:rsidRDefault="00430E35" w:rsidP="00430E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0E35">
        <w:rPr>
          <w:rFonts w:ascii="Times New Roman" w:hAnsi="Times New Roman" w:cs="Times New Roman"/>
          <w:sz w:val="28"/>
          <w:szCs w:val="28"/>
        </w:rPr>
        <w:t>Элементы нелинейные электрических цепей, их характеристики и параметры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075E" w:rsidRPr="00AE3096" w:rsidRDefault="00F4075E" w:rsidP="000B47E5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F4075E" w:rsidRPr="00AE3096" w:rsidRDefault="00F4075E" w:rsidP="00F4075E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096">
        <w:rPr>
          <w:rFonts w:ascii="Times New Roman" w:hAnsi="Times New Roman" w:cs="Times New Roman"/>
          <w:b/>
          <w:sz w:val="28"/>
          <w:szCs w:val="28"/>
        </w:rPr>
        <w:t>Вариант 3.</w:t>
      </w:r>
    </w:p>
    <w:p w:rsidR="000F63B3" w:rsidRPr="000F63B3" w:rsidRDefault="000F63B3" w:rsidP="000F63B3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0F63B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Основные принципы метода наложений (суперпозиции).</w:t>
      </w:r>
    </w:p>
    <w:p w:rsidR="000232D9" w:rsidRPr="000232D9" w:rsidRDefault="000232D9" w:rsidP="000232D9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0232D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В чем заключается отличие в терминах: «электродвижущая сила», «электрическое напряжение», «разность электрических потенциалов»?</w:t>
      </w:r>
    </w:p>
    <w:p w:rsidR="00430E35" w:rsidRPr="00430E35" w:rsidRDefault="00430E35" w:rsidP="00430E35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430E3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Какова методика расчета симметричных разветвленных магнитных цепей?</w:t>
      </w:r>
    </w:p>
    <w:p w:rsidR="000B47E5" w:rsidRPr="00AE3096" w:rsidRDefault="00D02972" w:rsidP="000B47E5">
      <w:pPr>
        <w:pStyle w:val="a3"/>
        <w:numPr>
          <w:ilvl w:val="0"/>
          <w:numId w:val="3"/>
        </w:numPr>
        <w:spacing w:after="0" w:line="240" w:lineRule="auto"/>
        <w:ind w:right="30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Законы электротехники (Закон Ома, Законы Кирхгофа, Закон Джоуля-Ленца).</w:t>
      </w:r>
    </w:p>
    <w:p w:rsidR="00F4075E" w:rsidRPr="00AE3096" w:rsidRDefault="00F4075E" w:rsidP="000B47E5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F4075E" w:rsidRPr="00AE3096" w:rsidRDefault="00F4075E" w:rsidP="00F4075E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096">
        <w:rPr>
          <w:rFonts w:ascii="Times New Roman" w:hAnsi="Times New Roman" w:cs="Times New Roman"/>
          <w:b/>
          <w:sz w:val="28"/>
          <w:szCs w:val="28"/>
        </w:rPr>
        <w:t>Вариант 4.</w:t>
      </w:r>
    </w:p>
    <w:p w:rsidR="000F63B3" w:rsidRPr="000F63B3" w:rsidRDefault="000F63B3" w:rsidP="000F63B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F63B3">
        <w:rPr>
          <w:rFonts w:ascii="Times New Roman" w:hAnsi="Times New Roman" w:cs="Times New Roman"/>
          <w:sz w:val="28"/>
          <w:szCs w:val="28"/>
        </w:rPr>
        <w:t>Сущность метода эквивалентного генератора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2D9" w:rsidRPr="000232D9" w:rsidRDefault="000232D9" w:rsidP="000232D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232D9">
        <w:rPr>
          <w:rFonts w:ascii="Times New Roman" w:hAnsi="Times New Roman" w:cs="Times New Roman"/>
          <w:sz w:val="28"/>
          <w:szCs w:val="28"/>
        </w:rPr>
        <w:t xml:space="preserve">Источники напряжения и тока, их </w:t>
      </w:r>
      <w:proofErr w:type="gramStart"/>
      <w:r w:rsidRPr="000232D9">
        <w:rPr>
          <w:rFonts w:ascii="Times New Roman" w:hAnsi="Times New Roman" w:cs="Times New Roman"/>
          <w:sz w:val="28"/>
          <w:szCs w:val="28"/>
        </w:rPr>
        <w:t>вольт- амперные</w:t>
      </w:r>
      <w:proofErr w:type="gramEnd"/>
      <w:r w:rsidRPr="000232D9">
        <w:rPr>
          <w:rFonts w:ascii="Times New Roman" w:hAnsi="Times New Roman" w:cs="Times New Roman"/>
          <w:sz w:val="28"/>
          <w:szCs w:val="28"/>
        </w:rPr>
        <w:t xml:space="preserve"> характеристики.</w:t>
      </w:r>
    </w:p>
    <w:p w:rsidR="00430E35" w:rsidRPr="00430E35" w:rsidRDefault="00430E35" w:rsidP="00430E3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30E35">
        <w:rPr>
          <w:rFonts w:ascii="Times New Roman" w:hAnsi="Times New Roman" w:cs="Times New Roman"/>
          <w:sz w:val="28"/>
          <w:szCs w:val="28"/>
        </w:rPr>
        <w:t>Линейные электрические цепи однофазного синусоидального тока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0E35" w:rsidRPr="00430E35" w:rsidRDefault="00430E35" w:rsidP="00430E3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30E35">
        <w:rPr>
          <w:rFonts w:ascii="Times New Roman" w:hAnsi="Times New Roman" w:cs="Times New Roman"/>
          <w:sz w:val="28"/>
          <w:szCs w:val="28"/>
        </w:rPr>
        <w:t>Переходные процессы в линейных цепях постоянного тока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075E" w:rsidRPr="00AE3096" w:rsidRDefault="00F4075E" w:rsidP="00430E35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F4075E" w:rsidRPr="00AE3096" w:rsidRDefault="00F4075E" w:rsidP="00F4075E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119309601"/>
      <w:r w:rsidRPr="00AE3096">
        <w:rPr>
          <w:rFonts w:ascii="Times New Roman" w:hAnsi="Times New Roman" w:cs="Times New Roman"/>
          <w:b/>
          <w:sz w:val="28"/>
          <w:szCs w:val="28"/>
        </w:rPr>
        <w:t>Вариант 5.</w:t>
      </w:r>
    </w:p>
    <w:p w:rsidR="000F63B3" w:rsidRPr="000F63B3" w:rsidRDefault="000F63B3" w:rsidP="000F63B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F63B3">
        <w:rPr>
          <w:rFonts w:ascii="Times New Roman" w:hAnsi="Times New Roman" w:cs="Times New Roman"/>
          <w:sz w:val="28"/>
          <w:szCs w:val="28"/>
        </w:rPr>
        <w:t>Сущность метода узловых потенциалов (напряжений).</w:t>
      </w:r>
    </w:p>
    <w:p w:rsidR="000232D9" w:rsidRPr="000232D9" w:rsidRDefault="000232D9" w:rsidP="000232D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232D9">
        <w:rPr>
          <w:rFonts w:ascii="Times New Roman" w:hAnsi="Times New Roman" w:cs="Times New Roman"/>
          <w:sz w:val="28"/>
          <w:szCs w:val="28"/>
        </w:rPr>
        <w:t>Принципы классического метода расчета электрических цепей</w:t>
      </w:r>
    </w:p>
    <w:p w:rsidR="00430E35" w:rsidRPr="00430E35" w:rsidRDefault="00430E35" w:rsidP="00430E3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30E35">
        <w:rPr>
          <w:rFonts w:ascii="Times New Roman" w:hAnsi="Times New Roman" w:cs="Times New Roman"/>
          <w:sz w:val="28"/>
          <w:szCs w:val="28"/>
        </w:rPr>
        <w:t>Сформулируйте законы Ома и Кирхгофа в комплексной форме.</w:t>
      </w:r>
    </w:p>
    <w:p w:rsidR="00F4075E" w:rsidRPr="00AE3096" w:rsidRDefault="00D02972" w:rsidP="000B47E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рассчитывается эквивалентное сопротивление при последовательном и параллельном соединении резисторов?</w:t>
      </w:r>
    </w:p>
    <w:p w:rsidR="00F4075E" w:rsidRPr="00AE3096" w:rsidRDefault="00F4075E" w:rsidP="00F4075E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096">
        <w:rPr>
          <w:rFonts w:ascii="Times New Roman" w:hAnsi="Times New Roman" w:cs="Times New Roman"/>
          <w:b/>
          <w:sz w:val="28"/>
          <w:szCs w:val="28"/>
        </w:rPr>
        <w:t>Вариант 6.</w:t>
      </w:r>
    </w:p>
    <w:p w:rsidR="000F63B3" w:rsidRPr="000F63B3" w:rsidRDefault="000F63B3" w:rsidP="000F63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F63B3">
        <w:rPr>
          <w:rFonts w:ascii="Times New Roman" w:hAnsi="Times New Roman" w:cs="Times New Roman"/>
          <w:sz w:val="28"/>
          <w:szCs w:val="28"/>
        </w:rPr>
        <w:t>Электромагнетизм и электромагнитная индукция</w:t>
      </w:r>
    </w:p>
    <w:p w:rsidR="000232D9" w:rsidRPr="000232D9" w:rsidRDefault="000232D9" w:rsidP="000232D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232D9">
        <w:rPr>
          <w:rFonts w:ascii="Times New Roman" w:hAnsi="Times New Roman" w:cs="Times New Roman"/>
          <w:sz w:val="28"/>
          <w:szCs w:val="28"/>
        </w:rPr>
        <w:t>По каким признакам классифицируют магнитные цепи?</w:t>
      </w:r>
    </w:p>
    <w:p w:rsidR="00F4075E" w:rsidRDefault="00430E35" w:rsidP="00F4075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0E35">
        <w:rPr>
          <w:rFonts w:ascii="Times New Roman" w:hAnsi="Times New Roman" w:cs="Times New Roman"/>
          <w:sz w:val="28"/>
          <w:szCs w:val="28"/>
        </w:rPr>
        <w:t>Дайте определение линейной и нелинейной электрических цепей.</w:t>
      </w:r>
    </w:p>
    <w:p w:rsidR="00DE6E3A" w:rsidRDefault="00D02972" w:rsidP="00F4075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активная и реактивная мощность?</w:t>
      </w:r>
    </w:p>
    <w:p w:rsidR="00D02972" w:rsidRPr="00AE3096" w:rsidRDefault="00D02972" w:rsidP="00D02972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F4075E" w:rsidRPr="00AE3096" w:rsidRDefault="00F4075E" w:rsidP="00F4075E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096">
        <w:rPr>
          <w:rFonts w:ascii="Times New Roman" w:hAnsi="Times New Roman" w:cs="Times New Roman"/>
          <w:b/>
          <w:sz w:val="28"/>
          <w:szCs w:val="28"/>
        </w:rPr>
        <w:t>Вариант 7.</w:t>
      </w:r>
    </w:p>
    <w:p w:rsidR="000F63B3" w:rsidRPr="000F63B3" w:rsidRDefault="000F63B3" w:rsidP="000F63B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F63B3">
        <w:rPr>
          <w:rFonts w:ascii="Times New Roman" w:hAnsi="Times New Roman" w:cs="Times New Roman"/>
          <w:sz w:val="28"/>
          <w:szCs w:val="28"/>
        </w:rPr>
        <w:t>Сформулируйте закон Ома для магнитной цепи.</w:t>
      </w:r>
    </w:p>
    <w:p w:rsidR="000232D9" w:rsidRPr="000232D9" w:rsidRDefault="000232D9" w:rsidP="000232D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232D9">
        <w:rPr>
          <w:rFonts w:ascii="Times New Roman" w:hAnsi="Times New Roman" w:cs="Times New Roman"/>
          <w:sz w:val="28"/>
          <w:szCs w:val="28"/>
        </w:rPr>
        <w:t>Дайте определение магнитного поля. Магнитная индукция. Магнитный поток.</w:t>
      </w:r>
    </w:p>
    <w:p w:rsidR="00430E35" w:rsidRPr="00430E35" w:rsidRDefault="00430E35" w:rsidP="00430E3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30E35">
        <w:rPr>
          <w:rFonts w:ascii="Times New Roman" w:hAnsi="Times New Roman" w:cs="Times New Roman"/>
          <w:sz w:val="28"/>
          <w:szCs w:val="28"/>
        </w:rPr>
        <w:t>Поясните применение закона полного тока для расчета магнитных цепей.</w:t>
      </w:r>
    </w:p>
    <w:p w:rsidR="00F4075E" w:rsidRPr="00AE3096" w:rsidRDefault="00D02972" w:rsidP="00F4075E">
      <w:pPr>
        <w:pStyle w:val="a3"/>
        <w:numPr>
          <w:ilvl w:val="0"/>
          <w:numId w:val="7"/>
        </w:numPr>
        <w:tabs>
          <w:tab w:val="left" w:pos="851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26640679"/>
      <w:r>
        <w:rPr>
          <w:rFonts w:ascii="Times New Roman" w:hAnsi="Times New Roman" w:cs="Times New Roman"/>
          <w:sz w:val="28"/>
          <w:szCs w:val="28"/>
        </w:rPr>
        <w:t>Соединение обмоток генератора и фаз приемника звездой</w:t>
      </w:r>
      <w:bookmarkEnd w:id="1"/>
    </w:p>
    <w:bookmarkEnd w:id="0"/>
    <w:p w:rsidR="000B47E5" w:rsidRPr="00AE3096" w:rsidRDefault="000B47E5" w:rsidP="000B47E5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096">
        <w:rPr>
          <w:rFonts w:ascii="Times New Roman" w:hAnsi="Times New Roman" w:cs="Times New Roman"/>
          <w:b/>
          <w:sz w:val="28"/>
          <w:szCs w:val="28"/>
        </w:rPr>
        <w:t>Вариант 8.</w:t>
      </w:r>
    </w:p>
    <w:p w:rsidR="000F63B3" w:rsidRDefault="000F63B3" w:rsidP="000232D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63B3">
        <w:rPr>
          <w:rFonts w:ascii="Times New Roman" w:hAnsi="Times New Roman" w:cs="Times New Roman"/>
          <w:sz w:val="28"/>
          <w:szCs w:val="28"/>
        </w:rPr>
        <w:t>Сформулируйте закон полного тока для магнитной цепи.</w:t>
      </w:r>
    </w:p>
    <w:p w:rsidR="00430E35" w:rsidRPr="00430E35" w:rsidRDefault="00430E35" w:rsidP="00430E3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430E35">
        <w:rPr>
          <w:rFonts w:ascii="Times New Roman" w:hAnsi="Times New Roman" w:cs="Times New Roman"/>
          <w:sz w:val="28"/>
          <w:szCs w:val="28"/>
        </w:rPr>
        <w:t>Что представляет собой резонанс токов, и какие условия необходимы для его возникновения?</w:t>
      </w:r>
    </w:p>
    <w:p w:rsidR="000232D9" w:rsidRDefault="00D02972" w:rsidP="000232D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2972">
        <w:rPr>
          <w:rFonts w:ascii="Times New Roman" w:hAnsi="Times New Roman" w:cs="Times New Roman"/>
          <w:sz w:val="28"/>
          <w:szCs w:val="28"/>
        </w:rPr>
        <w:t xml:space="preserve">Соединение обмоток генератора и фаз приемника </w:t>
      </w:r>
      <w:r>
        <w:rPr>
          <w:rFonts w:ascii="Times New Roman" w:hAnsi="Times New Roman" w:cs="Times New Roman"/>
          <w:sz w:val="28"/>
          <w:szCs w:val="28"/>
        </w:rPr>
        <w:t>треугольником</w:t>
      </w:r>
    </w:p>
    <w:p w:rsidR="00D02972" w:rsidRPr="00AE3096" w:rsidRDefault="00D02972" w:rsidP="000232D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 нулевого провода. Защитное заземление.</w:t>
      </w:r>
    </w:p>
    <w:p w:rsidR="000B47E5" w:rsidRPr="00AE3096" w:rsidRDefault="000B47E5" w:rsidP="00AE3096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0B47E5" w:rsidRPr="00AE3096" w:rsidRDefault="000B47E5" w:rsidP="00AE3096">
      <w:pPr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096">
        <w:rPr>
          <w:rFonts w:ascii="Times New Roman" w:hAnsi="Times New Roman" w:cs="Times New Roman"/>
          <w:b/>
          <w:sz w:val="28"/>
          <w:szCs w:val="28"/>
        </w:rPr>
        <w:t>Вариант 9.</w:t>
      </w:r>
    </w:p>
    <w:p w:rsidR="000F63B3" w:rsidRPr="000F63B3" w:rsidRDefault="000F63B3" w:rsidP="000F63B3">
      <w:pPr>
        <w:pStyle w:val="a3"/>
        <w:numPr>
          <w:ilvl w:val="0"/>
          <w:numId w:val="8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0F63B3">
        <w:rPr>
          <w:rFonts w:ascii="Times New Roman" w:hAnsi="Times New Roman" w:cs="Times New Roman"/>
          <w:sz w:val="28"/>
          <w:szCs w:val="28"/>
        </w:rPr>
        <w:t>Режимы работы цепи постоянного тока.</w:t>
      </w:r>
    </w:p>
    <w:p w:rsidR="000232D9" w:rsidRPr="000232D9" w:rsidRDefault="000232D9" w:rsidP="00430E35">
      <w:pPr>
        <w:pStyle w:val="a3"/>
        <w:numPr>
          <w:ilvl w:val="0"/>
          <w:numId w:val="8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0232D9">
        <w:rPr>
          <w:rFonts w:ascii="Times New Roman" w:hAnsi="Times New Roman" w:cs="Times New Roman"/>
          <w:sz w:val="28"/>
          <w:szCs w:val="28"/>
        </w:rPr>
        <w:t>Ферромагнитные вещества. Магнитные свойства вещества.</w:t>
      </w:r>
    </w:p>
    <w:p w:rsidR="000B47E5" w:rsidRDefault="00CD07C8" w:rsidP="00AE3096">
      <w:pPr>
        <w:pStyle w:val="a3"/>
        <w:numPr>
          <w:ilvl w:val="0"/>
          <w:numId w:val="8"/>
        </w:numPr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 и классификация трансформаторов</w:t>
      </w:r>
    </w:p>
    <w:p w:rsidR="00CD07C8" w:rsidRDefault="00CD07C8" w:rsidP="00AE3096">
      <w:pPr>
        <w:pStyle w:val="a3"/>
        <w:numPr>
          <w:ilvl w:val="0"/>
          <w:numId w:val="8"/>
        </w:numPr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токи называются постоянными, а какие переменными?</w:t>
      </w:r>
    </w:p>
    <w:p w:rsidR="00CD07C8" w:rsidRPr="00AE3096" w:rsidRDefault="00CD07C8" w:rsidP="00CD07C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0B47E5" w:rsidRPr="00AE3096" w:rsidRDefault="000B47E5" w:rsidP="00AE3096">
      <w:pPr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096">
        <w:rPr>
          <w:rFonts w:ascii="Times New Roman" w:hAnsi="Times New Roman" w:cs="Times New Roman"/>
          <w:b/>
          <w:sz w:val="28"/>
          <w:szCs w:val="28"/>
        </w:rPr>
        <w:t>Вариант 10.</w:t>
      </w:r>
    </w:p>
    <w:p w:rsidR="000F63B3" w:rsidRPr="000F63B3" w:rsidRDefault="000F63B3" w:rsidP="000F63B3">
      <w:pPr>
        <w:pStyle w:val="a3"/>
        <w:numPr>
          <w:ilvl w:val="0"/>
          <w:numId w:val="9"/>
        </w:numPr>
        <w:ind w:left="851" w:hanging="425"/>
        <w:rPr>
          <w:rFonts w:ascii="Times New Roman" w:hAnsi="Times New Roman" w:cs="Times New Roman"/>
          <w:sz w:val="28"/>
          <w:szCs w:val="28"/>
        </w:rPr>
      </w:pPr>
      <w:r w:rsidRPr="000F63B3">
        <w:rPr>
          <w:rFonts w:ascii="Times New Roman" w:hAnsi="Times New Roman" w:cs="Times New Roman"/>
          <w:sz w:val="28"/>
          <w:szCs w:val="28"/>
        </w:rPr>
        <w:t>Баланс мощностей в цепях постоянного тока и его определение.</w:t>
      </w:r>
    </w:p>
    <w:p w:rsidR="000232D9" w:rsidRPr="000232D9" w:rsidRDefault="000232D9" w:rsidP="000232D9">
      <w:pPr>
        <w:pStyle w:val="a3"/>
        <w:numPr>
          <w:ilvl w:val="0"/>
          <w:numId w:val="9"/>
        </w:numPr>
        <w:ind w:left="851" w:hanging="425"/>
        <w:rPr>
          <w:rFonts w:ascii="Times New Roman" w:hAnsi="Times New Roman" w:cs="Times New Roman"/>
          <w:sz w:val="28"/>
          <w:szCs w:val="28"/>
        </w:rPr>
      </w:pPr>
      <w:r w:rsidRPr="000232D9">
        <w:rPr>
          <w:rFonts w:ascii="Times New Roman" w:hAnsi="Times New Roman" w:cs="Times New Roman"/>
          <w:sz w:val="28"/>
          <w:szCs w:val="28"/>
        </w:rPr>
        <w:t>Дайте понятия активной, реактивной и полной мощности в цепи переменного тока.</w:t>
      </w:r>
    </w:p>
    <w:p w:rsidR="00430E35" w:rsidRPr="00430E35" w:rsidRDefault="00430E35" w:rsidP="00430E35">
      <w:pPr>
        <w:pStyle w:val="a3"/>
        <w:numPr>
          <w:ilvl w:val="0"/>
          <w:numId w:val="9"/>
        </w:numPr>
        <w:ind w:left="851" w:hanging="425"/>
        <w:rPr>
          <w:rFonts w:ascii="Times New Roman" w:hAnsi="Times New Roman" w:cs="Times New Roman"/>
          <w:sz w:val="28"/>
          <w:szCs w:val="28"/>
        </w:rPr>
      </w:pPr>
      <w:r w:rsidRPr="00430E35">
        <w:rPr>
          <w:rFonts w:ascii="Times New Roman" w:hAnsi="Times New Roman" w:cs="Times New Roman"/>
          <w:sz w:val="28"/>
          <w:szCs w:val="28"/>
        </w:rPr>
        <w:t>Дайте определение установившегося и переходного процессов в электрической цепи.</w:t>
      </w:r>
    </w:p>
    <w:p w:rsidR="000B47E5" w:rsidRPr="00AE3096" w:rsidRDefault="00F1463E" w:rsidP="00AE3096">
      <w:pPr>
        <w:pStyle w:val="a3"/>
        <w:numPr>
          <w:ilvl w:val="0"/>
          <w:numId w:val="9"/>
        </w:numPr>
        <w:tabs>
          <w:tab w:val="left" w:pos="851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чего и как выполняется заземление.</w:t>
      </w:r>
    </w:p>
    <w:sectPr w:rsidR="000B47E5" w:rsidRPr="00AE3096" w:rsidSect="00D02972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D504D"/>
    <w:multiLevelType w:val="hybridMultilevel"/>
    <w:tmpl w:val="C20270BA"/>
    <w:lvl w:ilvl="0" w:tplc="9B44EC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0C6284C"/>
    <w:multiLevelType w:val="hybridMultilevel"/>
    <w:tmpl w:val="D8386ABE"/>
    <w:lvl w:ilvl="0" w:tplc="B3487D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D4D5281"/>
    <w:multiLevelType w:val="hybridMultilevel"/>
    <w:tmpl w:val="C5421F7E"/>
    <w:lvl w:ilvl="0" w:tplc="87148E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83567ED"/>
    <w:multiLevelType w:val="hybridMultilevel"/>
    <w:tmpl w:val="F31CFC48"/>
    <w:lvl w:ilvl="0" w:tplc="270C61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A2E7B5E"/>
    <w:multiLevelType w:val="hybridMultilevel"/>
    <w:tmpl w:val="D5B29F52"/>
    <w:lvl w:ilvl="0" w:tplc="D88632E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E3F1F15"/>
    <w:multiLevelType w:val="hybridMultilevel"/>
    <w:tmpl w:val="CDCA7CE8"/>
    <w:lvl w:ilvl="0" w:tplc="03A4F5C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9D47034"/>
    <w:multiLevelType w:val="hybridMultilevel"/>
    <w:tmpl w:val="53AC485E"/>
    <w:lvl w:ilvl="0" w:tplc="DD5A69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75B6884"/>
    <w:multiLevelType w:val="hybridMultilevel"/>
    <w:tmpl w:val="3AB6E336"/>
    <w:lvl w:ilvl="0" w:tplc="1F1A9B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E92D08"/>
    <w:multiLevelType w:val="hybridMultilevel"/>
    <w:tmpl w:val="438A8294"/>
    <w:lvl w:ilvl="0" w:tplc="634CEA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BA84A4D"/>
    <w:multiLevelType w:val="hybridMultilevel"/>
    <w:tmpl w:val="5AE47648"/>
    <w:lvl w:ilvl="0" w:tplc="DAD4A8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5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02"/>
    <w:rsid w:val="000232D9"/>
    <w:rsid w:val="000B47E5"/>
    <w:rsid w:val="000F63B3"/>
    <w:rsid w:val="00430E35"/>
    <w:rsid w:val="005628AF"/>
    <w:rsid w:val="005F6F02"/>
    <w:rsid w:val="00AE3096"/>
    <w:rsid w:val="00CD07C8"/>
    <w:rsid w:val="00D02972"/>
    <w:rsid w:val="00DE6E3A"/>
    <w:rsid w:val="00F1463E"/>
    <w:rsid w:val="00F4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C0A20"/>
  <w15:chartTrackingRefBased/>
  <w15:docId w15:val="{32D21ED9-2ADE-4810-BED2-0C3B4892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0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2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Галичина Анастасия Владимировна</dc:creator>
  <cp:keywords/>
  <dc:description/>
  <cp:lastModifiedBy>Галичина Анастасия Владимировна</cp:lastModifiedBy>
  <cp:revision>9</cp:revision>
  <dcterms:created xsi:type="dcterms:W3CDTF">2022-11-14T05:28:00Z</dcterms:created>
  <dcterms:modified xsi:type="dcterms:W3CDTF">2023-02-07T02:48:00Z</dcterms:modified>
</cp:coreProperties>
</file>