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5E" w:rsidRPr="00AE3096" w:rsidRDefault="00F4075E" w:rsidP="00F4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F4075E" w:rsidRPr="00AE3096" w:rsidRDefault="00F4075E" w:rsidP="00F4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Вариант выбираем по последней цифре в номере зачетки.</w:t>
      </w:r>
    </w:p>
    <w:p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B47E5" w:rsidRDefault="000F63B3" w:rsidP="000B4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Дайте определения понятиям: ток, напряжение, ЭДС, мощность, узел, ветвь, контур.</w:t>
      </w:r>
    </w:p>
    <w:p w:rsidR="000F63B3" w:rsidRPr="000F63B3" w:rsidRDefault="000F63B3" w:rsidP="000F6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Что такое намагниченность вещества? Напряженность магнитного поля. Закон полного тока.</w:t>
      </w:r>
    </w:p>
    <w:p w:rsidR="000232D9" w:rsidRPr="000232D9" w:rsidRDefault="000232D9" w:rsidP="00023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Поясните принцип электромагнитной инерции. Правило Ленца.</w:t>
      </w:r>
    </w:p>
    <w:p w:rsidR="000F63B3" w:rsidRPr="00430E35" w:rsidRDefault="00430E35" w:rsidP="00430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Сформулируйте закон электромагнитной индукции</w:t>
      </w:r>
    </w:p>
    <w:p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4075E" w:rsidRDefault="000F63B3" w:rsidP="00F407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Сформулируйте основные законы электротехники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3B3" w:rsidRPr="000F63B3" w:rsidRDefault="000F63B3" w:rsidP="000F63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Приведите основные способы представления синусоидальных электрических величин.</w:t>
      </w:r>
    </w:p>
    <w:p w:rsidR="00430E35" w:rsidRPr="00430E35" w:rsidRDefault="00430E35" w:rsidP="00430E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Что такое магнитная цепь и каковы назначение и области применения магнитных цепей?</w:t>
      </w:r>
    </w:p>
    <w:p w:rsidR="000F63B3" w:rsidRPr="00430E35" w:rsidRDefault="00430E35" w:rsidP="00430E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Элементы нелинейные электрических цепей, их характеристики и параметры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0F63B3" w:rsidRPr="000F63B3" w:rsidRDefault="000F63B3" w:rsidP="000F63B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F63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Основные принципы метода наложений (суперпозиции).</w:t>
      </w:r>
    </w:p>
    <w:p w:rsidR="000232D9" w:rsidRPr="000232D9" w:rsidRDefault="000232D9" w:rsidP="000232D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232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чем заключается отличие в терминах: «электродвижущая сила», «электрическое напряжение», «разность электрических потенциалов»?</w:t>
      </w:r>
    </w:p>
    <w:p w:rsidR="00430E35" w:rsidRPr="00430E35" w:rsidRDefault="00430E35" w:rsidP="00430E3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30E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Какова методика расчета симметричных разветвленных магнитных цепей?</w:t>
      </w:r>
    </w:p>
    <w:p w:rsidR="000B47E5" w:rsidRPr="00AE3096" w:rsidRDefault="00D02972" w:rsidP="000B47E5">
      <w:pPr>
        <w:pStyle w:val="a3"/>
        <w:numPr>
          <w:ilvl w:val="0"/>
          <w:numId w:val="3"/>
        </w:numPr>
        <w:spacing w:after="0" w:line="240" w:lineRule="auto"/>
        <w:ind w:right="3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Законы электротехники (Закон Ома, Законы Кирхгофа, Закон Джоуля-Ленца).</w:t>
      </w:r>
    </w:p>
    <w:p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0F63B3" w:rsidRPr="000F63B3" w:rsidRDefault="000F63B3" w:rsidP="000F63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Сущность метода эквивалентного генератора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2D9" w:rsidRPr="000232D9" w:rsidRDefault="000232D9" w:rsidP="000232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 xml:space="preserve">Источники напряжения и тока, их </w:t>
      </w:r>
      <w:proofErr w:type="gramStart"/>
      <w:r w:rsidRPr="000232D9">
        <w:rPr>
          <w:rFonts w:ascii="Times New Roman" w:hAnsi="Times New Roman" w:cs="Times New Roman"/>
          <w:sz w:val="28"/>
          <w:szCs w:val="28"/>
        </w:rPr>
        <w:t>вольт- амперные</w:t>
      </w:r>
      <w:proofErr w:type="gramEnd"/>
      <w:r w:rsidRPr="000232D9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:rsidR="00430E35" w:rsidRPr="00430E35" w:rsidRDefault="00430E35" w:rsidP="00430E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Линейные электрические цепи однофазного синусоидального 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E35" w:rsidRPr="00430E35" w:rsidRDefault="00430E35" w:rsidP="00430E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Переходные процессы в линейных цепях постоянного 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75E" w:rsidRPr="00AE3096" w:rsidRDefault="00F4075E" w:rsidP="00430E3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9309601"/>
      <w:r w:rsidRPr="00AE3096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0F63B3" w:rsidRPr="000F63B3" w:rsidRDefault="000F63B3" w:rsidP="000F6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Сущность метода узловых потенциалов (напряжений).</w:t>
      </w:r>
    </w:p>
    <w:p w:rsidR="000232D9" w:rsidRPr="000232D9" w:rsidRDefault="000232D9" w:rsidP="000232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Принципы классического метода расчета электрических цепей</w:t>
      </w:r>
    </w:p>
    <w:p w:rsidR="00430E35" w:rsidRPr="00430E35" w:rsidRDefault="00430E35" w:rsidP="00430E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Сформулируйте законы Ома и Кирхгофа в комплексной форме.</w:t>
      </w:r>
    </w:p>
    <w:p w:rsidR="00F4075E" w:rsidRPr="00AE3096" w:rsidRDefault="00D02972" w:rsidP="000B47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рассчитывается эквивалентное сопротивление при последовательном и параллельном соединении резисторов?</w:t>
      </w:r>
    </w:p>
    <w:p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0F63B3" w:rsidRPr="000F63B3" w:rsidRDefault="000F63B3" w:rsidP="000F63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Электромагнетизм и электромагнитная индукция</w:t>
      </w:r>
    </w:p>
    <w:p w:rsidR="000232D9" w:rsidRPr="000232D9" w:rsidRDefault="000232D9" w:rsidP="000232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По каким признакам классифицируют магнитные цепи?</w:t>
      </w:r>
    </w:p>
    <w:p w:rsidR="00F4075E" w:rsidRDefault="00430E35" w:rsidP="00F407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Дайте определение линейной и нелинейной электрических цепей.</w:t>
      </w:r>
    </w:p>
    <w:p w:rsidR="00DE6E3A" w:rsidRDefault="00D02972" w:rsidP="00F407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активная и реактивная мощность?</w:t>
      </w:r>
    </w:p>
    <w:p w:rsidR="00D02972" w:rsidRPr="00AE3096" w:rsidRDefault="00D02972" w:rsidP="00D0297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7.</w:t>
      </w:r>
    </w:p>
    <w:p w:rsidR="000F63B3" w:rsidRPr="000F63B3" w:rsidRDefault="000F63B3" w:rsidP="000F63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Сформулируйте закон Ома для магнитной цепи.</w:t>
      </w:r>
    </w:p>
    <w:p w:rsidR="000232D9" w:rsidRPr="000232D9" w:rsidRDefault="000232D9" w:rsidP="000232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Дайте определение магнитного поля. Магнитная индукция. Магнитный поток.</w:t>
      </w:r>
    </w:p>
    <w:p w:rsidR="00430E35" w:rsidRPr="00430E35" w:rsidRDefault="00430E35" w:rsidP="00430E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Поясните применение закона полного тока для расчета магнитных цепей.</w:t>
      </w:r>
    </w:p>
    <w:p w:rsidR="00F4075E" w:rsidRPr="00AE3096" w:rsidRDefault="00D02972" w:rsidP="00F4075E">
      <w:pPr>
        <w:pStyle w:val="a3"/>
        <w:numPr>
          <w:ilvl w:val="0"/>
          <w:numId w:val="7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6640679"/>
      <w:r>
        <w:rPr>
          <w:rFonts w:ascii="Times New Roman" w:hAnsi="Times New Roman" w:cs="Times New Roman"/>
          <w:sz w:val="28"/>
          <w:szCs w:val="28"/>
        </w:rPr>
        <w:t>Соединение обмоток генератора и фаз приемника звездой</w:t>
      </w:r>
      <w:bookmarkEnd w:id="1"/>
    </w:p>
    <w:bookmarkEnd w:id="0"/>
    <w:p w:rsidR="000B47E5" w:rsidRPr="00AE3096" w:rsidRDefault="000B47E5" w:rsidP="000B47E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8.</w:t>
      </w:r>
    </w:p>
    <w:p w:rsidR="000F63B3" w:rsidRDefault="000F63B3" w:rsidP="000232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Сформулируйте закон полного тока для магнитной цепи.</w:t>
      </w:r>
    </w:p>
    <w:p w:rsidR="00430E35" w:rsidRPr="00430E35" w:rsidRDefault="00430E35" w:rsidP="00430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Что представляет собой резонанс токов, и какие условия необходимы для его возникновения?</w:t>
      </w:r>
    </w:p>
    <w:p w:rsidR="000232D9" w:rsidRDefault="00D02972" w:rsidP="000232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972">
        <w:rPr>
          <w:rFonts w:ascii="Times New Roman" w:hAnsi="Times New Roman" w:cs="Times New Roman"/>
          <w:sz w:val="28"/>
          <w:szCs w:val="28"/>
        </w:rPr>
        <w:t xml:space="preserve">Соединение обмоток генератора и фаз приемника </w:t>
      </w:r>
      <w:r>
        <w:rPr>
          <w:rFonts w:ascii="Times New Roman" w:hAnsi="Times New Roman" w:cs="Times New Roman"/>
          <w:sz w:val="28"/>
          <w:szCs w:val="28"/>
        </w:rPr>
        <w:t>треугольником</w:t>
      </w:r>
    </w:p>
    <w:p w:rsidR="00D02972" w:rsidRPr="00AE3096" w:rsidRDefault="00D02972" w:rsidP="000232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нулевого провода. Защитное заземление.</w:t>
      </w:r>
    </w:p>
    <w:p w:rsidR="000B47E5" w:rsidRPr="00AE3096" w:rsidRDefault="000B47E5" w:rsidP="00AE309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B47E5" w:rsidRPr="00AE3096" w:rsidRDefault="000B47E5" w:rsidP="00AE309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9.</w:t>
      </w:r>
    </w:p>
    <w:p w:rsidR="000F63B3" w:rsidRPr="000F63B3" w:rsidRDefault="000F63B3" w:rsidP="000F63B3">
      <w:pPr>
        <w:pStyle w:val="a3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Режимы работы цепи постоянного тока.</w:t>
      </w:r>
    </w:p>
    <w:p w:rsidR="000232D9" w:rsidRPr="000232D9" w:rsidRDefault="000232D9" w:rsidP="00430E35">
      <w:pPr>
        <w:pStyle w:val="a3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Ферромагнитные вещества. Магнитные свойства вещества.</w:t>
      </w:r>
    </w:p>
    <w:p w:rsidR="000B47E5" w:rsidRDefault="00CD07C8" w:rsidP="00AE3096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классификация трансформаторов</w:t>
      </w:r>
    </w:p>
    <w:p w:rsidR="00CD07C8" w:rsidRDefault="00CD07C8" w:rsidP="00AE3096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токи называются постоянными, а какие переменными?</w:t>
      </w:r>
    </w:p>
    <w:p w:rsidR="00CD07C8" w:rsidRPr="00AE3096" w:rsidRDefault="00CD07C8" w:rsidP="00CD07C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B47E5" w:rsidRPr="00AE3096" w:rsidRDefault="000B47E5" w:rsidP="00AE309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10.</w:t>
      </w:r>
    </w:p>
    <w:p w:rsidR="000F63B3" w:rsidRPr="000F63B3" w:rsidRDefault="000F63B3" w:rsidP="000F63B3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Баланс мощностей в цепях постоянного тока и его определение.</w:t>
      </w:r>
    </w:p>
    <w:p w:rsidR="000232D9" w:rsidRPr="000232D9" w:rsidRDefault="000232D9" w:rsidP="000232D9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Дайте понятия активной, реактивной и полной мощности в цепи переменного тока.</w:t>
      </w:r>
    </w:p>
    <w:p w:rsidR="00430E35" w:rsidRPr="00430E35" w:rsidRDefault="00430E35" w:rsidP="00430E35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Дайте определение установившегося и переходного процессов в электрической цепи.</w:t>
      </w:r>
    </w:p>
    <w:p w:rsidR="000B47E5" w:rsidRPr="00AE3096" w:rsidRDefault="00F1463E" w:rsidP="00AE3096">
      <w:pPr>
        <w:pStyle w:val="a3"/>
        <w:numPr>
          <w:ilvl w:val="0"/>
          <w:numId w:val="9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и как выполняется заземление.</w:t>
      </w:r>
    </w:p>
    <w:sectPr w:rsidR="000B47E5" w:rsidRPr="00AE3096" w:rsidSect="00D0297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04D"/>
    <w:multiLevelType w:val="hybridMultilevel"/>
    <w:tmpl w:val="C20270BA"/>
    <w:lvl w:ilvl="0" w:tplc="9B44E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C6284C"/>
    <w:multiLevelType w:val="hybridMultilevel"/>
    <w:tmpl w:val="D8386ABE"/>
    <w:lvl w:ilvl="0" w:tplc="B3487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4D5281"/>
    <w:multiLevelType w:val="hybridMultilevel"/>
    <w:tmpl w:val="C5421F7E"/>
    <w:lvl w:ilvl="0" w:tplc="8714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3567ED"/>
    <w:multiLevelType w:val="hybridMultilevel"/>
    <w:tmpl w:val="F31CFC48"/>
    <w:lvl w:ilvl="0" w:tplc="270C61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2E7B5E"/>
    <w:multiLevelType w:val="hybridMultilevel"/>
    <w:tmpl w:val="D5B29F52"/>
    <w:lvl w:ilvl="0" w:tplc="D8863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3F1F15"/>
    <w:multiLevelType w:val="hybridMultilevel"/>
    <w:tmpl w:val="CDCA7CE8"/>
    <w:lvl w:ilvl="0" w:tplc="03A4F5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D47034"/>
    <w:multiLevelType w:val="hybridMultilevel"/>
    <w:tmpl w:val="53AC485E"/>
    <w:lvl w:ilvl="0" w:tplc="DD5A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B6884"/>
    <w:multiLevelType w:val="hybridMultilevel"/>
    <w:tmpl w:val="3AB6E336"/>
    <w:lvl w:ilvl="0" w:tplc="1F1A9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E92D08"/>
    <w:multiLevelType w:val="hybridMultilevel"/>
    <w:tmpl w:val="438A8294"/>
    <w:lvl w:ilvl="0" w:tplc="634CE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A84A4D"/>
    <w:multiLevelType w:val="hybridMultilevel"/>
    <w:tmpl w:val="5AE47648"/>
    <w:lvl w:ilvl="0" w:tplc="DAD4A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02"/>
    <w:rsid w:val="000232D9"/>
    <w:rsid w:val="000B47E5"/>
    <w:rsid w:val="000F63B3"/>
    <w:rsid w:val="00430E35"/>
    <w:rsid w:val="005628AF"/>
    <w:rsid w:val="005F6F02"/>
    <w:rsid w:val="00AE3096"/>
    <w:rsid w:val="00CD07C8"/>
    <w:rsid w:val="00D02972"/>
    <w:rsid w:val="00DE6E3A"/>
    <w:rsid w:val="00F1463E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0A20"/>
  <w15:chartTrackingRefBased/>
  <w15:docId w15:val="{32D21ED9-2ADE-4810-BED2-0C3B4892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9</cp:revision>
  <dcterms:created xsi:type="dcterms:W3CDTF">2022-11-14T05:28:00Z</dcterms:created>
  <dcterms:modified xsi:type="dcterms:W3CDTF">2023-02-07T02:48:00Z</dcterms:modified>
</cp:coreProperties>
</file>