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809" w:rsidRDefault="00C32757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C32757">
        <w:rPr>
          <w:rFonts w:ascii="Times New Roman" w:hAnsi="Times New Roman" w:cs="Times New Roman"/>
          <w:sz w:val="32"/>
          <w:szCs w:val="32"/>
        </w:rPr>
        <w:t>Лекция</w:t>
      </w:r>
      <w:r w:rsidR="00BB0BB2">
        <w:rPr>
          <w:rFonts w:ascii="Times New Roman" w:hAnsi="Times New Roman" w:cs="Times New Roman"/>
          <w:sz w:val="32"/>
          <w:szCs w:val="32"/>
        </w:rPr>
        <w:t xml:space="preserve"> 6</w:t>
      </w:r>
      <w:bookmarkStart w:id="0" w:name="_GoBack"/>
      <w:bookmarkEnd w:id="0"/>
      <w:r w:rsidRPr="00C32757">
        <w:rPr>
          <w:rFonts w:ascii="Times New Roman" w:hAnsi="Times New Roman" w:cs="Times New Roman"/>
          <w:sz w:val="32"/>
          <w:szCs w:val="32"/>
        </w:rPr>
        <w:t xml:space="preserve">. </w:t>
      </w:r>
      <w:r w:rsidR="001E23D4" w:rsidRPr="001E23D4">
        <w:rPr>
          <w:rFonts w:ascii="Times New Roman" w:hAnsi="Times New Roman" w:cs="Times New Roman"/>
          <w:color w:val="000000"/>
          <w:sz w:val="32"/>
          <w:szCs w:val="32"/>
        </w:rPr>
        <w:t>Дифференциальные защиты линий.</w:t>
      </w:r>
    </w:p>
    <w:p w:rsidR="001E23D4" w:rsidRPr="001E23D4" w:rsidRDefault="001E23D4">
      <w:pPr>
        <w:rPr>
          <w:rFonts w:ascii="Times New Roman" w:hAnsi="Times New Roman" w:cs="Times New Roman"/>
          <w:color w:val="000000"/>
          <w:sz w:val="32"/>
          <w:szCs w:val="32"/>
          <w:u w:val="single"/>
        </w:rPr>
      </w:pPr>
      <w:r w:rsidRPr="001E23D4">
        <w:rPr>
          <w:rFonts w:ascii="Times New Roman" w:hAnsi="Times New Roman" w:cs="Times New Roman"/>
          <w:color w:val="000000"/>
          <w:sz w:val="32"/>
          <w:szCs w:val="32"/>
          <w:u w:val="single"/>
        </w:rPr>
        <w:t>Назначение и виды дифференциальной защиты линий.</w:t>
      </w:r>
    </w:p>
    <w:p w:rsidR="001E23D4" w:rsidRDefault="001E23D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844997" cy="3581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997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3D4" w:rsidRDefault="001E23D4">
      <w:pPr>
        <w:rPr>
          <w:rFonts w:ascii="Times New Roman" w:hAnsi="Times New Roman" w:cs="Times New Roman"/>
          <w:sz w:val="32"/>
          <w:szCs w:val="32"/>
          <w:u w:val="single"/>
        </w:rPr>
      </w:pPr>
      <w:r w:rsidRPr="001E23D4">
        <w:rPr>
          <w:rFonts w:ascii="Times New Roman" w:hAnsi="Times New Roman" w:cs="Times New Roman"/>
          <w:sz w:val="32"/>
          <w:szCs w:val="32"/>
          <w:u w:val="single"/>
        </w:rPr>
        <w:t xml:space="preserve">Продольная  дифференциальная защита линий. </w:t>
      </w:r>
      <w:r w:rsidRPr="001E23D4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777990" cy="4945103"/>
            <wp:effectExtent l="1905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146" cy="4949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3D4" w:rsidRDefault="001E23D4">
      <w:pPr>
        <w:rPr>
          <w:rFonts w:ascii="Times New Roman" w:hAnsi="Times New Roman" w:cs="Times New Roman"/>
          <w:sz w:val="32"/>
          <w:szCs w:val="32"/>
        </w:rPr>
      </w:pPr>
      <w:r w:rsidRPr="001E23D4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951045" cy="1135380"/>
            <wp:effectExtent l="19050" t="0" r="220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358" cy="1136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3D4" w:rsidRDefault="001E23D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635750" cy="835351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88" cy="8356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96E" w:rsidRPr="001E23D4" w:rsidRDefault="000A072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Задание: изучить материал и составить конспект.</w:t>
      </w:r>
    </w:p>
    <w:sectPr w:rsidR="00E8796E" w:rsidRPr="001E23D4" w:rsidSect="00C32757">
      <w:pgSz w:w="11906" w:h="16838"/>
      <w:pgMar w:top="397" w:right="289" w:bottom="346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757"/>
    <w:rsid w:val="00053028"/>
    <w:rsid w:val="000A0720"/>
    <w:rsid w:val="00135CE5"/>
    <w:rsid w:val="001E23D4"/>
    <w:rsid w:val="002C0828"/>
    <w:rsid w:val="00391F07"/>
    <w:rsid w:val="00B715C8"/>
    <w:rsid w:val="00BB0BB2"/>
    <w:rsid w:val="00C32757"/>
    <w:rsid w:val="00DF417F"/>
    <w:rsid w:val="00E8796E"/>
    <w:rsid w:val="00E90EDD"/>
    <w:rsid w:val="00ED2809"/>
    <w:rsid w:val="00F6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BF8D3"/>
  <w15:docId w15:val="{FBBBD1CB-6BD9-4A98-8BA7-6EE605D9B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6</cp:revision>
  <dcterms:created xsi:type="dcterms:W3CDTF">2022-01-26T10:44:00Z</dcterms:created>
  <dcterms:modified xsi:type="dcterms:W3CDTF">2024-03-19T01:07:00Z</dcterms:modified>
</cp:coreProperties>
</file>