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998" w:rsidRDefault="00160998" w:rsidP="00160998">
      <w:pPr>
        <w:pStyle w:val="c1"/>
        <w:shd w:val="clear" w:color="auto" w:fill="FFFFFF"/>
        <w:spacing w:before="0" w:beforeAutospacing="0" w:after="0" w:afterAutospacing="0"/>
        <w:jc w:val="center"/>
        <w:rPr>
          <w:rStyle w:val="c0"/>
          <w:color w:val="000000"/>
          <w:sz w:val="28"/>
          <w:szCs w:val="28"/>
          <w:u w:val="single"/>
        </w:rPr>
      </w:pPr>
      <w:r w:rsidRPr="00160998">
        <w:rPr>
          <w:rStyle w:val="c0"/>
          <w:b/>
          <w:color w:val="000000"/>
          <w:sz w:val="28"/>
          <w:szCs w:val="28"/>
        </w:rPr>
        <w:t>Тема занятия:</w:t>
      </w:r>
      <w:r>
        <w:rPr>
          <w:rStyle w:val="c0"/>
          <w:color w:val="000000"/>
          <w:sz w:val="28"/>
          <w:szCs w:val="28"/>
        </w:rPr>
        <w:t xml:space="preserve"> </w:t>
      </w:r>
      <w:r w:rsidRPr="00160998">
        <w:rPr>
          <w:rStyle w:val="c0"/>
          <w:color w:val="000000"/>
          <w:sz w:val="28"/>
          <w:szCs w:val="28"/>
          <w:u w:val="single"/>
        </w:rPr>
        <w:t xml:space="preserve">Михаил </w:t>
      </w:r>
      <w:proofErr w:type="spellStart"/>
      <w:r w:rsidRPr="00160998">
        <w:rPr>
          <w:rStyle w:val="c0"/>
          <w:color w:val="000000"/>
          <w:sz w:val="28"/>
          <w:szCs w:val="28"/>
          <w:u w:val="single"/>
        </w:rPr>
        <w:t>Евграфович</w:t>
      </w:r>
      <w:proofErr w:type="spellEnd"/>
      <w:r w:rsidRPr="00160998">
        <w:rPr>
          <w:rStyle w:val="c0"/>
          <w:color w:val="000000"/>
          <w:sz w:val="28"/>
          <w:szCs w:val="28"/>
          <w:u w:val="single"/>
        </w:rPr>
        <w:t xml:space="preserve"> Салтыков-Щедрин.</w:t>
      </w:r>
    </w:p>
    <w:p w:rsidR="00160998" w:rsidRDefault="00160998" w:rsidP="00160998">
      <w:pPr>
        <w:pStyle w:val="c1"/>
        <w:shd w:val="clear" w:color="auto" w:fill="FFFFFF"/>
        <w:spacing w:before="0" w:beforeAutospacing="0" w:after="0" w:afterAutospacing="0"/>
        <w:jc w:val="center"/>
        <w:rPr>
          <w:rStyle w:val="c0"/>
          <w:color w:val="000000"/>
          <w:sz w:val="28"/>
          <w:szCs w:val="28"/>
          <w:u w:val="single"/>
        </w:rPr>
      </w:pPr>
    </w:p>
    <w:p w:rsidR="00160998" w:rsidRPr="00160998" w:rsidRDefault="00160998" w:rsidP="00160998">
      <w:pPr>
        <w:pStyle w:val="c1"/>
        <w:shd w:val="clear" w:color="auto" w:fill="FFFFFF"/>
        <w:spacing w:before="0" w:beforeAutospacing="0" w:after="0" w:afterAutospacing="0"/>
        <w:jc w:val="center"/>
        <w:rPr>
          <w:rStyle w:val="c0"/>
          <w:color w:val="000000"/>
          <w:sz w:val="28"/>
          <w:szCs w:val="28"/>
          <w:u w:val="single"/>
        </w:rPr>
      </w:pPr>
    </w:p>
    <w:p w:rsidR="00160998" w:rsidRDefault="00160998" w:rsidP="00160998">
      <w:pPr>
        <w:pStyle w:val="c1"/>
        <w:shd w:val="clear" w:color="auto" w:fill="FFFFFF"/>
        <w:spacing w:before="0" w:beforeAutospacing="0" w:after="0" w:afterAutospacing="0"/>
        <w:rPr>
          <w:rStyle w:val="c0"/>
          <w:color w:val="000000"/>
          <w:sz w:val="28"/>
          <w:szCs w:val="28"/>
        </w:rPr>
      </w:pPr>
      <w:r w:rsidRPr="00160998">
        <w:rPr>
          <w:rStyle w:val="c0"/>
          <w:b/>
          <w:color w:val="000000"/>
          <w:sz w:val="28"/>
          <w:szCs w:val="28"/>
        </w:rPr>
        <w:t>1 задание:</w:t>
      </w:r>
      <w:r>
        <w:rPr>
          <w:rStyle w:val="c0"/>
          <w:color w:val="000000"/>
          <w:sz w:val="28"/>
          <w:szCs w:val="28"/>
        </w:rPr>
        <w:t xml:space="preserve"> Написать сообщение по биографии Салтыкова-Щедрина (только биографические данные!)</w:t>
      </w:r>
    </w:p>
    <w:p w:rsidR="00160998" w:rsidRPr="00160998" w:rsidRDefault="00160998" w:rsidP="00160998">
      <w:pPr>
        <w:pStyle w:val="c1"/>
        <w:shd w:val="clear" w:color="auto" w:fill="FFFFFF"/>
        <w:spacing w:before="0" w:beforeAutospacing="0" w:after="0" w:afterAutospacing="0"/>
        <w:rPr>
          <w:rStyle w:val="c0"/>
          <w:b/>
          <w:color w:val="000000"/>
          <w:sz w:val="28"/>
          <w:szCs w:val="28"/>
        </w:rPr>
      </w:pPr>
      <w:r w:rsidRPr="00160998">
        <w:rPr>
          <w:rStyle w:val="c0"/>
          <w:b/>
          <w:color w:val="000000"/>
          <w:sz w:val="28"/>
          <w:szCs w:val="28"/>
        </w:rPr>
        <w:t>2 задание:</w:t>
      </w:r>
    </w:p>
    <w:p w:rsidR="00160998" w:rsidRDefault="00160998" w:rsidP="00160998">
      <w:pPr>
        <w:pStyle w:val="c1"/>
        <w:shd w:val="clear" w:color="auto" w:fill="FFFFFF"/>
        <w:spacing w:before="0" w:beforeAutospacing="0" w:after="0" w:afterAutospacing="0"/>
        <w:ind w:firstLine="708"/>
        <w:jc w:val="both"/>
        <w:rPr>
          <w:rFonts w:ascii="Calibri" w:hAnsi="Calibri" w:cs="Calibri"/>
          <w:color w:val="000000"/>
          <w:sz w:val="20"/>
          <w:szCs w:val="20"/>
        </w:rPr>
      </w:pPr>
      <w:r>
        <w:rPr>
          <w:rStyle w:val="c0"/>
          <w:color w:val="000000"/>
          <w:sz w:val="28"/>
          <w:szCs w:val="28"/>
        </w:rPr>
        <w:t>Творчество М.Е. Салтыкова-Щедрина чрезвычайно многообразно. Но среди огромного наследия сатирика едва ли не наибольшей популярностью пользуются его сказки. Форму народной сказки использовали многие писатели до Щедрина. Форма сказки отвечала задачам писателя, потому что она была доступна, близка простому народу, и потому, что сказке присущи дидактизм и сатирическая направленность, с</w:t>
      </w:r>
      <w:r>
        <w:rPr>
          <w:rStyle w:val="c0"/>
          <w:color w:val="000000"/>
          <w:sz w:val="28"/>
          <w:szCs w:val="28"/>
        </w:rPr>
        <w:t>атирик обратился к этому жанру</w:t>
      </w:r>
      <w:r>
        <w:rPr>
          <w:rStyle w:val="c0"/>
          <w:color w:val="000000"/>
          <w:sz w:val="28"/>
          <w:szCs w:val="28"/>
        </w:rPr>
        <w:t xml:space="preserve"> из-за цензурных преследований. Сказки Салтыкова-Щедрина в миниатюре содержат в себе проблемы и образы всего творчества великого сатирика. Из 32 сказок 29 были написаны в последнее десятилетие его жизни (с 1882 по 1886 г.), и лишь три сказки были созданы в 1869 г.</w:t>
      </w:r>
    </w:p>
    <w:p w:rsidR="00160998" w:rsidRDefault="00160998" w:rsidP="00160998">
      <w:pPr>
        <w:pStyle w:val="c1"/>
        <w:shd w:val="clear" w:color="auto" w:fill="FFFFFF"/>
        <w:spacing w:before="0" w:beforeAutospacing="0" w:after="0" w:afterAutospacing="0"/>
        <w:ind w:firstLine="708"/>
        <w:jc w:val="both"/>
        <w:rPr>
          <w:rFonts w:ascii="Calibri" w:hAnsi="Calibri" w:cs="Calibri"/>
          <w:color w:val="000000"/>
          <w:sz w:val="20"/>
          <w:szCs w:val="20"/>
        </w:rPr>
      </w:pPr>
      <w:r>
        <w:rPr>
          <w:rStyle w:val="c0"/>
          <w:color w:val="000000"/>
          <w:sz w:val="28"/>
          <w:szCs w:val="28"/>
        </w:rPr>
        <w:t xml:space="preserve">Сказки – это итог сорокалетней деятельности писателя, итог всего его творческого пути. В них сплетается комическое и трагическое, сочетаются фантастика с реальностью, широко используется гипербола, гротеск, эзопов язык. В сказках мы встречаем героев его эпохи: свирепых и невежественных правителей народа (“Медведь на воеводстве”, “Орел-меценат”); здесь и народ, могучий, талантливый, но вместе с тем покорный своим эксплуататорам (“Коняга”, “Повесть о том, как один мужик двух генералов прокормил”), сатира на либеральную интеллигенцию развернута в сказках “Премудрый </w:t>
      </w:r>
      <w:proofErr w:type="spellStart"/>
      <w:r>
        <w:rPr>
          <w:rStyle w:val="c0"/>
          <w:color w:val="000000"/>
          <w:sz w:val="28"/>
          <w:szCs w:val="28"/>
        </w:rPr>
        <w:t>пискарь</w:t>
      </w:r>
      <w:proofErr w:type="spellEnd"/>
      <w:r>
        <w:rPr>
          <w:rStyle w:val="c0"/>
          <w:color w:val="000000"/>
          <w:sz w:val="28"/>
          <w:szCs w:val="28"/>
        </w:rPr>
        <w:t>”, “Карась-идеалист”, “Самоотверженный заяц”.</w:t>
      </w:r>
    </w:p>
    <w:p w:rsidR="00160998" w:rsidRDefault="00160998" w:rsidP="00160998">
      <w:pPr>
        <w:pStyle w:val="c1"/>
        <w:shd w:val="clear" w:color="auto" w:fill="FFFFFF"/>
        <w:spacing w:before="0" w:beforeAutospacing="0" w:after="0" w:afterAutospacing="0"/>
        <w:jc w:val="both"/>
        <w:rPr>
          <w:rFonts w:ascii="Calibri" w:hAnsi="Calibri" w:cs="Calibri"/>
          <w:color w:val="000000"/>
          <w:sz w:val="20"/>
          <w:szCs w:val="20"/>
        </w:rPr>
      </w:pPr>
      <w:r>
        <w:rPr>
          <w:rStyle w:val="c0"/>
          <w:color w:val="000000"/>
          <w:sz w:val="28"/>
          <w:szCs w:val="28"/>
        </w:rPr>
        <w:t xml:space="preserve">М.Е. Салтыков-Щедрин вводит в мир сказки злободневные политические мотивы, раскрывает сложные проблемы современности. Можно сказать, что и </w:t>
      </w:r>
      <w:proofErr w:type="gramStart"/>
      <w:r>
        <w:rPr>
          <w:rStyle w:val="c0"/>
          <w:color w:val="000000"/>
          <w:sz w:val="28"/>
          <w:szCs w:val="28"/>
        </w:rPr>
        <w:t>идейное содержание</w:t>
      </w:r>
      <w:proofErr w:type="gramEnd"/>
      <w:r>
        <w:rPr>
          <w:rStyle w:val="c0"/>
          <w:color w:val="000000"/>
          <w:sz w:val="28"/>
          <w:szCs w:val="28"/>
        </w:rPr>
        <w:t xml:space="preserve"> и художественные особенности сатирических сказок направлены на воспитание уважения к народу и гражданских чувств в русских людях.</w:t>
      </w:r>
    </w:p>
    <w:p w:rsidR="00160998" w:rsidRPr="00160998" w:rsidRDefault="00160998" w:rsidP="00160998">
      <w:pPr>
        <w:pStyle w:val="c1"/>
        <w:shd w:val="clear" w:color="auto" w:fill="FFFFFF"/>
        <w:spacing w:before="0" w:beforeAutospacing="0" w:after="0" w:afterAutospacing="0"/>
        <w:jc w:val="both"/>
        <w:rPr>
          <w:rFonts w:ascii="Calibri" w:hAnsi="Calibri" w:cs="Calibri"/>
          <w:color w:val="000000"/>
          <w:sz w:val="20"/>
          <w:szCs w:val="20"/>
          <w:u w:val="single"/>
        </w:rPr>
      </w:pPr>
      <w:r w:rsidRPr="00160998">
        <w:rPr>
          <w:rStyle w:val="c0"/>
          <w:b/>
          <w:color w:val="000000"/>
          <w:sz w:val="28"/>
          <w:szCs w:val="28"/>
        </w:rPr>
        <w:t>3 задание:</w:t>
      </w:r>
      <w:r>
        <w:rPr>
          <w:rStyle w:val="c0"/>
          <w:b/>
          <w:color w:val="000000"/>
          <w:sz w:val="28"/>
          <w:szCs w:val="28"/>
        </w:rPr>
        <w:t xml:space="preserve"> </w:t>
      </w:r>
      <w:r w:rsidRPr="00160998">
        <w:rPr>
          <w:rStyle w:val="c0"/>
          <w:color w:val="000000"/>
          <w:sz w:val="28"/>
          <w:szCs w:val="28"/>
          <w:u w:val="single"/>
        </w:rPr>
        <w:t>записать термины.</w:t>
      </w:r>
    </w:p>
    <w:p w:rsidR="00160998" w:rsidRDefault="00160998" w:rsidP="00160998">
      <w:pPr>
        <w:pStyle w:val="c1"/>
        <w:shd w:val="clear" w:color="auto" w:fill="FFFFFF"/>
        <w:spacing w:before="0" w:beforeAutospacing="0" w:after="0" w:afterAutospacing="0"/>
        <w:jc w:val="both"/>
        <w:rPr>
          <w:rFonts w:ascii="Calibri" w:hAnsi="Calibri" w:cs="Calibri"/>
          <w:color w:val="000000"/>
          <w:sz w:val="20"/>
          <w:szCs w:val="20"/>
        </w:rPr>
      </w:pPr>
      <w:r>
        <w:rPr>
          <w:rStyle w:val="c0"/>
          <w:color w:val="000000"/>
          <w:sz w:val="28"/>
          <w:szCs w:val="28"/>
        </w:rPr>
        <w:t>САРКАЗМ – едкая язвительная насмешка, с откровенно обличительным, сатирическим смыслом. Сарказм – разновидность иронии.</w:t>
      </w:r>
    </w:p>
    <w:p w:rsidR="00160998" w:rsidRDefault="00160998" w:rsidP="00160998">
      <w:pPr>
        <w:pStyle w:val="c1"/>
        <w:shd w:val="clear" w:color="auto" w:fill="FFFFFF"/>
        <w:spacing w:before="0" w:beforeAutospacing="0" w:after="0" w:afterAutospacing="0"/>
        <w:jc w:val="both"/>
        <w:rPr>
          <w:rFonts w:ascii="Calibri" w:hAnsi="Calibri" w:cs="Calibri"/>
          <w:color w:val="000000"/>
          <w:sz w:val="20"/>
          <w:szCs w:val="20"/>
        </w:rPr>
      </w:pPr>
      <w:r>
        <w:rPr>
          <w:rStyle w:val="c0"/>
          <w:color w:val="000000"/>
          <w:sz w:val="28"/>
          <w:szCs w:val="28"/>
        </w:rPr>
        <w:t>ИРОНИЯ – отрицательная оценка предмета или явления через его осмеяние. Комический эффект достигается тем, что истинный смысл события замаскирован.</w:t>
      </w:r>
    </w:p>
    <w:p w:rsidR="00160998" w:rsidRDefault="00160998" w:rsidP="00160998">
      <w:pPr>
        <w:pStyle w:val="c1"/>
        <w:shd w:val="clear" w:color="auto" w:fill="FFFFFF"/>
        <w:spacing w:before="0" w:beforeAutospacing="0" w:after="0" w:afterAutospacing="0"/>
        <w:jc w:val="both"/>
        <w:rPr>
          <w:rFonts w:ascii="Calibri" w:hAnsi="Calibri" w:cs="Calibri"/>
          <w:color w:val="000000"/>
          <w:sz w:val="20"/>
          <w:szCs w:val="20"/>
        </w:rPr>
      </w:pPr>
      <w:r>
        <w:rPr>
          <w:rStyle w:val="c0"/>
          <w:color w:val="000000"/>
          <w:sz w:val="28"/>
          <w:szCs w:val="28"/>
        </w:rPr>
        <w:t>ГРОТЕСК – изображение действительности в преувеличенном, уродливо-комическом виде, переплетение реального и фантастического.</w:t>
      </w:r>
    </w:p>
    <w:p w:rsidR="00160998" w:rsidRDefault="00160998" w:rsidP="00160998">
      <w:pPr>
        <w:pStyle w:val="c1"/>
        <w:shd w:val="clear" w:color="auto" w:fill="FFFFFF"/>
        <w:spacing w:before="0" w:beforeAutospacing="0" w:after="0" w:afterAutospacing="0"/>
        <w:jc w:val="both"/>
        <w:rPr>
          <w:rFonts w:ascii="Calibri" w:hAnsi="Calibri" w:cs="Calibri"/>
          <w:color w:val="000000"/>
          <w:sz w:val="20"/>
          <w:szCs w:val="20"/>
        </w:rPr>
      </w:pPr>
      <w:r>
        <w:rPr>
          <w:rStyle w:val="c0"/>
          <w:color w:val="000000"/>
          <w:sz w:val="28"/>
          <w:szCs w:val="28"/>
        </w:rPr>
        <w:t>ГИПЕРБОЛА – намеренное преувеличение.</w:t>
      </w:r>
    </w:p>
    <w:p w:rsidR="00160998" w:rsidRDefault="00160998" w:rsidP="00160998">
      <w:pPr>
        <w:pStyle w:val="c1"/>
        <w:shd w:val="clear" w:color="auto" w:fill="FFFFFF"/>
        <w:spacing w:before="0" w:beforeAutospacing="0" w:after="0" w:afterAutospacing="0"/>
        <w:rPr>
          <w:rFonts w:ascii="Calibri" w:hAnsi="Calibri" w:cs="Calibri"/>
          <w:color w:val="000000"/>
          <w:sz w:val="20"/>
          <w:szCs w:val="20"/>
        </w:rPr>
      </w:pPr>
      <w:r>
        <w:rPr>
          <w:rStyle w:val="c0"/>
          <w:b/>
          <w:color w:val="000000"/>
          <w:sz w:val="28"/>
          <w:szCs w:val="28"/>
        </w:rPr>
        <w:t>Домашнее задание:</w:t>
      </w:r>
      <w:r>
        <w:rPr>
          <w:rStyle w:val="c0"/>
          <w:color w:val="000000"/>
          <w:sz w:val="28"/>
          <w:szCs w:val="28"/>
        </w:rPr>
        <w:t xml:space="preserve"> </w:t>
      </w:r>
      <w:r w:rsidRPr="00160998">
        <w:rPr>
          <w:rStyle w:val="c0"/>
          <w:color w:val="000000"/>
          <w:sz w:val="28"/>
          <w:szCs w:val="28"/>
          <w:u w:val="single"/>
        </w:rPr>
        <w:t>Работа над сказками.</w:t>
      </w:r>
    </w:p>
    <w:p w:rsidR="00160998" w:rsidRDefault="00160998" w:rsidP="00160998">
      <w:pPr>
        <w:pStyle w:val="c1"/>
        <w:shd w:val="clear" w:color="auto" w:fill="FFFFFF"/>
        <w:spacing w:before="0" w:beforeAutospacing="0" w:after="0" w:afterAutospacing="0"/>
        <w:rPr>
          <w:rStyle w:val="c0"/>
          <w:color w:val="000000"/>
          <w:sz w:val="28"/>
          <w:szCs w:val="28"/>
        </w:rPr>
      </w:pPr>
      <w:r w:rsidRPr="00160998">
        <w:rPr>
          <w:rStyle w:val="c0"/>
          <w:color w:val="000000"/>
          <w:sz w:val="28"/>
          <w:szCs w:val="28"/>
          <w:u w:val="single"/>
        </w:rPr>
        <w:t>Работаем над сказкой “Дикий помещик” 1869 год.</w:t>
      </w:r>
      <w:r>
        <w:rPr>
          <w:rStyle w:val="c0"/>
          <w:color w:val="000000"/>
          <w:sz w:val="28"/>
          <w:szCs w:val="28"/>
        </w:rPr>
        <w:t xml:space="preserve"> </w:t>
      </w:r>
      <w:bookmarkStart w:id="0" w:name="_GoBack"/>
      <w:bookmarkEnd w:id="0"/>
    </w:p>
    <w:p w:rsidR="00160998" w:rsidRDefault="00160998" w:rsidP="00160998">
      <w:pPr>
        <w:pStyle w:val="c1"/>
        <w:shd w:val="clear" w:color="auto" w:fill="FFFFFF"/>
        <w:spacing w:before="0" w:beforeAutospacing="0" w:after="0" w:afterAutospacing="0"/>
        <w:rPr>
          <w:rFonts w:ascii="Calibri" w:hAnsi="Calibri" w:cs="Calibri"/>
          <w:color w:val="000000"/>
          <w:sz w:val="20"/>
          <w:szCs w:val="20"/>
        </w:rPr>
      </w:pPr>
      <w:r>
        <w:rPr>
          <w:rStyle w:val="c0"/>
          <w:color w:val="000000"/>
          <w:sz w:val="28"/>
          <w:szCs w:val="28"/>
        </w:rPr>
        <w:t>Раскрыть следующие вопросы:</w:t>
      </w:r>
    </w:p>
    <w:p w:rsidR="00160998" w:rsidRDefault="00160998" w:rsidP="00160998">
      <w:pPr>
        <w:pStyle w:val="c1"/>
        <w:shd w:val="clear" w:color="auto" w:fill="FFFFFF"/>
        <w:spacing w:before="0" w:beforeAutospacing="0" w:after="0" w:afterAutospacing="0"/>
        <w:rPr>
          <w:rFonts w:ascii="Calibri" w:hAnsi="Calibri" w:cs="Calibri"/>
          <w:color w:val="000000"/>
          <w:sz w:val="20"/>
          <w:szCs w:val="20"/>
        </w:rPr>
      </w:pPr>
      <w:r>
        <w:rPr>
          <w:rStyle w:val="c0"/>
          <w:color w:val="000000"/>
          <w:sz w:val="28"/>
          <w:szCs w:val="28"/>
        </w:rPr>
        <w:t>– Краткий пересказ.</w:t>
      </w:r>
    </w:p>
    <w:p w:rsidR="00160998" w:rsidRDefault="00160998" w:rsidP="00160998">
      <w:pPr>
        <w:pStyle w:val="c1"/>
        <w:shd w:val="clear" w:color="auto" w:fill="FFFFFF"/>
        <w:spacing w:before="0" w:beforeAutospacing="0" w:after="0" w:afterAutospacing="0"/>
        <w:rPr>
          <w:rFonts w:ascii="Calibri" w:hAnsi="Calibri" w:cs="Calibri"/>
          <w:color w:val="000000"/>
          <w:sz w:val="20"/>
          <w:szCs w:val="20"/>
        </w:rPr>
      </w:pPr>
      <w:r>
        <w:rPr>
          <w:rStyle w:val="c0"/>
          <w:color w:val="000000"/>
          <w:sz w:val="28"/>
          <w:szCs w:val="28"/>
        </w:rPr>
        <w:t>– Что сближает сказки Салтыкова-Щедрина с народными сказками?</w:t>
      </w:r>
    </w:p>
    <w:p w:rsidR="00160998" w:rsidRDefault="00160998" w:rsidP="00160998">
      <w:pPr>
        <w:pStyle w:val="c1"/>
        <w:shd w:val="clear" w:color="auto" w:fill="FFFFFF"/>
        <w:spacing w:before="0" w:beforeAutospacing="0" w:after="0" w:afterAutospacing="0"/>
        <w:rPr>
          <w:rFonts w:ascii="Calibri" w:hAnsi="Calibri" w:cs="Calibri"/>
          <w:color w:val="000000"/>
          <w:sz w:val="20"/>
          <w:szCs w:val="20"/>
        </w:rPr>
      </w:pPr>
      <w:r>
        <w:rPr>
          <w:rStyle w:val="c0"/>
          <w:color w:val="000000"/>
          <w:sz w:val="28"/>
          <w:szCs w:val="28"/>
        </w:rPr>
        <w:t>– Какие пороки обличает писатель? О чем сетует?</w:t>
      </w:r>
    </w:p>
    <w:p w:rsidR="00160998" w:rsidRDefault="00160998" w:rsidP="00160998">
      <w:pPr>
        <w:pStyle w:val="c1"/>
        <w:shd w:val="clear" w:color="auto" w:fill="FFFFFF"/>
        <w:spacing w:before="0" w:beforeAutospacing="0" w:after="0" w:afterAutospacing="0"/>
        <w:rPr>
          <w:rFonts w:ascii="Calibri" w:hAnsi="Calibri" w:cs="Calibri"/>
          <w:color w:val="000000"/>
          <w:sz w:val="20"/>
          <w:szCs w:val="20"/>
        </w:rPr>
      </w:pPr>
      <w:r>
        <w:rPr>
          <w:rStyle w:val="c0"/>
          <w:color w:val="000000"/>
          <w:sz w:val="28"/>
          <w:szCs w:val="28"/>
        </w:rPr>
        <w:lastRenderedPageBreak/>
        <w:t>– Выписать из текста сказки примеры: иронии, гиперболы, гротеска.</w:t>
      </w:r>
    </w:p>
    <w:p w:rsidR="00160998" w:rsidRPr="00160998" w:rsidRDefault="00160998" w:rsidP="00160998">
      <w:pPr>
        <w:pStyle w:val="c1"/>
        <w:shd w:val="clear" w:color="auto" w:fill="FFFFFF"/>
        <w:spacing w:before="0" w:beforeAutospacing="0" w:after="0" w:afterAutospacing="0"/>
        <w:rPr>
          <w:rFonts w:ascii="Calibri" w:hAnsi="Calibri" w:cs="Calibri"/>
          <w:color w:val="000000"/>
          <w:sz w:val="20"/>
          <w:szCs w:val="20"/>
          <w:u w:val="single"/>
        </w:rPr>
      </w:pPr>
      <w:r w:rsidRPr="00160998">
        <w:rPr>
          <w:rStyle w:val="c0"/>
          <w:color w:val="000000"/>
          <w:sz w:val="28"/>
          <w:szCs w:val="28"/>
          <w:u w:val="single"/>
        </w:rPr>
        <w:t>Р</w:t>
      </w:r>
      <w:r w:rsidRPr="00160998">
        <w:rPr>
          <w:rStyle w:val="c0"/>
          <w:color w:val="000000"/>
          <w:sz w:val="28"/>
          <w:szCs w:val="28"/>
          <w:u w:val="single"/>
        </w:rPr>
        <w:t xml:space="preserve">аботаем над сказкой “Премудрый </w:t>
      </w:r>
      <w:proofErr w:type="spellStart"/>
      <w:r w:rsidRPr="00160998">
        <w:rPr>
          <w:rStyle w:val="c0"/>
          <w:color w:val="000000"/>
          <w:sz w:val="28"/>
          <w:szCs w:val="28"/>
          <w:u w:val="single"/>
        </w:rPr>
        <w:t>пискарь</w:t>
      </w:r>
      <w:proofErr w:type="spellEnd"/>
      <w:r w:rsidRPr="00160998">
        <w:rPr>
          <w:rStyle w:val="c0"/>
          <w:color w:val="000000"/>
          <w:sz w:val="28"/>
          <w:szCs w:val="28"/>
          <w:u w:val="single"/>
        </w:rPr>
        <w:t>”, 1883 год.</w:t>
      </w:r>
    </w:p>
    <w:p w:rsidR="00160998" w:rsidRDefault="00160998" w:rsidP="00160998">
      <w:pPr>
        <w:pStyle w:val="c1"/>
        <w:shd w:val="clear" w:color="auto" w:fill="FFFFFF"/>
        <w:spacing w:before="0" w:beforeAutospacing="0" w:after="0" w:afterAutospacing="0"/>
        <w:rPr>
          <w:rFonts w:ascii="Calibri" w:hAnsi="Calibri" w:cs="Calibri"/>
          <w:color w:val="000000"/>
          <w:sz w:val="20"/>
          <w:szCs w:val="20"/>
        </w:rPr>
      </w:pPr>
      <w:r>
        <w:rPr>
          <w:rStyle w:val="c0"/>
          <w:color w:val="000000"/>
          <w:sz w:val="28"/>
          <w:szCs w:val="28"/>
        </w:rPr>
        <w:t>Раскрыть следующие вопросы:</w:t>
      </w:r>
    </w:p>
    <w:p w:rsidR="00160998" w:rsidRDefault="00160998" w:rsidP="00160998">
      <w:pPr>
        <w:pStyle w:val="c1"/>
        <w:shd w:val="clear" w:color="auto" w:fill="FFFFFF"/>
        <w:spacing w:before="0" w:beforeAutospacing="0" w:after="0" w:afterAutospacing="0"/>
        <w:rPr>
          <w:rFonts w:ascii="Calibri" w:hAnsi="Calibri" w:cs="Calibri"/>
          <w:color w:val="000000"/>
          <w:sz w:val="20"/>
          <w:szCs w:val="20"/>
        </w:rPr>
      </w:pPr>
      <w:r>
        <w:rPr>
          <w:rStyle w:val="c0"/>
          <w:color w:val="000000"/>
          <w:sz w:val="28"/>
          <w:szCs w:val="28"/>
        </w:rPr>
        <w:t>– История создания.</w:t>
      </w:r>
    </w:p>
    <w:p w:rsidR="00160998" w:rsidRDefault="00160998" w:rsidP="00160998">
      <w:pPr>
        <w:pStyle w:val="c1"/>
        <w:shd w:val="clear" w:color="auto" w:fill="FFFFFF"/>
        <w:spacing w:before="0" w:beforeAutospacing="0" w:after="0" w:afterAutospacing="0"/>
        <w:rPr>
          <w:rFonts w:ascii="Calibri" w:hAnsi="Calibri" w:cs="Calibri"/>
          <w:color w:val="000000"/>
          <w:sz w:val="20"/>
          <w:szCs w:val="20"/>
        </w:rPr>
      </w:pPr>
      <w:r>
        <w:rPr>
          <w:rStyle w:val="c0"/>
          <w:color w:val="000000"/>
          <w:sz w:val="28"/>
          <w:szCs w:val="28"/>
        </w:rPr>
        <w:t xml:space="preserve">– Как вы понимаете смысл заглавия сказки “Премудрый </w:t>
      </w:r>
      <w:proofErr w:type="spellStart"/>
      <w:r>
        <w:rPr>
          <w:rStyle w:val="c0"/>
          <w:color w:val="000000"/>
          <w:sz w:val="28"/>
          <w:szCs w:val="28"/>
        </w:rPr>
        <w:t>пискарь</w:t>
      </w:r>
      <w:proofErr w:type="spellEnd"/>
      <w:r>
        <w:rPr>
          <w:rStyle w:val="c0"/>
          <w:color w:val="000000"/>
          <w:sz w:val="28"/>
          <w:szCs w:val="28"/>
        </w:rPr>
        <w:t>”?</w:t>
      </w:r>
    </w:p>
    <w:p w:rsidR="00160998" w:rsidRDefault="00160998" w:rsidP="00160998">
      <w:pPr>
        <w:pStyle w:val="c1"/>
        <w:shd w:val="clear" w:color="auto" w:fill="FFFFFF"/>
        <w:spacing w:before="0" w:beforeAutospacing="0" w:after="0" w:afterAutospacing="0"/>
        <w:rPr>
          <w:rFonts w:ascii="Calibri" w:hAnsi="Calibri" w:cs="Calibri"/>
          <w:color w:val="000000"/>
          <w:sz w:val="20"/>
          <w:szCs w:val="20"/>
        </w:rPr>
      </w:pPr>
      <w:r>
        <w:rPr>
          <w:rStyle w:val="c0"/>
          <w:color w:val="000000"/>
          <w:sz w:val="28"/>
          <w:szCs w:val="28"/>
        </w:rPr>
        <w:t>– Какова жизненная позиция пескаря? Над какими пороками размышляет автор?</w:t>
      </w:r>
    </w:p>
    <w:p w:rsidR="00FF58DF" w:rsidRDefault="00FF58DF"/>
    <w:sectPr w:rsidR="00FF58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6E4"/>
    <w:rsid w:val="000A16E4"/>
    <w:rsid w:val="00160998"/>
    <w:rsid w:val="00FF5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79AC1E-81D1-4B83-B688-F0E8720B3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1609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60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386971">
      <w:bodyDiv w:val="1"/>
      <w:marLeft w:val="0"/>
      <w:marRight w:val="0"/>
      <w:marTop w:val="0"/>
      <w:marBottom w:val="0"/>
      <w:divBdr>
        <w:top w:val="none" w:sz="0" w:space="0" w:color="auto"/>
        <w:left w:val="none" w:sz="0" w:space="0" w:color="auto"/>
        <w:bottom w:val="none" w:sz="0" w:space="0" w:color="auto"/>
        <w:right w:val="none" w:sz="0" w:space="0" w:color="auto"/>
      </w:divBdr>
    </w:div>
    <w:div w:id="169457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410</Words>
  <Characters>2341</Characters>
  <Application>Microsoft Office Word</Application>
  <DocSecurity>0</DocSecurity>
  <Lines>19</Lines>
  <Paragraphs>5</Paragraphs>
  <ScaleCrop>false</ScaleCrop>
  <Company/>
  <LinksUpToDate>false</LinksUpToDate>
  <CharactersWithSpaces>2746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GET-303</dc:creator>
  <cp:keywords/>
  <dc:description/>
  <cp:lastModifiedBy>GET-303</cp:lastModifiedBy>
  <cp:revision>2</cp:revision>
  <dcterms:created xsi:type="dcterms:W3CDTF">2026-01-22T02:05:00Z</dcterms:created>
  <dcterms:modified xsi:type="dcterms:W3CDTF">2026-01-22T02:22:00Z</dcterms:modified>
</cp:coreProperties>
</file>