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6AC" w:rsidRDefault="006D01FD" w:rsidP="006D01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Общее количество мест для приема по каждой специальности (профессии), очное </w:t>
      </w:r>
      <w:r w:rsidR="00AC1EF6">
        <w:rPr>
          <w:rFonts w:ascii="Times New Roman" w:hAnsi="Times New Roman" w:cs="Times New Roman"/>
          <w:b/>
          <w:sz w:val="28"/>
          <w:szCs w:val="28"/>
        </w:rPr>
        <w:t xml:space="preserve">и заочное </w:t>
      </w:r>
      <w:r>
        <w:rPr>
          <w:rFonts w:ascii="Times New Roman" w:hAnsi="Times New Roman" w:cs="Times New Roman"/>
          <w:b/>
          <w:sz w:val="28"/>
          <w:szCs w:val="28"/>
        </w:rPr>
        <w:t>обучение</w:t>
      </w:r>
    </w:p>
    <w:p w:rsidR="00AC1EF6" w:rsidRDefault="00AC1EF6" w:rsidP="006D01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2026 – 2027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6"/>
        <w:gridCol w:w="3102"/>
        <w:gridCol w:w="1192"/>
        <w:gridCol w:w="1251"/>
        <w:gridCol w:w="1858"/>
        <w:gridCol w:w="1855"/>
        <w:gridCol w:w="1689"/>
        <w:gridCol w:w="1807"/>
      </w:tblGrid>
      <w:tr w:rsidR="00AC1EF6" w:rsidTr="00AC1EF6">
        <w:trPr>
          <w:trHeight w:val="825"/>
        </w:trPr>
        <w:tc>
          <w:tcPr>
            <w:tcW w:w="1806" w:type="dxa"/>
            <w:vMerge w:val="restart"/>
          </w:tcPr>
          <w:p w:rsidR="00AC1EF6" w:rsidRPr="00AD7C9C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C9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AC1EF6" w:rsidRPr="00AD7C9C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C9C">
              <w:rPr>
                <w:rFonts w:ascii="Times New Roman" w:hAnsi="Times New Roman" w:cs="Times New Roman"/>
                <w:sz w:val="24"/>
                <w:szCs w:val="24"/>
              </w:rPr>
              <w:t>специальности/</w:t>
            </w:r>
          </w:p>
          <w:p w:rsidR="00AC1EF6" w:rsidRPr="00AD7C9C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C9C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3102" w:type="dxa"/>
            <w:vMerge w:val="restart"/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C1EF6" w:rsidRPr="00AD7C9C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специальности/профессии</w:t>
            </w:r>
          </w:p>
        </w:tc>
        <w:tc>
          <w:tcPr>
            <w:tcW w:w="1192" w:type="dxa"/>
            <w:vMerge w:val="restart"/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:rsidR="00AC1EF6" w:rsidRPr="00AD7C9C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251" w:type="dxa"/>
            <w:vMerge w:val="restart"/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AC1EF6" w:rsidRPr="00AD7C9C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3713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AC1EF6" w:rsidRPr="00AD7C9C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 счет бюджета субъекта РФ (республиканский)</w:t>
            </w:r>
          </w:p>
        </w:tc>
        <w:tc>
          <w:tcPr>
            <w:tcW w:w="3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C1EF6" w:rsidRPr="00F74342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физического лица на основе договора об оказании платных образовательных услуг</w:t>
            </w:r>
          </w:p>
        </w:tc>
      </w:tr>
      <w:tr w:rsidR="00AC1EF6" w:rsidTr="00AC1EF6">
        <w:trPr>
          <w:trHeight w:val="270"/>
        </w:trPr>
        <w:tc>
          <w:tcPr>
            <w:tcW w:w="1806" w:type="dxa"/>
            <w:vMerge/>
          </w:tcPr>
          <w:p w:rsidR="00AC1EF6" w:rsidRPr="00AD7C9C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vMerge/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vMerge/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8" w:space="0" w:color="auto"/>
              <w:bottom w:val="single" w:sz="8" w:space="0" w:color="auto"/>
            </w:tcBorders>
          </w:tcPr>
          <w:p w:rsidR="00AC1EF6" w:rsidRDefault="00AC1EF6" w:rsidP="00074FA5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основное общее образование</w:t>
            </w:r>
          </w:p>
          <w:p w:rsidR="00AC1EF6" w:rsidRPr="008B7E1E" w:rsidRDefault="00AC1EF6" w:rsidP="00074FA5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1EF6" w:rsidRDefault="00AC1EF6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среднее общее образование</w:t>
            </w:r>
          </w:p>
          <w:p w:rsidR="00AC1EF6" w:rsidRPr="008B7E1E" w:rsidRDefault="00AC1EF6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</w:tcPr>
          <w:p w:rsidR="00AC1EF6" w:rsidRDefault="00AC1EF6" w:rsidP="00AC1EF6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основное общее образование</w:t>
            </w:r>
          </w:p>
          <w:p w:rsidR="00AC1EF6" w:rsidRDefault="00AC1EF6" w:rsidP="00AC1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07" w:type="dxa"/>
            <w:tcBorders>
              <w:top w:val="single" w:sz="4" w:space="0" w:color="auto"/>
              <w:left w:val="single" w:sz="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AC1EF6" w:rsidTr="00AC1EF6">
        <w:trPr>
          <w:trHeight w:val="285"/>
        </w:trPr>
        <w:tc>
          <w:tcPr>
            <w:tcW w:w="1806" w:type="dxa"/>
            <w:vMerge w:val="restart"/>
          </w:tcPr>
          <w:p w:rsidR="00AC1EF6" w:rsidRPr="00AD7C9C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13.02.01</w:t>
            </w:r>
          </w:p>
        </w:tc>
        <w:tc>
          <w:tcPr>
            <w:tcW w:w="3102" w:type="dxa"/>
            <w:vMerge w:val="restart"/>
            <w:tcBorders>
              <w:right w:val="single" w:sz="8" w:space="0" w:color="auto"/>
            </w:tcBorders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Тепловые электрические станции</w:t>
            </w:r>
          </w:p>
        </w:tc>
        <w:tc>
          <w:tcPr>
            <w:tcW w:w="1192" w:type="dxa"/>
            <w:tcBorders>
              <w:left w:val="single" w:sz="8" w:space="0" w:color="auto"/>
              <w:bottom w:val="single" w:sz="8" w:space="0" w:color="auto"/>
            </w:tcBorders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51" w:type="dxa"/>
            <w:tcBorders>
              <w:bottom w:val="single" w:sz="8" w:space="0" w:color="auto"/>
            </w:tcBorders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858" w:type="dxa"/>
            <w:tcBorders>
              <w:top w:val="single" w:sz="8" w:space="0" w:color="auto"/>
              <w:bottom w:val="single" w:sz="8" w:space="0" w:color="auto"/>
            </w:tcBorders>
          </w:tcPr>
          <w:p w:rsidR="00AC1EF6" w:rsidRDefault="00AC1EF6" w:rsidP="00074FA5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1EF6" w:rsidRDefault="00AC1EF6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C1EF6" w:rsidRDefault="00AC1EF6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C1EF6" w:rsidRDefault="00AC1EF6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  <w:tr w:rsidR="00AC1EF6" w:rsidTr="00AC1EF6">
        <w:trPr>
          <w:trHeight w:val="255"/>
        </w:trPr>
        <w:tc>
          <w:tcPr>
            <w:tcW w:w="1806" w:type="dxa"/>
            <w:vMerge/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vMerge/>
            <w:tcBorders>
              <w:right w:val="single" w:sz="8" w:space="0" w:color="auto"/>
            </w:tcBorders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</w:tcBorders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251" w:type="dxa"/>
            <w:tcBorders>
              <w:top w:val="single" w:sz="8" w:space="0" w:color="auto"/>
            </w:tcBorders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г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858" w:type="dxa"/>
            <w:tcBorders>
              <w:top w:val="single" w:sz="8" w:space="0" w:color="auto"/>
              <w:bottom w:val="single" w:sz="8" w:space="0" w:color="auto"/>
            </w:tcBorders>
          </w:tcPr>
          <w:p w:rsidR="00AC1EF6" w:rsidRDefault="00AC1EF6" w:rsidP="00074FA5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1EF6" w:rsidRDefault="00AC1EF6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C1EF6" w:rsidRDefault="00AC1EF6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C1EF6" w:rsidRDefault="00AC1EF6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  <w:tr w:rsidR="00AC1EF6" w:rsidTr="00AC1EF6">
        <w:trPr>
          <w:trHeight w:val="270"/>
        </w:trPr>
        <w:tc>
          <w:tcPr>
            <w:tcW w:w="1806" w:type="dxa"/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13.02.09</w:t>
            </w:r>
          </w:p>
        </w:tc>
        <w:tc>
          <w:tcPr>
            <w:tcW w:w="3102" w:type="dxa"/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линий электропередач</w:t>
            </w:r>
          </w:p>
        </w:tc>
        <w:tc>
          <w:tcPr>
            <w:tcW w:w="1192" w:type="dxa"/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51" w:type="dxa"/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858" w:type="dxa"/>
            <w:tcBorders>
              <w:top w:val="single" w:sz="8" w:space="0" w:color="auto"/>
              <w:bottom w:val="single" w:sz="8" w:space="0" w:color="auto"/>
            </w:tcBorders>
          </w:tcPr>
          <w:p w:rsidR="00AC1EF6" w:rsidRDefault="00AC1EF6" w:rsidP="00074FA5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1EF6" w:rsidRDefault="00AC1EF6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C1EF6" w:rsidRDefault="00AC1EF6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C1EF6" w:rsidRDefault="00AC1EF6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  <w:tr w:rsidR="00AC1EF6" w:rsidTr="00AC1EF6">
        <w:trPr>
          <w:trHeight w:val="480"/>
        </w:trPr>
        <w:tc>
          <w:tcPr>
            <w:tcW w:w="1806" w:type="dxa"/>
            <w:vMerge w:val="restart"/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13.02.12</w:t>
            </w:r>
          </w:p>
        </w:tc>
        <w:tc>
          <w:tcPr>
            <w:tcW w:w="3102" w:type="dxa"/>
            <w:vMerge w:val="restart"/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Электрические станции, сети, их релейная защита и автоматизация</w:t>
            </w:r>
          </w:p>
        </w:tc>
        <w:tc>
          <w:tcPr>
            <w:tcW w:w="1192" w:type="dxa"/>
            <w:tcBorders>
              <w:bottom w:val="single" w:sz="8" w:space="0" w:color="auto"/>
            </w:tcBorders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51" w:type="dxa"/>
            <w:tcBorders>
              <w:bottom w:val="single" w:sz="8" w:space="0" w:color="auto"/>
            </w:tcBorders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858" w:type="dxa"/>
            <w:tcBorders>
              <w:top w:val="single" w:sz="8" w:space="0" w:color="auto"/>
              <w:bottom w:val="single" w:sz="8" w:space="0" w:color="auto"/>
            </w:tcBorders>
          </w:tcPr>
          <w:p w:rsidR="00AC1EF6" w:rsidRDefault="00AC1EF6" w:rsidP="00074FA5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1EF6" w:rsidRDefault="00AC1EF6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C1EF6" w:rsidRDefault="00AC1EF6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C1EF6" w:rsidRDefault="00AC1EF6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  <w:tr w:rsidR="00AC1EF6" w:rsidTr="00AC1EF6">
        <w:trPr>
          <w:trHeight w:val="345"/>
        </w:trPr>
        <w:tc>
          <w:tcPr>
            <w:tcW w:w="1806" w:type="dxa"/>
            <w:vMerge/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  <w:vMerge/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</w:tcBorders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251" w:type="dxa"/>
            <w:tcBorders>
              <w:top w:val="single" w:sz="8" w:space="0" w:color="auto"/>
            </w:tcBorders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г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858" w:type="dxa"/>
            <w:tcBorders>
              <w:top w:val="single" w:sz="8" w:space="0" w:color="auto"/>
              <w:bottom w:val="single" w:sz="8" w:space="0" w:color="auto"/>
            </w:tcBorders>
          </w:tcPr>
          <w:p w:rsidR="00AC1EF6" w:rsidRDefault="00AC1EF6" w:rsidP="00074FA5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1EF6" w:rsidRDefault="00AC1EF6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C1EF6" w:rsidRDefault="00AC1EF6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C1EF6" w:rsidRDefault="00AC1EF6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  <w:tr w:rsidR="00AC1EF6" w:rsidTr="00AC1EF6">
        <w:trPr>
          <w:trHeight w:val="641"/>
        </w:trPr>
        <w:tc>
          <w:tcPr>
            <w:tcW w:w="1806" w:type="dxa"/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44.02.03</w:t>
            </w:r>
          </w:p>
        </w:tc>
        <w:tc>
          <w:tcPr>
            <w:tcW w:w="3102" w:type="dxa"/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 дополнительного образования</w:t>
            </w:r>
          </w:p>
        </w:tc>
        <w:tc>
          <w:tcPr>
            <w:tcW w:w="1192" w:type="dxa"/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251" w:type="dxa"/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858" w:type="dxa"/>
            <w:tcBorders>
              <w:top w:val="single" w:sz="8" w:space="0" w:color="auto"/>
            </w:tcBorders>
          </w:tcPr>
          <w:p w:rsidR="00AC1EF6" w:rsidRDefault="00AC1EF6" w:rsidP="00074FA5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single" w:sz="8" w:space="0" w:color="auto"/>
              <w:right w:val="single" w:sz="8" w:space="0" w:color="auto"/>
            </w:tcBorders>
          </w:tcPr>
          <w:p w:rsidR="00AC1EF6" w:rsidRDefault="00AC1EF6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</w:tcBorders>
          </w:tcPr>
          <w:p w:rsidR="00AC1EF6" w:rsidRDefault="00AC1EF6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8" w:space="0" w:color="auto"/>
            </w:tcBorders>
          </w:tcPr>
          <w:p w:rsidR="00AC1EF6" w:rsidRDefault="00AC1EF6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</w:t>
            </w:r>
          </w:p>
        </w:tc>
      </w:tr>
      <w:tr w:rsidR="00AC1EF6" w:rsidTr="00AC1EF6">
        <w:trPr>
          <w:trHeight w:val="270"/>
        </w:trPr>
        <w:tc>
          <w:tcPr>
            <w:tcW w:w="1806" w:type="dxa"/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15.01.05</w:t>
            </w:r>
          </w:p>
        </w:tc>
        <w:tc>
          <w:tcPr>
            <w:tcW w:w="3102" w:type="dxa"/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Сварщик (ручной и частично механизированной сварки (наплавки))</w:t>
            </w:r>
          </w:p>
        </w:tc>
        <w:tc>
          <w:tcPr>
            <w:tcW w:w="1192" w:type="dxa"/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51" w:type="dxa"/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858" w:type="dxa"/>
            <w:tcBorders>
              <w:top w:val="single" w:sz="8" w:space="0" w:color="auto"/>
              <w:bottom w:val="single" w:sz="8" w:space="0" w:color="auto"/>
            </w:tcBorders>
          </w:tcPr>
          <w:p w:rsidR="00AC1EF6" w:rsidRDefault="00AC1EF6" w:rsidP="00074FA5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1EF6" w:rsidRDefault="00AC1EF6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C1EF6" w:rsidRDefault="00AC1EF6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C1EF6" w:rsidRDefault="00AC1EF6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  <w:tr w:rsidR="00AC1EF6" w:rsidTr="00AC1EF6">
        <w:trPr>
          <w:trHeight w:val="270"/>
        </w:trPr>
        <w:tc>
          <w:tcPr>
            <w:tcW w:w="1806" w:type="dxa"/>
          </w:tcPr>
          <w:p w:rsidR="00AC1EF6" w:rsidRDefault="0000237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13.01.17</w:t>
            </w:r>
          </w:p>
        </w:tc>
        <w:tc>
          <w:tcPr>
            <w:tcW w:w="3102" w:type="dxa"/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Электрослесарь по ремонту оборудования электростанций</w:t>
            </w:r>
          </w:p>
        </w:tc>
        <w:tc>
          <w:tcPr>
            <w:tcW w:w="1192" w:type="dxa"/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51" w:type="dxa"/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858" w:type="dxa"/>
            <w:tcBorders>
              <w:top w:val="single" w:sz="8" w:space="0" w:color="auto"/>
              <w:bottom w:val="single" w:sz="8" w:space="0" w:color="auto"/>
            </w:tcBorders>
          </w:tcPr>
          <w:p w:rsidR="00AC1EF6" w:rsidRDefault="00AC1EF6" w:rsidP="00074FA5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1EF6" w:rsidRDefault="00AC1EF6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C1EF6" w:rsidRDefault="00AC1EF6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C1EF6" w:rsidRDefault="00AC1EF6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  <w:tr w:rsidR="00AC1EF6" w:rsidTr="00AC1EF6">
        <w:trPr>
          <w:trHeight w:val="270"/>
        </w:trPr>
        <w:tc>
          <w:tcPr>
            <w:tcW w:w="1806" w:type="dxa"/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23.01.06</w:t>
            </w:r>
          </w:p>
        </w:tc>
        <w:tc>
          <w:tcPr>
            <w:tcW w:w="3102" w:type="dxa"/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дорожных и строительных машин</w:t>
            </w:r>
          </w:p>
        </w:tc>
        <w:tc>
          <w:tcPr>
            <w:tcW w:w="1192" w:type="dxa"/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51" w:type="dxa"/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858" w:type="dxa"/>
            <w:tcBorders>
              <w:top w:val="single" w:sz="8" w:space="0" w:color="auto"/>
              <w:bottom w:val="single" w:sz="8" w:space="0" w:color="auto"/>
            </w:tcBorders>
          </w:tcPr>
          <w:p w:rsidR="00AC1EF6" w:rsidRDefault="00AC1EF6" w:rsidP="00074FA5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1EF6" w:rsidRDefault="00AC1EF6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C1EF6" w:rsidRDefault="00AC1EF6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C1EF6" w:rsidRDefault="00AC1EF6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</w:tr>
      <w:tr w:rsidR="00AC1EF6" w:rsidTr="00AC1EF6">
        <w:trPr>
          <w:trHeight w:val="270"/>
        </w:trPr>
        <w:tc>
          <w:tcPr>
            <w:tcW w:w="1806" w:type="dxa"/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3102" w:type="dxa"/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 ремонт двигателей,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и агрегатов автомобилей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8" w:space="0" w:color="auto"/>
            </w:tcBorders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заочная</w:t>
            </w:r>
          </w:p>
        </w:tc>
        <w:tc>
          <w:tcPr>
            <w:tcW w:w="1251" w:type="dxa"/>
            <w:tcBorders>
              <w:top w:val="single" w:sz="8" w:space="0" w:color="auto"/>
            </w:tcBorders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858" w:type="dxa"/>
            <w:tcBorders>
              <w:top w:val="single" w:sz="8" w:space="0" w:color="auto"/>
              <w:bottom w:val="single" w:sz="8" w:space="0" w:color="auto"/>
            </w:tcBorders>
          </w:tcPr>
          <w:p w:rsidR="00AC1EF6" w:rsidRDefault="00AC1EF6" w:rsidP="00074FA5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1EF6" w:rsidRDefault="00AC1EF6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C1EF6" w:rsidRDefault="00AC1EF6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C1EF6" w:rsidRDefault="00AC1EF6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</w:t>
            </w:r>
          </w:p>
        </w:tc>
      </w:tr>
      <w:tr w:rsidR="00AC1EF6" w:rsidTr="00AC1EF6">
        <w:trPr>
          <w:trHeight w:val="270"/>
        </w:trPr>
        <w:tc>
          <w:tcPr>
            <w:tcW w:w="1806" w:type="dxa"/>
          </w:tcPr>
          <w:p w:rsidR="00AC1EF6" w:rsidRDefault="0000237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38.02.09</w:t>
            </w:r>
            <w:bookmarkStart w:id="0" w:name="_GoBack"/>
            <w:bookmarkEnd w:id="0"/>
          </w:p>
        </w:tc>
        <w:tc>
          <w:tcPr>
            <w:tcW w:w="3102" w:type="dxa"/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 (по отраслям)</w:t>
            </w:r>
          </w:p>
        </w:tc>
        <w:tc>
          <w:tcPr>
            <w:tcW w:w="1192" w:type="dxa"/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251" w:type="dxa"/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1858" w:type="dxa"/>
            <w:tcBorders>
              <w:top w:val="single" w:sz="8" w:space="0" w:color="auto"/>
              <w:bottom w:val="single" w:sz="8" w:space="0" w:color="auto"/>
            </w:tcBorders>
          </w:tcPr>
          <w:p w:rsidR="00AC1EF6" w:rsidRDefault="00AC1EF6" w:rsidP="00074FA5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1EF6" w:rsidRDefault="00AC1EF6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C1EF6" w:rsidRDefault="00AC1EF6" w:rsidP="00AC1EF6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C1EF6" w:rsidRDefault="00AC1EF6" w:rsidP="00074FA5">
            <w:pPr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</w:t>
            </w:r>
          </w:p>
        </w:tc>
      </w:tr>
      <w:tr w:rsidR="00AC1EF6" w:rsidTr="00AC1EF6">
        <w:trPr>
          <w:trHeight w:val="270"/>
        </w:trPr>
        <w:tc>
          <w:tcPr>
            <w:tcW w:w="1806" w:type="dxa"/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858" w:type="dxa"/>
            <w:tcBorders>
              <w:top w:val="single" w:sz="8" w:space="0" w:color="auto"/>
              <w:bottom w:val="single" w:sz="8" w:space="0" w:color="auto"/>
            </w:tcBorders>
          </w:tcPr>
          <w:p w:rsidR="00AC1EF6" w:rsidRPr="00EB3730" w:rsidRDefault="00AC1EF6" w:rsidP="00074FA5">
            <w:pPr>
              <w:tabs>
                <w:tab w:val="left" w:pos="690"/>
              </w:tabs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17</w:t>
            </w:r>
            <w:r w:rsidRPr="00EB3730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1EF6" w:rsidRPr="00EB3730" w:rsidRDefault="00AC1EF6" w:rsidP="00074FA5">
            <w:pPr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EB3730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C1EF6" w:rsidRPr="00EB3730" w:rsidRDefault="00AC1EF6" w:rsidP="00AC1EF6">
            <w:pPr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C1EF6" w:rsidRPr="00EB3730" w:rsidRDefault="00AC1EF6" w:rsidP="00074FA5">
            <w:pPr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30</w:t>
            </w:r>
          </w:p>
        </w:tc>
      </w:tr>
      <w:tr w:rsidR="00AC1EF6" w:rsidTr="00D74951">
        <w:trPr>
          <w:trHeight w:val="270"/>
        </w:trPr>
        <w:tc>
          <w:tcPr>
            <w:tcW w:w="1806" w:type="dxa"/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AC1EF6" w:rsidRDefault="00AC1EF6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40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AC1EF6" w:rsidRPr="00EB3730" w:rsidRDefault="00AC1EF6" w:rsidP="00AC1EF6">
            <w:pPr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190</w:t>
            </w:r>
            <w:r w:rsidRPr="00EB3730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 xml:space="preserve"> чел</w:t>
            </w:r>
          </w:p>
        </w:tc>
        <w:tc>
          <w:tcPr>
            <w:tcW w:w="1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C1EF6" w:rsidRPr="00EB3730" w:rsidRDefault="00AC1EF6" w:rsidP="00074FA5">
            <w:pPr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50</w:t>
            </w:r>
          </w:p>
        </w:tc>
      </w:tr>
      <w:tr w:rsidR="00074FA5" w:rsidTr="00AC1EF6">
        <w:trPr>
          <w:trHeight w:val="270"/>
        </w:trPr>
        <w:tc>
          <w:tcPr>
            <w:tcW w:w="1806" w:type="dxa"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074FA5" w:rsidRDefault="00074FA5" w:rsidP="00074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очному и заочному обучению</w:t>
            </w:r>
          </w:p>
        </w:tc>
        <w:tc>
          <w:tcPr>
            <w:tcW w:w="7209" w:type="dxa"/>
            <w:gridSpan w:val="4"/>
            <w:tcBorders>
              <w:top w:val="single" w:sz="8" w:space="0" w:color="auto"/>
            </w:tcBorders>
          </w:tcPr>
          <w:p w:rsidR="00074FA5" w:rsidRDefault="00AC1EF6" w:rsidP="00074FA5">
            <w:pPr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24</w:t>
            </w:r>
            <w:r w:rsidR="00074FA5"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  <w:t>0 чел</w:t>
            </w:r>
          </w:p>
        </w:tc>
      </w:tr>
    </w:tbl>
    <w:p w:rsidR="00AD7C9C" w:rsidRPr="00AD7C9C" w:rsidRDefault="00AD7C9C" w:rsidP="00AD7C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D7C9C" w:rsidRPr="00AD7C9C" w:rsidSect="00AD7C9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3D3"/>
    <w:rsid w:val="00002375"/>
    <w:rsid w:val="000223D3"/>
    <w:rsid w:val="00074FA5"/>
    <w:rsid w:val="001676AC"/>
    <w:rsid w:val="00183AF2"/>
    <w:rsid w:val="006D01FD"/>
    <w:rsid w:val="00AC1EF6"/>
    <w:rsid w:val="00AD7C9C"/>
    <w:rsid w:val="00EB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053FC"/>
  <w15:chartTrackingRefBased/>
  <w15:docId w15:val="{8F72FF94-977A-4E20-9C81-6A8FDA94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20AEA-040B-48CA-B168-835D4C727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2025-01-29T00:44:00Z</dcterms:created>
  <dcterms:modified xsi:type="dcterms:W3CDTF">2026-02-11T02:11:00Z</dcterms:modified>
</cp:coreProperties>
</file>