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43" w:rsidRDefault="00366A71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  <w:bookmarkStart w:id="0" w:name="bookmark4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-1329055</wp:posOffset>
            </wp:positionV>
            <wp:extent cx="6715125" cy="10020300"/>
            <wp:effectExtent l="19050" t="0" r="9525" b="0"/>
            <wp:wrapNone/>
            <wp:docPr id="2" name="Рисунок 1" descr="C:\Users\очное\Desktop\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А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7410" cy="8587357"/>
            <wp:effectExtent l="19050" t="0" r="0" b="0"/>
            <wp:docPr id="3" name="Рисунок 2" descr="C:\Users\очное\Desktop\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чное\Desktop\А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366A71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7410" cy="8587357"/>
            <wp:effectExtent l="19050" t="0" r="0" b="0"/>
            <wp:docPr id="5" name="Рисунок 3" descr="C:\Users\очное\Desktop\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чное\Desktop\А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D82343" w:rsidRDefault="00D82343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rStyle w:val="3"/>
          <w:color w:val="000000"/>
          <w:sz w:val="28"/>
          <w:szCs w:val="28"/>
        </w:rPr>
      </w:pPr>
    </w:p>
    <w:p w:rsidR="00F25F6D" w:rsidRPr="00FE2378" w:rsidRDefault="00F25F6D" w:rsidP="0007012A">
      <w:pPr>
        <w:pStyle w:val="31"/>
        <w:keepNext/>
        <w:keepLines/>
        <w:shd w:val="clear" w:color="auto" w:fill="auto"/>
        <w:spacing w:after="282" w:line="260" w:lineRule="exact"/>
        <w:ind w:firstLine="0"/>
        <w:rPr>
          <w:sz w:val="28"/>
          <w:szCs w:val="28"/>
        </w:rPr>
      </w:pPr>
      <w:r w:rsidRPr="00FE2378">
        <w:rPr>
          <w:rStyle w:val="3"/>
          <w:color w:val="000000"/>
          <w:sz w:val="28"/>
          <w:szCs w:val="28"/>
        </w:rPr>
        <w:lastRenderedPageBreak/>
        <w:t>СОДЕРЖ</w:t>
      </w:r>
      <w:r w:rsidRPr="00FE2378">
        <w:rPr>
          <w:rStyle w:val="30"/>
          <w:color w:val="000000"/>
          <w:sz w:val="28"/>
          <w:szCs w:val="28"/>
          <w:u w:val="none"/>
        </w:rPr>
        <w:t>АНИ</w:t>
      </w:r>
      <w:r w:rsidRPr="00FE2378">
        <w:rPr>
          <w:rStyle w:val="3"/>
          <w:color w:val="000000"/>
          <w:sz w:val="28"/>
          <w:szCs w:val="28"/>
        </w:rPr>
        <w:t>Е</w:t>
      </w:r>
      <w:bookmarkEnd w:id="0"/>
    </w:p>
    <w:p w:rsidR="00F25F6D" w:rsidRPr="00FE2378" w:rsidRDefault="00450F71" w:rsidP="00FE2378">
      <w:pPr>
        <w:pStyle w:val="33"/>
        <w:shd w:val="clear" w:color="auto" w:fill="auto"/>
        <w:tabs>
          <w:tab w:val="right" w:leader="dot" w:pos="9223"/>
        </w:tabs>
        <w:spacing w:before="0"/>
        <w:ind w:left="20"/>
        <w:jc w:val="center"/>
        <w:rPr>
          <w:sz w:val="28"/>
          <w:szCs w:val="28"/>
        </w:rPr>
      </w:pPr>
      <w:r w:rsidRPr="00FE2378">
        <w:rPr>
          <w:sz w:val="28"/>
          <w:szCs w:val="28"/>
        </w:rPr>
        <w:fldChar w:fldCharType="begin"/>
      </w:r>
      <w:r w:rsidR="00F25F6D" w:rsidRPr="00FE2378">
        <w:rPr>
          <w:sz w:val="28"/>
          <w:szCs w:val="28"/>
        </w:rPr>
        <w:instrText xml:space="preserve"> TOC \o "1-5" \h \z </w:instrText>
      </w:r>
      <w:r w:rsidRPr="00FE2378">
        <w:rPr>
          <w:sz w:val="28"/>
          <w:szCs w:val="28"/>
        </w:rPr>
        <w:fldChar w:fldCharType="separate"/>
      </w:r>
      <w:hyperlink w:anchor="bookmark5" w:tooltip="Current Document" w:history="1">
        <w:r w:rsidR="00F25F6D" w:rsidRPr="00FE2378">
          <w:rPr>
            <w:rStyle w:val="32"/>
            <w:color w:val="000000"/>
            <w:sz w:val="28"/>
            <w:szCs w:val="28"/>
          </w:rPr>
          <w:t>Пояснительная записка</w:t>
        </w:r>
        <w:r w:rsidR="00F25F6D" w:rsidRPr="00FE2378">
          <w:rPr>
            <w:rStyle w:val="32"/>
            <w:color w:val="000000"/>
            <w:sz w:val="28"/>
            <w:szCs w:val="28"/>
          </w:rPr>
          <w:tab/>
        </w:r>
        <w:r w:rsidR="007C0DED" w:rsidRPr="00FE2378">
          <w:rPr>
            <w:rStyle w:val="32"/>
            <w:color w:val="000000"/>
            <w:sz w:val="28"/>
            <w:szCs w:val="28"/>
          </w:rPr>
          <w:t>2</w:t>
        </w:r>
      </w:hyperlink>
    </w:p>
    <w:p w:rsidR="00F25F6D" w:rsidRPr="00FE2378" w:rsidRDefault="00F25F6D" w:rsidP="00FE2378">
      <w:pPr>
        <w:pStyle w:val="33"/>
        <w:shd w:val="clear" w:color="auto" w:fill="auto"/>
        <w:tabs>
          <w:tab w:val="right" w:leader="dot" w:pos="9223"/>
        </w:tabs>
        <w:spacing w:before="0"/>
        <w:ind w:left="20"/>
        <w:jc w:val="center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>Общая характеристика уч</w:t>
      </w:r>
      <w:r w:rsidR="00D74181" w:rsidRPr="00FE2378">
        <w:rPr>
          <w:rStyle w:val="32"/>
          <w:color w:val="000000"/>
          <w:sz w:val="28"/>
          <w:szCs w:val="28"/>
        </w:rPr>
        <w:t>ебной дисциплины «Астрономия</w:t>
      </w:r>
      <w:r w:rsidRPr="00FE2378">
        <w:rPr>
          <w:rStyle w:val="32"/>
          <w:color w:val="000000"/>
          <w:sz w:val="28"/>
          <w:szCs w:val="28"/>
        </w:rPr>
        <w:t>»</w:t>
      </w:r>
      <w:r w:rsidRPr="00FE2378">
        <w:rPr>
          <w:rStyle w:val="32"/>
          <w:color w:val="000000"/>
          <w:sz w:val="28"/>
          <w:szCs w:val="28"/>
        </w:rPr>
        <w:tab/>
      </w:r>
      <w:r w:rsidR="007C0DED" w:rsidRPr="00FE2378">
        <w:rPr>
          <w:rStyle w:val="32"/>
          <w:color w:val="000000"/>
          <w:sz w:val="28"/>
          <w:szCs w:val="28"/>
        </w:rPr>
        <w:t>3</w:t>
      </w:r>
    </w:p>
    <w:p w:rsidR="00F25F6D" w:rsidRPr="00FE2378" w:rsidRDefault="00F25F6D" w:rsidP="00FE2378">
      <w:pPr>
        <w:pStyle w:val="33"/>
        <w:shd w:val="clear" w:color="auto" w:fill="auto"/>
        <w:tabs>
          <w:tab w:val="right" w:leader="dot" w:pos="9223"/>
        </w:tabs>
        <w:spacing w:before="0"/>
        <w:ind w:left="20"/>
        <w:jc w:val="center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>Место учебной дисциплины в учебном плане</w:t>
      </w:r>
      <w:r w:rsidRPr="00FE2378">
        <w:rPr>
          <w:rStyle w:val="32"/>
          <w:color w:val="000000"/>
          <w:sz w:val="28"/>
          <w:szCs w:val="28"/>
        </w:rPr>
        <w:tab/>
      </w:r>
      <w:r w:rsidR="007C0DED" w:rsidRPr="00FE2378">
        <w:rPr>
          <w:rStyle w:val="32"/>
          <w:color w:val="000000"/>
          <w:sz w:val="28"/>
          <w:szCs w:val="28"/>
        </w:rPr>
        <w:t>4</w:t>
      </w:r>
    </w:p>
    <w:p w:rsidR="00F25F6D" w:rsidRPr="00FE2378" w:rsidRDefault="00F25F6D" w:rsidP="00FE2378">
      <w:pPr>
        <w:pStyle w:val="33"/>
        <w:shd w:val="clear" w:color="auto" w:fill="auto"/>
        <w:tabs>
          <w:tab w:val="right" w:leader="dot" w:pos="9223"/>
        </w:tabs>
        <w:spacing w:before="0"/>
        <w:ind w:left="20"/>
        <w:jc w:val="center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>Результаты освоения учебной дисциплины</w:t>
      </w:r>
      <w:r w:rsidRPr="00FE2378">
        <w:rPr>
          <w:rStyle w:val="32"/>
          <w:color w:val="000000"/>
          <w:sz w:val="28"/>
          <w:szCs w:val="28"/>
        </w:rPr>
        <w:tab/>
      </w:r>
      <w:r w:rsidR="007C0DED" w:rsidRPr="00FE2378">
        <w:rPr>
          <w:rStyle w:val="32"/>
          <w:color w:val="000000"/>
          <w:sz w:val="28"/>
          <w:szCs w:val="28"/>
        </w:rPr>
        <w:t>4</w:t>
      </w:r>
    </w:p>
    <w:p w:rsidR="00F25F6D" w:rsidRPr="00FE2378" w:rsidRDefault="00F25F6D" w:rsidP="00FE2378">
      <w:pPr>
        <w:pStyle w:val="33"/>
        <w:shd w:val="clear" w:color="auto" w:fill="auto"/>
        <w:tabs>
          <w:tab w:val="right" w:leader="dot" w:pos="9223"/>
        </w:tabs>
        <w:spacing w:before="0"/>
        <w:ind w:left="20"/>
        <w:jc w:val="center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>Содержание учебной дисциплины</w:t>
      </w:r>
      <w:r w:rsidRPr="00FE2378">
        <w:rPr>
          <w:rStyle w:val="32"/>
          <w:color w:val="000000"/>
          <w:sz w:val="28"/>
          <w:szCs w:val="28"/>
        </w:rPr>
        <w:tab/>
      </w:r>
      <w:r w:rsidR="009F63EB" w:rsidRPr="00FE2378">
        <w:rPr>
          <w:rStyle w:val="32"/>
          <w:color w:val="000000"/>
          <w:sz w:val="28"/>
          <w:szCs w:val="28"/>
        </w:rPr>
        <w:t>6</w:t>
      </w:r>
    </w:p>
    <w:p w:rsidR="00F25F6D" w:rsidRPr="00FE2378" w:rsidRDefault="00450F71" w:rsidP="00FE2378">
      <w:pPr>
        <w:pStyle w:val="33"/>
        <w:shd w:val="clear" w:color="auto" w:fill="auto"/>
        <w:tabs>
          <w:tab w:val="right" w:leader="dot" w:pos="9223"/>
        </w:tabs>
        <w:spacing w:before="0"/>
        <w:ind w:left="20"/>
        <w:jc w:val="center"/>
        <w:rPr>
          <w:sz w:val="28"/>
          <w:szCs w:val="28"/>
        </w:rPr>
      </w:pPr>
      <w:hyperlink w:anchor="bookmark18" w:tooltip="Current Document" w:history="1">
        <w:r w:rsidR="00F25F6D" w:rsidRPr="00FE2378">
          <w:rPr>
            <w:rStyle w:val="32"/>
            <w:color w:val="000000"/>
            <w:sz w:val="28"/>
            <w:szCs w:val="28"/>
          </w:rPr>
          <w:t>Тематическое планирование</w:t>
        </w:r>
        <w:r w:rsidR="00F25F6D" w:rsidRPr="00FE2378">
          <w:rPr>
            <w:rStyle w:val="32"/>
            <w:color w:val="000000"/>
            <w:sz w:val="28"/>
            <w:szCs w:val="28"/>
          </w:rPr>
          <w:tab/>
        </w:r>
      </w:hyperlink>
      <w:r w:rsidR="009F63EB" w:rsidRPr="00FE2378">
        <w:rPr>
          <w:sz w:val="28"/>
          <w:szCs w:val="28"/>
        </w:rPr>
        <w:t>9</w:t>
      </w:r>
    </w:p>
    <w:p w:rsidR="00F25F6D" w:rsidRPr="00FE2378" w:rsidRDefault="00F25F6D" w:rsidP="00FE2378">
      <w:pPr>
        <w:pStyle w:val="33"/>
        <w:shd w:val="clear" w:color="auto" w:fill="auto"/>
        <w:tabs>
          <w:tab w:val="right" w:leader="dot" w:pos="9223"/>
        </w:tabs>
        <w:spacing w:before="0"/>
        <w:ind w:left="20"/>
        <w:jc w:val="center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 xml:space="preserve">Характеристика основных </w:t>
      </w:r>
      <w:r w:rsidR="009F63EB" w:rsidRPr="00FE2378">
        <w:rPr>
          <w:rStyle w:val="32"/>
          <w:color w:val="000000"/>
          <w:sz w:val="28"/>
          <w:szCs w:val="28"/>
        </w:rPr>
        <w:t>видов деятельности студентов</w:t>
      </w:r>
      <w:r w:rsidR="009F63EB" w:rsidRPr="00FE2378">
        <w:rPr>
          <w:rStyle w:val="32"/>
          <w:color w:val="000000"/>
          <w:sz w:val="28"/>
          <w:szCs w:val="28"/>
        </w:rPr>
        <w:tab/>
        <w:t xml:space="preserve"> 10</w:t>
      </w:r>
    </w:p>
    <w:p w:rsidR="00F25F6D" w:rsidRPr="00FE2378" w:rsidRDefault="00F25F6D" w:rsidP="00FE2378">
      <w:pPr>
        <w:pStyle w:val="33"/>
        <w:shd w:val="clear" w:color="auto" w:fill="auto"/>
        <w:tabs>
          <w:tab w:val="right" w:leader="dot" w:pos="9223"/>
        </w:tabs>
        <w:spacing w:before="0" w:after="346" w:line="317" w:lineRule="exact"/>
        <w:ind w:left="20" w:right="80"/>
        <w:jc w:val="center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>Учебно-методическое и материально-техническое обеспечение программы уч</w:t>
      </w:r>
      <w:r w:rsidR="00D74181" w:rsidRPr="00FE2378">
        <w:rPr>
          <w:rStyle w:val="32"/>
          <w:color w:val="000000"/>
          <w:sz w:val="28"/>
          <w:szCs w:val="28"/>
        </w:rPr>
        <w:t>ебной дисциплины «Астрономия</w:t>
      </w:r>
      <w:r w:rsidR="009F63EB" w:rsidRPr="00FE2378">
        <w:rPr>
          <w:rStyle w:val="32"/>
          <w:color w:val="000000"/>
          <w:sz w:val="28"/>
          <w:szCs w:val="28"/>
        </w:rPr>
        <w:t>»</w:t>
      </w:r>
      <w:r w:rsidR="009F63EB" w:rsidRPr="00FE2378">
        <w:rPr>
          <w:rStyle w:val="32"/>
          <w:color w:val="000000"/>
          <w:sz w:val="28"/>
          <w:szCs w:val="28"/>
        </w:rPr>
        <w:tab/>
      </w:r>
      <w:r w:rsidR="0060368E" w:rsidRPr="00FE2378">
        <w:rPr>
          <w:rStyle w:val="32"/>
          <w:color w:val="000000"/>
          <w:sz w:val="28"/>
          <w:szCs w:val="28"/>
        </w:rPr>
        <w:t>11</w:t>
      </w:r>
    </w:p>
    <w:p w:rsidR="00F25F6D" w:rsidRPr="00FE2378" w:rsidRDefault="00FE2378" w:rsidP="00FE2378">
      <w:pPr>
        <w:pStyle w:val="33"/>
        <w:shd w:val="clear" w:color="auto" w:fill="auto"/>
        <w:tabs>
          <w:tab w:val="right" w:leader="dot" w:pos="9223"/>
        </w:tabs>
        <w:spacing w:before="0" w:line="260" w:lineRule="exact"/>
        <w:ind w:left="20"/>
        <w:jc w:val="center"/>
        <w:rPr>
          <w:sz w:val="28"/>
          <w:szCs w:val="28"/>
        </w:rPr>
        <w:sectPr w:rsidR="00F25F6D" w:rsidRPr="00FE2378">
          <w:headerReference w:type="default" r:id="rId9"/>
          <w:pgSz w:w="11906" w:h="16838"/>
          <w:pgMar w:top="2108" w:right="1258" w:bottom="3232" w:left="1282" w:header="0" w:footer="3" w:gutter="0"/>
          <w:cols w:space="720"/>
          <w:noEndnote/>
          <w:docGrid w:linePitch="360"/>
        </w:sectPr>
      </w:pPr>
      <w:r>
        <w:rPr>
          <w:rStyle w:val="32"/>
          <w:color w:val="000000"/>
          <w:sz w:val="28"/>
          <w:szCs w:val="28"/>
        </w:rPr>
        <w:t>Рекомендуемая литература</w:t>
      </w:r>
      <w:r>
        <w:rPr>
          <w:rStyle w:val="32"/>
          <w:color w:val="000000"/>
          <w:sz w:val="28"/>
          <w:szCs w:val="28"/>
        </w:rPr>
        <w:tab/>
        <w:t>19</w:t>
      </w:r>
    </w:p>
    <w:p w:rsidR="0060368E" w:rsidRDefault="00450F71" w:rsidP="00FE2378">
      <w:pPr>
        <w:pStyle w:val="a3"/>
        <w:shd w:val="clear" w:color="auto" w:fill="auto"/>
        <w:spacing w:before="0" w:after="0" w:line="322" w:lineRule="exact"/>
        <w:ind w:right="20" w:firstLine="0"/>
        <w:rPr>
          <w:rStyle w:val="11"/>
          <w:color w:val="000000"/>
          <w:sz w:val="28"/>
          <w:szCs w:val="28"/>
        </w:rPr>
      </w:pPr>
      <w:r w:rsidRPr="00FE2378">
        <w:rPr>
          <w:sz w:val="28"/>
          <w:szCs w:val="28"/>
        </w:rPr>
        <w:lastRenderedPageBreak/>
        <w:fldChar w:fldCharType="end"/>
      </w:r>
    </w:p>
    <w:p w:rsidR="004D07F5" w:rsidRDefault="004D07F5" w:rsidP="004D07F5">
      <w:pPr>
        <w:pStyle w:val="a3"/>
        <w:shd w:val="clear" w:color="auto" w:fill="auto"/>
        <w:spacing w:before="0" w:after="0" w:line="322" w:lineRule="exact"/>
        <w:ind w:right="20" w:firstLine="0"/>
        <w:rPr>
          <w:rStyle w:val="11"/>
          <w:color w:val="000000"/>
          <w:sz w:val="28"/>
          <w:szCs w:val="28"/>
        </w:rPr>
      </w:pPr>
      <w:bookmarkStart w:id="1" w:name="bookmark5"/>
      <w:r w:rsidRPr="00FE2378">
        <w:rPr>
          <w:rStyle w:val="11"/>
          <w:color w:val="000000"/>
          <w:sz w:val="28"/>
          <w:szCs w:val="28"/>
        </w:rPr>
        <w:t>ПОЯСНИТЕЛЬНАЯ ЗАПИСК</w:t>
      </w:r>
      <w:bookmarkEnd w:id="1"/>
      <w:r w:rsidRPr="00FE2378">
        <w:rPr>
          <w:rStyle w:val="11"/>
          <w:color w:val="000000"/>
          <w:sz w:val="28"/>
          <w:szCs w:val="28"/>
        </w:rPr>
        <w:t>А</w:t>
      </w:r>
    </w:p>
    <w:p w:rsidR="00D5193F" w:rsidRDefault="0060368E" w:rsidP="004D07F5">
      <w:pPr>
        <w:pStyle w:val="a3"/>
        <w:shd w:val="clear" w:color="auto" w:fill="auto"/>
        <w:spacing w:before="0" w:after="0" w:line="322" w:lineRule="exact"/>
        <w:ind w:right="20" w:firstLine="708"/>
        <w:jc w:val="both"/>
        <w:rPr>
          <w:rStyle w:val="bbccolor"/>
          <w:sz w:val="28"/>
          <w:szCs w:val="28"/>
        </w:rPr>
      </w:pPr>
      <w:r w:rsidRPr="00FE2378">
        <w:rPr>
          <w:rStyle w:val="32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r w:rsidRPr="00FE2378">
        <w:rPr>
          <w:rStyle w:val="bbccolor"/>
          <w:sz w:val="28"/>
          <w:szCs w:val="28"/>
        </w:rPr>
        <w:t xml:space="preserve"> </w:t>
      </w:r>
    </w:p>
    <w:p w:rsidR="004D07F5" w:rsidRPr="00FE2378" w:rsidRDefault="004D07F5" w:rsidP="004D07F5">
      <w:pPr>
        <w:pStyle w:val="Default"/>
        <w:pageBreakBefore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lastRenderedPageBreak/>
        <w:t>Заметное место в содержании учебной дисциплины занимает учебный материал, не только формирующий естественнонаучную картину мира у студентов, но и раскрывающий практическое значение естественнонаучных знаний во всех сферах жизни современного общества. В целом учебна</w:t>
      </w:r>
      <w:r>
        <w:rPr>
          <w:sz w:val="28"/>
          <w:szCs w:val="28"/>
        </w:rPr>
        <w:t>я дисциплина «Астрономия», в со</w:t>
      </w:r>
      <w:r w:rsidRPr="00FE2378">
        <w:rPr>
          <w:sz w:val="28"/>
          <w:szCs w:val="28"/>
        </w:rPr>
        <w:t xml:space="preserve">держании которой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:rsidR="004D07F5" w:rsidRPr="00FE2378" w:rsidRDefault="004D07F5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Изучение общеобразовательной учебной дисциплины «Астрономия» завершается дифференцированным зачетом в рамках промежуточной аттестации студентов в процессе освоения основной ОПОП СПО с получением среднего общего образования.</w:t>
      </w:r>
    </w:p>
    <w:p w:rsidR="004D07F5" w:rsidRPr="004C636B" w:rsidRDefault="004D07F5" w:rsidP="004D07F5">
      <w:pPr>
        <w:pStyle w:val="a3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60368E" w:rsidRPr="00FE2378" w:rsidRDefault="00D5193F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rStyle w:val="32"/>
          <w:sz w:val="28"/>
          <w:szCs w:val="28"/>
        </w:rPr>
        <w:t>Содержание рабочей программы «Астрономия» направлено на достижение следующих целей:</w:t>
      </w:r>
    </w:p>
    <w:p w:rsidR="00D5193F" w:rsidRPr="00FE2378" w:rsidRDefault="00166657" w:rsidP="004D07F5">
      <w:pPr>
        <w:pStyle w:val="a3"/>
        <w:shd w:val="clear" w:color="auto" w:fill="auto"/>
        <w:spacing w:before="0" w:after="308" w:line="276" w:lineRule="auto"/>
        <w:ind w:right="20"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-</w:t>
      </w:r>
      <w:r w:rsidR="00D5193F" w:rsidRPr="00FE2378">
        <w:rPr>
          <w:sz w:val="28"/>
          <w:szCs w:val="28"/>
        </w:rPr>
        <w:t xml:space="preserve"> знакомство с </w:t>
      </w:r>
      <w:r w:rsidR="00D74181" w:rsidRPr="00FE2378">
        <w:rPr>
          <w:sz w:val="28"/>
          <w:szCs w:val="28"/>
        </w:rPr>
        <w:t>соврем</w:t>
      </w:r>
      <w:r w:rsidR="00D5193F" w:rsidRPr="00FE2378">
        <w:rPr>
          <w:sz w:val="28"/>
          <w:szCs w:val="28"/>
        </w:rPr>
        <w:t>енной естественнонаучной картиной</w:t>
      </w:r>
      <w:r w:rsidR="00D74181" w:rsidRPr="00FE2378">
        <w:rPr>
          <w:sz w:val="28"/>
          <w:szCs w:val="28"/>
        </w:rPr>
        <w:t xml:space="preserve">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 </w:t>
      </w:r>
    </w:p>
    <w:p w:rsidR="00D74181" w:rsidRPr="00FE2378" w:rsidRDefault="00D74181" w:rsidP="004D07F5">
      <w:pPr>
        <w:pStyle w:val="a3"/>
        <w:shd w:val="clear" w:color="auto" w:fill="auto"/>
        <w:spacing w:before="0" w:after="308" w:line="276" w:lineRule="auto"/>
        <w:ind w:right="20"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• овладение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D74181" w:rsidRPr="00FE2378" w:rsidRDefault="00D74181" w:rsidP="004D07F5">
      <w:pPr>
        <w:pStyle w:val="Default"/>
        <w:spacing w:after="77"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•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lastRenderedPageBreak/>
        <w:t xml:space="preserve">•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D74181" w:rsidRPr="004C636B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C636B">
        <w:rPr>
          <w:bCs/>
          <w:sz w:val="28"/>
          <w:szCs w:val="28"/>
        </w:rPr>
        <w:t>ОБЩАЯ ХАРАКТЕРИСТИКА УЧЕБНОЙ ДИСЦИПЛИНЫ «Астрономия»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Трудно себе представить образованного человека, не имеющего представлений о Солнечной системе, звездах, космосе… Астрономические знания – это неотъемлемая часть человеческой культуры. Именно поэтому очень важно, чтобы современные дети изучали астрономию. Основная цель данно</w:t>
      </w:r>
      <w:r w:rsidR="00D5193F" w:rsidRPr="00FE2378">
        <w:rPr>
          <w:sz w:val="28"/>
          <w:szCs w:val="28"/>
        </w:rPr>
        <w:t xml:space="preserve">го курса - сообщение обучающимся  </w:t>
      </w:r>
      <w:r w:rsidRPr="00FE2378">
        <w:rPr>
          <w:sz w:val="28"/>
          <w:szCs w:val="28"/>
        </w:rPr>
        <w:t>четких представлени</w:t>
      </w:r>
      <w:r w:rsidR="00D5193F" w:rsidRPr="00FE2378">
        <w:rPr>
          <w:sz w:val="28"/>
          <w:szCs w:val="28"/>
        </w:rPr>
        <w:t>й об окружающем мире, объяснени</w:t>
      </w:r>
      <w:r w:rsidRPr="00FE2378">
        <w:rPr>
          <w:sz w:val="28"/>
          <w:szCs w:val="28"/>
        </w:rPr>
        <w:t xml:space="preserve"> причин и физической природы повседневно наблюдаемых астрономических явлений и раз</w:t>
      </w:r>
      <w:r w:rsidR="00D5193F" w:rsidRPr="00FE2378">
        <w:rPr>
          <w:sz w:val="28"/>
          <w:szCs w:val="28"/>
        </w:rPr>
        <w:t>вития любознательности учащихся</w:t>
      </w:r>
      <w:r w:rsidRPr="00FE2378">
        <w:rPr>
          <w:sz w:val="28"/>
          <w:szCs w:val="28"/>
        </w:rPr>
        <w:t xml:space="preserve">.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Курс астрономии направлен на формирование у обучающихся представлений о движении, строении, происхождении развитии небесных тел и их систем; знакомство с именами выдающихся деятелей в области астрономии, с их рол</w:t>
      </w:r>
      <w:r w:rsidR="00D5193F" w:rsidRPr="00FE2378">
        <w:rPr>
          <w:sz w:val="28"/>
          <w:szCs w:val="28"/>
        </w:rPr>
        <w:t xml:space="preserve">ью в данной области знаний. </w:t>
      </w:r>
      <w:r w:rsidRPr="00FE2378">
        <w:rPr>
          <w:sz w:val="28"/>
          <w:szCs w:val="28"/>
        </w:rPr>
        <w:t xml:space="preserve"> А также о практическом применении астрономических знаний для развития таких наук, как астрология, хиромантия, космология.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Содержание курса выстроено с учётом последовательного, лог</w:t>
      </w:r>
      <w:r w:rsidR="00D5193F" w:rsidRPr="00FE2378">
        <w:rPr>
          <w:sz w:val="28"/>
          <w:szCs w:val="28"/>
        </w:rPr>
        <w:t>ически сформулированного</w:t>
      </w:r>
      <w:r w:rsidRPr="00FE2378">
        <w:rPr>
          <w:sz w:val="28"/>
          <w:szCs w:val="28"/>
        </w:rPr>
        <w:t xml:space="preserve"> материала, формирующего единую картину Вселенной.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Основу изучения курса астрономии составляют принципы научности и доступности, деятельностный подход в соответствии с которыми в содержании программы присутствуют разделы: практические основы астрономии, движение небесных тел, методы астрофизических исследований, природа Солнечной системы, звезды и Солнце, строение и эволюция Вселенной, предмет астрологии, космос и человек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Задачи курса: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- сформировать представление об окружающем мире и о нашем месте в нем, об астрономической картине мира;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- сформировать умение объяснять наблюдаемые астрономические явления (видимые движения небесных тел, Солнца, Луны, планет, комет и </w:t>
      </w:r>
      <w:r w:rsidRPr="00FE2378">
        <w:rPr>
          <w:sz w:val="28"/>
          <w:szCs w:val="28"/>
        </w:rPr>
        <w:lastRenderedPageBreak/>
        <w:t xml:space="preserve">метеоров), понимать их природу, знать экологические проблемы жизнедеятельности природы;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Уроки астрономии должны способствовать расширению кругозора, формировать любознательность и интересы обучающихся.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Обучающийся должен использовать знания астрономии в своей жизни и практической деятельности (служба Солнца, служба погоды, времени и геомагнитного прогнозирования). </w:t>
      </w:r>
    </w:p>
    <w:p w:rsidR="00D74181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Для успешного решения стоящих перед курсом астрономии задач необходимо использовать разнообразные методические приемы, увеличить долю самостоятельной работы учащихся, усилить наглядность обучения, в первую очередь за счет астрономических наблюдений. </w:t>
      </w:r>
    </w:p>
    <w:p w:rsidR="000C410B" w:rsidRPr="00FE2378" w:rsidRDefault="00D74181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С целью формирования у обучающихся информационной культуры в </w:t>
      </w:r>
      <w:r w:rsidR="000C410B" w:rsidRPr="00FE2378">
        <w:rPr>
          <w:sz w:val="28"/>
          <w:szCs w:val="28"/>
        </w:rPr>
        <w:t xml:space="preserve">содержании </w:t>
      </w:r>
      <w:r w:rsidRPr="00FE2378">
        <w:rPr>
          <w:sz w:val="28"/>
          <w:szCs w:val="28"/>
        </w:rPr>
        <w:t xml:space="preserve">программы введены разделы предмет астрологии, космос и человек. </w:t>
      </w:r>
      <w:r w:rsidR="000C410B" w:rsidRPr="00FE2378">
        <w:rPr>
          <w:sz w:val="28"/>
          <w:szCs w:val="28"/>
        </w:rPr>
        <w:t>Заметное место в содержании учебной дисциплины занимает учебный материал, не только формирующий естественнонаучную картину мира у студентов, но и раскрывающий практическое значение естественнонаучных знаний во всех сферах жизни современного общества. В целом</w:t>
      </w:r>
      <w:r w:rsidR="00D5193F" w:rsidRPr="00FE2378">
        <w:rPr>
          <w:sz w:val="28"/>
          <w:szCs w:val="28"/>
        </w:rPr>
        <w:t>,</w:t>
      </w:r>
      <w:r w:rsidR="000C410B" w:rsidRPr="00FE2378">
        <w:rPr>
          <w:sz w:val="28"/>
          <w:szCs w:val="28"/>
        </w:rPr>
        <w:t xml:space="preserve"> учебна</w:t>
      </w:r>
      <w:r w:rsidR="00D5193F" w:rsidRPr="00FE2378">
        <w:rPr>
          <w:sz w:val="28"/>
          <w:szCs w:val="28"/>
        </w:rPr>
        <w:t>я дисциплина «Астрономия», в со</w:t>
      </w:r>
      <w:r w:rsidR="000C410B" w:rsidRPr="00FE2378">
        <w:rPr>
          <w:sz w:val="28"/>
          <w:szCs w:val="28"/>
        </w:rPr>
        <w:t xml:space="preserve">держании которой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:rsidR="00D74181" w:rsidRPr="00FE2378" w:rsidRDefault="000C410B" w:rsidP="004D07F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Изучение общеобразовательной учебной дисциплины «Астрономия» завершается дифференцированным зачетом в рамках промежуточной аттестации студентов в процессе освоения основной ОПОП СПО с получением среднего общего образования</w:t>
      </w:r>
      <w:r w:rsidR="007C0DED" w:rsidRPr="00FE2378">
        <w:rPr>
          <w:sz w:val="28"/>
          <w:szCs w:val="28"/>
        </w:rPr>
        <w:t>.</w:t>
      </w:r>
    </w:p>
    <w:p w:rsidR="007C0DED" w:rsidRPr="00FE2378" w:rsidRDefault="007C0DED" w:rsidP="00FE2378">
      <w:pPr>
        <w:pStyle w:val="a3"/>
        <w:shd w:val="clear" w:color="auto" w:fill="auto"/>
        <w:spacing w:before="0" w:after="308" w:line="276" w:lineRule="auto"/>
        <w:ind w:left="1180" w:firstLine="0"/>
        <w:jc w:val="left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>МЕСТО УЧЕБНОЙ Д</w:t>
      </w:r>
      <w:r w:rsidRPr="00FE2378">
        <w:rPr>
          <w:color w:val="000000"/>
          <w:sz w:val="28"/>
          <w:szCs w:val="28"/>
        </w:rPr>
        <w:t>И</w:t>
      </w:r>
      <w:r w:rsidRPr="00FE2378">
        <w:rPr>
          <w:rStyle w:val="32"/>
          <w:color w:val="000000"/>
          <w:sz w:val="28"/>
          <w:szCs w:val="28"/>
        </w:rPr>
        <w:t>СЦ</w:t>
      </w:r>
      <w:r w:rsidRPr="00FE2378">
        <w:rPr>
          <w:color w:val="000000"/>
          <w:sz w:val="28"/>
          <w:szCs w:val="28"/>
        </w:rPr>
        <w:t>ИПЛИНЫ</w:t>
      </w:r>
      <w:r w:rsidRPr="00FE2378">
        <w:rPr>
          <w:rStyle w:val="32"/>
          <w:color w:val="000000"/>
          <w:sz w:val="28"/>
          <w:szCs w:val="28"/>
        </w:rPr>
        <w:t xml:space="preserve"> В УЧЕБНОМ ПЛ</w:t>
      </w:r>
      <w:r w:rsidRPr="00FE2378">
        <w:rPr>
          <w:color w:val="000000"/>
          <w:sz w:val="28"/>
          <w:szCs w:val="28"/>
        </w:rPr>
        <w:t>АН</w:t>
      </w:r>
      <w:r w:rsidRPr="00FE2378">
        <w:rPr>
          <w:rStyle w:val="32"/>
          <w:color w:val="000000"/>
          <w:sz w:val="28"/>
          <w:szCs w:val="28"/>
        </w:rPr>
        <w:t>Е</w:t>
      </w:r>
    </w:p>
    <w:p w:rsidR="007C0DED" w:rsidRPr="00FE2378" w:rsidRDefault="00D5193F" w:rsidP="00FE2378">
      <w:pPr>
        <w:pStyle w:val="a3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>Учебная дисциплина «Астрономия</w:t>
      </w:r>
      <w:r w:rsidR="007C0DED" w:rsidRPr="00FE2378">
        <w:rPr>
          <w:rStyle w:val="32"/>
          <w:color w:val="000000"/>
          <w:sz w:val="28"/>
          <w:szCs w:val="28"/>
        </w:rPr>
        <w:t>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7C0DED" w:rsidRPr="00FE2378" w:rsidRDefault="007C0DED" w:rsidP="00FE2378">
      <w:pPr>
        <w:pStyle w:val="a3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</w:t>
      </w:r>
      <w:r w:rsidR="00D5193F" w:rsidRPr="00FE2378">
        <w:rPr>
          <w:rStyle w:val="32"/>
          <w:color w:val="000000"/>
          <w:sz w:val="28"/>
          <w:szCs w:val="28"/>
        </w:rPr>
        <w:t>ания, учебная дисциплина «Астрономия</w:t>
      </w:r>
      <w:r w:rsidRPr="00FE2378">
        <w:rPr>
          <w:rStyle w:val="32"/>
          <w:color w:val="000000"/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4C636B" w:rsidRDefault="007C0DED" w:rsidP="004C636B">
      <w:pPr>
        <w:pStyle w:val="a3"/>
        <w:shd w:val="clear" w:color="auto" w:fill="auto"/>
        <w:spacing w:before="0" w:after="349" w:line="276" w:lineRule="auto"/>
        <w:ind w:left="20" w:right="20" w:firstLine="720"/>
        <w:jc w:val="both"/>
        <w:rPr>
          <w:rStyle w:val="32"/>
          <w:color w:val="000000"/>
          <w:sz w:val="28"/>
          <w:szCs w:val="28"/>
        </w:rPr>
      </w:pPr>
      <w:r w:rsidRPr="00FE2378">
        <w:rPr>
          <w:rStyle w:val="32"/>
          <w:color w:val="000000"/>
          <w:sz w:val="28"/>
          <w:szCs w:val="28"/>
        </w:rPr>
        <w:t xml:space="preserve">В учебных планах ППССЗ </w:t>
      </w:r>
      <w:r w:rsidR="00D5193F" w:rsidRPr="00FE2378">
        <w:rPr>
          <w:rStyle w:val="32"/>
          <w:color w:val="000000"/>
          <w:sz w:val="28"/>
          <w:szCs w:val="28"/>
        </w:rPr>
        <w:t>место учебной дисциплины «Астрономия</w:t>
      </w:r>
      <w:r w:rsidRPr="00FE2378">
        <w:rPr>
          <w:rStyle w:val="32"/>
          <w:color w:val="000000"/>
          <w:sz w:val="28"/>
          <w:szCs w:val="28"/>
        </w:rPr>
        <w:t xml:space="preserve">» в составе общеобразовательных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D5193F" w:rsidRPr="00FE2378">
        <w:rPr>
          <w:rStyle w:val="32"/>
          <w:color w:val="000000"/>
          <w:sz w:val="28"/>
          <w:szCs w:val="28"/>
        </w:rPr>
        <w:t>профессий</w:t>
      </w:r>
      <w:r w:rsidRPr="00FE2378">
        <w:rPr>
          <w:rStyle w:val="32"/>
          <w:color w:val="000000"/>
          <w:sz w:val="28"/>
          <w:szCs w:val="28"/>
        </w:rPr>
        <w:t xml:space="preserve"> СПО соответствующего профиля профессионального образования.</w:t>
      </w:r>
    </w:p>
    <w:p w:rsidR="000C410B" w:rsidRPr="004C636B" w:rsidRDefault="000C410B" w:rsidP="004C636B">
      <w:pPr>
        <w:pStyle w:val="a3"/>
        <w:shd w:val="clear" w:color="auto" w:fill="auto"/>
        <w:spacing w:before="0" w:after="349" w:line="276" w:lineRule="auto"/>
        <w:ind w:left="20" w:right="20" w:firstLine="720"/>
        <w:jc w:val="both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 </w:t>
      </w:r>
      <w:r w:rsidRPr="004C636B">
        <w:rPr>
          <w:bCs/>
          <w:sz w:val="28"/>
          <w:szCs w:val="28"/>
        </w:rPr>
        <w:t xml:space="preserve">РЕЗУЛЬТАТЫ ОСВОЕНИЯ УЧЕБНОЙ ДИСЦИПЛИНЫ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• личностных: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lastRenderedPageBreak/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• метапредметных: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• предметных: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FE2378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− владение знаниями о наиболее важных открытиях и</w:t>
      </w:r>
      <w:r w:rsidR="00FE2378" w:rsidRPr="00FE2378">
        <w:rPr>
          <w:sz w:val="28"/>
          <w:szCs w:val="28"/>
        </w:rPr>
        <w:t xml:space="preserve"> достижениях в области естество</w:t>
      </w:r>
      <w:r w:rsidRPr="00FE2378">
        <w:rPr>
          <w:sz w:val="28"/>
          <w:szCs w:val="28"/>
        </w:rPr>
        <w:t>знания, повлиявших на эволюцию представлений о природе, на развитие техники и технологий;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 −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− владение понятийным аппаратом естественных наук, позволяющим познавать мир, участвовать в дискуссиях по естественнонаучным вопросам, </w:t>
      </w:r>
      <w:r w:rsidRPr="00FE2378">
        <w:rPr>
          <w:sz w:val="28"/>
          <w:szCs w:val="28"/>
        </w:rPr>
        <w:lastRenderedPageBreak/>
        <w:t xml:space="preserve">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−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F63EB" w:rsidRPr="00FE2378" w:rsidRDefault="009F63EB" w:rsidP="004D07F5">
      <w:pPr>
        <w:pStyle w:val="Default"/>
        <w:spacing w:after="173" w:line="276" w:lineRule="auto"/>
        <w:jc w:val="both"/>
        <w:rPr>
          <w:b/>
          <w:bCs/>
          <w:sz w:val="28"/>
          <w:szCs w:val="28"/>
        </w:rPr>
      </w:pPr>
    </w:p>
    <w:p w:rsidR="000C410B" w:rsidRPr="00FE2378" w:rsidRDefault="000C410B" w:rsidP="004D07F5">
      <w:pPr>
        <w:pStyle w:val="Default"/>
        <w:spacing w:after="173"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4. </w:t>
      </w:r>
      <w:r w:rsidRPr="00FE2378">
        <w:rPr>
          <w:b/>
          <w:bCs/>
          <w:sz w:val="28"/>
          <w:szCs w:val="28"/>
        </w:rPr>
        <w:t xml:space="preserve">СОДЕРЖАНИЕ УЧЕБНОЙ ДИСЦИПЛИНЫ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1. Введение в астрономию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Изменение вида звездного неба в течении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2. Строение Солнечной системы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lastRenderedPageBreak/>
        <w:t xml:space="preserve">Кеплера), обобщение и уточнение Ньютоном законов Кеплера (закон всемирного тяготения, возмущения, открытие Ньютона). Определение расстояний до тел Солнечной системы и размеров небесных тел (определение расстояний по параллаксам светил радиолокационный метод, определение размеров тел Солнечной системы).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3. Физическая природа тел Солнечной системы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Планеты земной группы (Меркурий, Венера, Земля, Марс; общая характеристика атмосферы, поверхности). Планеты-гиганты (Юпитер, Сатурн, Уран, Нептун; общая характеристика, особенности строения, спутники, кольца). Астероиды и метеориты. Закономерность в расстояниях планет от Солнца. Орбиты астероидов. Два пояса астероидов- Главный пояс (между орбитами Марса и Юпитера) и пояс Койпера (За пределами орбиты Нептуна; Плутон- один из крупнейших астероидов этого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пояса). Физические характеристики астероидов. Метеориты. Кометы и метеоры (открытие комет, вид, строение, орбиты, природа комет, метеоры и болиды, метеорные потоки). Понятие об астероидно-кометной опасности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4. Солнце и звезды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Солнца (протон-протонный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«Солнце-Земля»). Расстояние до звезд (определение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</w:t>
      </w:r>
      <w:r w:rsidRPr="00FE2378">
        <w:rPr>
          <w:sz w:val="28"/>
          <w:szCs w:val="28"/>
        </w:rPr>
        <w:lastRenderedPageBreak/>
        <w:t xml:space="preserve">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«спектр-светимость», соотношение «масса-светимость», вращение звезд различных спектральных классов). Двойные звезды (оптические и физические двойные звезды,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(оптические и физические двойные звезды, определенных масс звезд из наблюдений двойных звезд, невидимые спутники звезд). Открытие экзопланет- планет, движущихся вокруг звезд. Физические переменные, новые и сверхновые звезды (цефеиды, другие физические переменные звезды, новые и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>сверхновые).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 5. Строение и эволюция Вселенной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</w:t>
      </w:r>
    </w:p>
    <w:p w:rsidR="000C410B" w:rsidRPr="00FE2378" w:rsidRDefault="000C410B" w:rsidP="004D07F5">
      <w:pPr>
        <w:pStyle w:val="Default"/>
        <w:spacing w:line="276" w:lineRule="auto"/>
        <w:jc w:val="both"/>
        <w:rPr>
          <w:sz w:val="28"/>
          <w:szCs w:val="28"/>
        </w:rPr>
      </w:pPr>
      <w:r w:rsidRPr="00FE2378">
        <w:rPr>
          <w:sz w:val="28"/>
          <w:szCs w:val="28"/>
        </w:rPr>
        <w:t xml:space="preserve"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Происхождение и эволюция звезд (возраст галактик и звезд, происхождение и эволюция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 </w:t>
      </w:r>
    </w:p>
    <w:p w:rsidR="000C410B" w:rsidRPr="00FE2378" w:rsidRDefault="000C410B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6. Предмет астрология </w:t>
      </w:r>
    </w:p>
    <w:p w:rsidR="000C410B" w:rsidRPr="00FE2378" w:rsidRDefault="000C410B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lastRenderedPageBreak/>
        <w:t xml:space="preserve">Чем занимается астрология. История возникновения. Методика астрологических предсказаний. Зодиакальные созвездия. Как влияют планеты на человека. </w:t>
      </w:r>
    </w:p>
    <w:p w:rsidR="000C410B" w:rsidRPr="00FE2378" w:rsidRDefault="000C410B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Примерные темы рефератов по астрономии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1. Легенды и мифы на небе.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2. Звездные карты и координаты.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3. Суточное движение светил на различных широтах. Определение географической широты по астрономическим наблюдениям.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4. Эклиптика. Видимое движение Солнца.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5. Движение Луны. Солнечные и лунные затмения.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6. Время и календарь.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7. Состав и масштабы Солнечной системы.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8. Конфигурации и условия видимости планет.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9. Законы Кеплера.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10. Определение расстояний и размеров тел в Солнечной системе.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11. Движение небесных тел под действием сил тяготения. Космические скорости и форма орбит. Возмущения в движении планет. Приливы. Определение масс небесных тел.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12. Исследование электромагнитного излучения небесных тел. Определение физических свойств и скорости движения небесных тел по их спектрам.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13. Общие характеристики планет. Физическая обусловленность их природы.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14. Планета Земля. </w:t>
      </w:r>
    </w:p>
    <w:p w:rsidR="000C410B" w:rsidRPr="00FE2378" w:rsidRDefault="000C410B" w:rsidP="00FE2378">
      <w:pPr>
        <w:pStyle w:val="Default"/>
        <w:spacing w:after="31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15. Луна – естественный спутник Земли. </w:t>
      </w:r>
    </w:p>
    <w:p w:rsidR="000C410B" w:rsidRPr="00FE2378" w:rsidRDefault="000C410B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16. Планеты земной группы: Меркурий, Венера, Марс.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17. Планеты – гиганты.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18. Малые тела Солнечной системы (астероиды, болиды, метеориты, кометы, метеоры и метеорные потоки).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19. Солнце – ближайшая звезда.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20. Определение расстояний до звезд.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21. Видимая и абсолютная звездная величина. Светимость звезд. Цвет, спектры и температура звезд.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lastRenderedPageBreak/>
        <w:t xml:space="preserve">22. Двойные звезды. Массы звезд.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23. Размеры звезд. Плотность их вещества.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24. Цефеиды. Новые и сверхновые звезды.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25. Важнейшие закономерности в мире звезд. Эволюция звезд.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26. Наша галактика. </w:t>
      </w:r>
    </w:p>
    <w:p w:rsidR="000C410B" w:rsidRPr="00FE2378" w:rsidRDefault="000C410B" w:rsidP="00FE2378">
      <w:pPr>
        <w:pStyle w:val="Default"/>
        <w:spacing w:after="34"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27. Диффузная материя. </w:t>
      </w:r>
    </w:p>
    <w:p w:rsidR="000C410B" w:rsidRDefault="000C410B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28. Другие звездные системы – галактики. </w:t>
      </w:r>
    </w:p>
    <w:p w:rsidR="002F3BCF" w:rsidRDefault="002F3BCF" w:rsidP="002F3BCF">
      <w:pPr>
        <w:keepNext/>
        <w:keepLines/>
        <w:spacing w:after="308" w:line="260" w:lineRule="exact"/>
        <w:ind w:left="40"/>
        <w:jc w:val="center"/>
        <w:rPr>
          <w:rStyle w:val="322"/>
          <w:b/>
          <w:bCs/>
          <w:i/>
          <w:iCs/>
        </w:rPr>
      </w:pPr>
      <w:bookmarkStart w:id="2" w:name="bookmark9"/>
    </w:p>
    <w:p w:rsidR="002F3BCF" w:rsidRDefault="002F3BCF" w:rsidP="002F3BCF">
      <w:pPr>
        <w:keepNext/>
        <w:keepLines/>
        <w:spacing w:after="308" w:line="260" w:lineRule="exact"/>
        <w:ind w:left="40"/>
        <w:jc w:val="center"/>
        <w:rPr>
          <w:rStyle w:val="322"/>
          <w:b/>
          <w:bCs/>
          <w:i/>
          <w:iCs/>
        </w:rPr>
      </w:pPr>
      <w:r>
        <w:rPr>
          <w:rStyle w:val="322"/>
          <w:b/>
          <w:bCs/>
        </w:rPr>
        <w:t>ТЕМАТИЧЕСКОЕ ПЛАНИРОВАНИЕ</w:t>
      </w:r>
    </w:p>
    <w:p w:rsidR="002F3BCF" w:rsidRPr="002F3BCF" w:rsidRDefault="002F3BCF" w:rsidP="002F3BCF">
      <w:pPr>
        <w:keepNext/>
        <w:keepLines/>
        <w:spacing w:after="308" w:line="260" w:lineRule="exact"/>
        <w:ind w:left="40"/>
        <w:jc w:val="center"/>
        <w:rPr>
          <w:rStyle w:val="bbccolor"/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320"/>
          <w:b/>
          <w:bCs/>
          <w:i/>
          <w:iCs/>
        </w:rPr>
        <w:t>Технический профиль профессионального образования</w:t>
      </w:r>
      <w:bookmarkEnd w:id="2"/>
      <w:r w:rsidRPr="002F3BCF">
        <w:rPr>
          <w:rStyle w:val="bbccolor"/>
          <w:color w:val="000000"/>
        </w:rPr>
        <w:t xml:space="preserve"> </w:t>
      </w:r>
    </w:p>
    <w:p w:rsidR="002F3BCF" w:rsidRDefault="002F3BCF" w:rsidP="002F3BCF">
      <w:pPr>
        <w:pStyle w:val="a3"/>
        <w:shd w:val="clear" w:color="auto" w:fill="auto"/>
        <w:spacing w:before="0" w:after="0" w:line="322" w:lineRule="exact"/>
        <w:ind w:right="20" w:firstLine="540"/>
        <w:jc w:val="both"/>
      </w:pPr>
      <w:r>
        <w:rPr>
          <w:rStyle w:val="32"/>
          <w:color w:val="000000"/>
        </w:rPr>
        <w:t>При реализации содержания общеобразовательной учебной дисциплины «</w:t>
      </w:r>
      <w:r>
        <w:t>Астрономия</w:t>
      </w:r>
      <w:r>
        <w:rPr>
          <w:rStyle w:val="32"/>
          <w:color w:val="000000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F3BCF" w:rsidRDefault="002F3BCF" w:rsidP="002F3BCF">
      <w:pPr>
        <w:pStyle w:val="a3"/>
        <w:shd w:val="clear" w:color="auto" w:fill="auto"/>
        <w:spacing w:before="0" w:after="0" w:line="322" w:lineRule="exact"/>
        <w:ind w:right="20" w:firstLine="540"/>
        <w:jc w:val="both"/>
        <w:rPr>
          <w:rStyle w:val="32"/>
          <w:color w:val="000000"/>
        </w:rPr>
      </w:pPr>
      <w:r>
        <w:rPr>
          <w:rStyle w:val="32"/>
          <w:color w:val="000000"/>
        </w:rPr>
        <w:t xml:space="preserve">по профессиям СПО </w:t>
      </w:r>
      <w:r w:rsidR="002E495A">
        <w:rPr>
          <w:rStyle w:val="32"/>
          <w:color w:val="000000"/>
        </w:rPr>
        <w:t>технического профиля -60</w:t>
      </w:r>
      <w:r>
        <w:rPr>
          <w:rStyle w:val="32"/>
          <w:color w:val="000000"/>
        </w:rPr>
        <w:t xml:space="preserve"> час. Из них - аудиторная (обяз</w:t>
      </w:r>
      <w:r w:rsidR="002E495A">
        <w:rPr>
          <w:rStyle w:val="32"/>
          <w:color w:val="000000"/>
        </w:rPr>
        <w:t>ательная) нагрузка обучающихся, -50</w:t>
      </w:r>
      <w:r>
        <w:rPr>
          <w:rStyle w:val="32"/>
          <w:color w:val="000000"/>
        </w:rPr>
        <w:t xml:space="preserve"> час; внеаудиторная самос</w:t>
      </w:r>
      <w:r w:rsidR="002E495A">
        <w:rPr>
          <w:rStyle w:val="32"/>
          <w:color w:val="000000"/>
        </w:rPr>
        <w:t>тоятельная работа студентов - 10</w:t>
      </w:r>
      <w:r>
        <w:rPr>
          <w:rStyle w:val="32"/>
          <w:color w:val="000000"/>
        </w:rPr>
        <w:t xml:space="preserve"> часа.</w:t>
      </w:r>
    </w:p>
    <w:p w:rsidR="002F3BCF" w:rsidRDefault="002F3BCF" w:rsidP="002F3BCF">
      <w:pPr>
        <w:pStyle w:val="a3"/>
        <w:shd w:val="clear" w:color="auto" w:fill="auto"/>
        <w:spacing w:before="0" w:after="0" w:line="322" w:lineRule="exact"/>
        <w:ind w:right="20" w:firstLine="540"/>
        <w:jc w:val="both"/>
      </w:pPr>
      <w:r>
        <w:t xml:space="preserve">Тематический план </w:t>
      </w:r>
    </w:p>
    <w:tbl>
      <w:tblPr>
        <w:tblStyle w:val="af3"/>
        <w:tblW w:w="0" w:type="auto"/>
        <w:tblLook w:val="04A0"/>
      </w:tblPr>
      <w:tblGrid>
        <w:gridCol w:w="3652"/>
        <w:gridCol w:w="5670"/>
        <w:gridCol w:w="249"/>
      </w:tblGrid>
      <w:tr w:rsidR="006F68D0" w:rsidTr="006F68D0">
        <w:trPr>
          <w:trHeight w:val="135"/>
        </w:trPr>
        <w:tc>
          <w:tcPr>
            <w:tcW w:w="3652" w:type="dxa"/>
            <w:vMerge w:val="restart"/>
          </w:tcPr>
          <w:p w:rsidR="006F68D0" w:rsidRDefault="006F68D0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5919" w:type="dxa"/>
            <w:gridSpan w:val="2"/>
            <w:vAlign w:val="bottom"/>
          </w:tcPr>
          <w:p w:rsidR="006F68D0" w:rsidRDefault="006F68D0" w:rsidP="006F68D0">
            <w:pPr>
              <w:pStyle w:val="a3"/>
              <w:shd w:val="clear" w:color="auto" w:fill="auto"/>
              <w:spacing w:before="0" w:after="0" w:line="260" w:lineRule="exact"/>
              <w:ind w:firstLine="0"/>
            </w:pPr>
            <w:r>
              <w:rPr>
                <w:color w:val="000000"/>
              </w:rPr>
              <w:t>Количество часов</w:t>
            </w:r>
          </w:p>
        </w:tc>
      </w:tr>
      <w:tr w:rsidR="006F68D0" w:rsidTr="006F68D0">
        <w:trPr>
          <w:trHeight w:val="225"/>
        </w:trPr>
        <w:tc>
          <w:tcPr>
            <w:tcW w:w="3652" w:type="dxa"/>
            <w:vMerge/>
          </w:tcPr>
          <w:p w:rsidR="006F68D0" w:rsidRDefault="006F68D0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color w:val="000000"/>
              </w:rPr>
            </w:pPr>
          </w:p>
        </w:tc>
        <w:tc>
          <w:tcPr>
            <w:tcW w:w="5919" w:type="dxa"/>
            <w:gridSpan w:val="2"/>
            <w:vAlign w:val="bottom"/>
          </w:tcPr>
          <w:p w:rsidR="006F68D0" w:rsidRDefault="006F68D0" w:rsidP="006F68D0">
            <w:pPr>
              <w:pStyle w:val="a3"/>
              <w:shd w:val="clear" w:color="auto" w:fill="auto"/>
              <w:spacing w:before="0" w:after="0" w:line="260" w:lineRule="exact"/>
              <w:ind w:firstLine="0"/>
            </w:pPr>
            <w:r>
              <w:rPr>
                <w:color w:val="000000"/>
              </w:rPr>
              <w:t>Профили профессионального образования</w:t>
            </w:r>
          </w:p>
        </w:tc>
      </w:tr>
      <w:tr w:rsidR="006F68D0" w:rsidTr="006F68D0">
        <w:trPr>
          <w:trHeight w:val="90"/>
        </w:trPr>
        <w:tc>
          <w:tcPr>
            <w:tcW w:w="3652" w:type="dxa"/>
            <w:vMerge/>
          </w:tcPr>
          <w:p w:rsidR="006F68D0" w:rsidRDefault="006F68D0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color w:val="000000"/>
              </w:rPr>
            </w:pPr>
          </w:p>
        </w:tc>
        <w:tc>
          <w:tcPr>
            <w:tcW w:w="5919" w:type="dxa"/>
            <w:gridSpan w:val="2"/>
            <w:vAlign w:val="bottom"/>
          </w:tcPr>
          <w:p w:rsidR="006F68D0" w:rsidRDefault="006F68D0" w:rsidP="006F68D0">
            <w:pPr>
              <w:pStyle w:val="a3"/>
              <w:shd w:val="clear" w:color="auto" w:fill="auto"/>
              <w:spacing w:before="0" w:after="0" w:line="260" w:lineRule="exact"/>
              <w:ind w:firstLine="0"/>
            </w:pPr>
            <w:r>
              <w:rPr>
                <w:color w:val="000000"/>
              </w:rPr>
              <w:t xml:space="preserve">Технический профиль </w:t>
            </w:r>
          </w:p>
        </w:tc>
      </w:tr>
      <w:tr w:rsidR="002E495A" w:rsidTr="002E495A">
        <w:tc>
          <w:tcPr>
            <w:tcW w:w="3652" w:type="dxa"/>
            <w:vAlign w:val="bottom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14"/>
                <w:color w:val="000000"/>
              </w:rPr>
              <w:t>Аудиторные занятия. Содержание обучения</w:t>
            </w:r>
          </w:p>
        </w:tc>
        <w:tc>
          <w:tcPr>
            <w:tcW w:w="5670" w:type="dxa"/>
            <w:vAlign w:val="center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4"/>
                <w:color w:val="000000"/>
              </w:rPr>
              <w:t>Профессии  СПО</w:t>
            </w:r>
          </w:p>
        </w:tc>
        <w:tc>
          <w:tcPr>
            <w:tcW w:w="249" w:type="dxa"/>
            <w:vMerge w:val="restart"/>
            <w:vAlign w:val="center"/>
          </w:tcPr>
          <w:p w:rsidR="002E495A" w:rsidRPr="00AB343A" w:rsidRDefault="002E495A" w:rsidP="006F68D0">
            <w:pPr>
              <w:pStyle w:val="a3"/>
              <w:shd w:val="clear" w:color="auto" w:fill="auto"/>
              <w:spacing w:before="0" w:after="0" w:line="260" w:lineRule="exact"/>
              <w:ind w:firstLine="0"/>
              <w:rPr>
                <w:i/>
              </w:rPr>
            </w:pPr>
          </w:p>
        </w:tc>
      </w:tr>
      <w:tr w:rsidR="002E495A" w:rsidTr="002E495A">
        <w:tc>
          <w:tcPr>
            <w:tcW w:w="3652" w:type="dxa"/>
          </w:tcPr>
          <w:p w:rsidR="002E495A" w:rsidRPr="006F68D0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1.Введение в астрономию</w:t>
            </w:r>
          </w:p>
        </w:tc>
        <w:tc>
          <w:tcPr>
            <w:tcW w:w="5670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t>6</w:t>
            </w:r>
          </w:p>
        </w:tc>
        <w:tc>
          <w:tcPr>
            <w:tcW w:w="249" w:type="dxa"/>
            <w:vMerge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</w:p>
        </w:tc>
      </w:tr>
      <w:tr w:rsidR="002E495A" w:rsidTr="002E495A">
        <w:tc>
          <w:tcPr>
            <w:tcW w:w="3652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</w:pPr>
            <w:r>
              <w:t>2.Строение Солнечной системы.</w:t>
            </w:r>
          </w:p>
        </w:tc>
        <w:tc>
          <w:tcPr>
            <w:tcW w:w="5670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t>12</w:t>
            </w:r>
          </w:p>
        </w:tc>
        <w:tc>
          <w:tcPr>
            <w:tcW w:w="249" w:type="dxa"/>
            <w:vMerge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</w:p>
        </w:tc>
      </w:tr>
      <w:tr w:rsidR="002E495A" w:rsidTr="002E495A">
        <w:tc>
          <w:tcPr>
            <w:tcW w:w="3652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</w:pPr>
            <w:r>
              <w:t>3.Физическая природа тел Солнечной системы.</w:t>
            </w:r>
          </w:p>
        </w:tc>
        <w:tc>
          <w:tcPr>
            <w:tcW w:w="5670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t>10</w:t>
            </w:r>
          </w:p>
        </w:tc>
        <w:tc>
          <w:tcPr>
            <w:tcW w:w="249" w:type="dxa"/>
            <w:vMerge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</w:p>
        </w:tc>
      </w:tr>
      <w:tr w:rsidR="002E495A" w:rsidTr="002E495A">
        <w:tc>
          <w:tcPr>
            <w:tcW w:w="3652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</w:pPr>
            <w:r>
              <w:t>4.Солнце и звезды.</w:t>
            </w:r>
          </w:p>
        </w:tc>
        <w:tc>
          <w:tcPr>
            <w:tcW w:w="5670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t>8</w:t>
            </w:r>
          </w:p>
        </w:tc>
        <w:tc>
          <w:tcPr>
            <w:tcW w:w="249" w:type="dxa"/>
            <w:vMerge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</w:p>
        </w:tc>
      </w:tr>
      <w:tr w:rsidR="002E495A" w:rsidTr="002E495A">
        <w:tc>
          <w:tcPr>
            <w:tcW w:w="3652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</w:pPr>
            <w:r>
              <w:t>5.Строение и эволюция Вселенной.</w:t>
            </w:r>
          </w:p>
        </w:tc>
        <w:tc>
          <w:tcPr>
            <w:tcW w:w="5670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t>8</w:t>
            </w:r>
          </w:p>
        </w:tc>
        <w:tc>
          <w:tcPr>
            <w:tcW w:w="249" w:type="dxa"/>
            <w:vMerge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</w:p>
        </w:tc>
      </w:tr>
      <w:tr w:rsidR="002E495A" w:rsidTr="002E495A">
        <w:tc>
          <w:tcPr>
            <w:tcW w:w="3652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  <w:jc w:val="both"/>
            </w:pPr>
            <w:r>
              <w:t>6.Предмет астрология</w:t>
            </w:r>
          </w:p>
        </w:tc>
        <w:tc>
          <w:tcPr>
            <w:tcW w:w="5670" w:type="dxa"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t>6</w:t>
            </w:r>
          </w:p>
        </w:tc>
        <w:tc>
          <w:tcPr>
            <w:tcW w:w="249" w:type="dxa"/>
            <w:vMerge/>
          </w:tcPr>
          <w:p w:rsidR="002E495A" w:rsidRDefault="002E495A" w:rsidP="006F68D0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</w:p>
        </w:tc>
      </w:tr>
      <w:tr w:rsidR="004C636B" w:rsidTr="00DD0CD3">
        <w:trPr>
          <w:trHeight w:val="411"/>
        </w:trPr>
        <w:tc>
          <w:tcPr>
            <w:tcW w:w="3652" w:type="dxa"/>
          </w:tcPr>
          <w:p w:rsidR="004C636B" w:rsidRDefault="004C636B" w:rsidP="004C636B">
            <w:pPr>
              <w:pStyle w:val="a3"/>
              <w:shd w:val="clear" w:color="auto" w:fill="auto"/>
              <w:spacing w:before="0" w:after="0" w:line="260" w:lineRule="exact"/>
              <w:ind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5919" w:type="dxa"/>
            <w:gridSpan w:val="2"/>
          </w:tcPr>
          <w:p w:rsidR="004C636B" w:rsidRDefault="002E495A" w:rsidP="004C636B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t>50</w:t>
            </w:r>
          </w:p>
        </w:tc>
      </w:tr>
      <w:tr w:rsidR="00DD0CD3" w:rsidTr="00DD0CD3">
        <w:trPr>
          <w:trHeight w:val="411"/>
        </w:trPr>
        <w:tc>
          <w:tcPr>
            <w:tcW w:w="3652" w:type="dxa"/>
          </w:tcPr>
          <w:p w:rsidR="00DD0CD3" w:rsidRDefault="00DD0CD3" w:rsidP="004C636B">
            <w:pPr>
              <w:pStyle w:val="a3"/>
              <w:shd w:val="clear" w:color="auto" w:fill="auto"/>
              <w:spacing w:before="0" w:after="0" w:line="26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Внеаудиторная </w:t>
            </w:r>
            <w:r>
              <w:rPr>
                <w:color w:val="000000"/>
              </w:rPr>
              <w:lastRenderedPageBreak/>
              <w:t>самостоятельная работа 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</w:tc>
        <w:tc>
          <w:tcPr>
            <w:tcW w:w="5919" w:type="dxa"/>
            <w:gridSpan w:val="2"/>
          </w:tcPr>
          <w:p w:rsidR="00DD0CD3" w:rsidRDefault="002E495A" w:rsidP="004C636B">
            <w:pPr>
              <w:pStyle w:val="a3"/>
              <w:shd w:val="clear" w:color="auto" w:fill="auto"/>
              <w:spacing w:before="0" w:after="0" w:line="322" w:lineRule="exact"/>
              <w:ind w:right="20" w:firstLine="0"/>
            </w:pPr>
            <w:r>
              <w:lastRenderedPageBreak/>
              <w:t>10</w:t>
            </w:r>
          </w:p>
        </w:tc>
      </w:tr>
      <w:tr w:rsidR="00DD0CD3" w:rsidTr="00DD0CD3">
        <w:trPr>
          <w:trHeight w:val="411"/>
        </w:trPr>
        <w:tc>
          <w:tcPr>
            <w:tcW w:w="3652" w:type="dxa"/>
          </w:tcPr>
          <w:p w:rsidR="00DD0CD3" w:rsidRDefault="00DD0CD3" w:rsidP="00DD0CD3">
            <w:pPr>
              <w:pStyle w:val="a3"/>
              <w:shd w:val="clear" w:color="auto" w:fill="auto"/>
              <w:spacing w:before="0" w:after="0" w:line="260" w:lineRule="exact"/>
              <w:ind w:firstLine="0"/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5919" w:type="dxa"/>
            <w:gridSpan w:val="2"/>
          </w:tcPr>
          <w:p w:rsidR="00DD0CD3" w:rsidRDefault="00B82048" w:rsidP="00DD0CD3">
            <w:pPr>
              <w:pStyle w:val="a3"/>
              <w:shd w:val="clear" w:color="auto" w:fill="auto"/>
              <w:spacing w:before="0" w:after="0" w:line="260" w:lineRule="exact"/>
              <w:ind w:firstLine="0"/>
            </w:pPr>
            <w:r>
              <w:t>6</w:t>
            </w:r>
            <w:r w:rsidR="002E495A">
              <w:t>0</w:t>
            </w:r>
          </w:p>
        </w:tc>
      </w:tr>
    </w:tbl>
    <w:p w:rsidR="002F3BCF" w:rsidRDefault="002F3BCF" w:rsidP="002F3BCF">
      <w:pPr>
        <w:pStyle w:val="a3"/>
        <w:shd w:val="clear" w:color="auto" w:fill="auto"/>
        <w:spacing w:before="0" w:after="0" w:line="322" w:lineRule="exact"/>
        <w:ind w:right="20" w:firstLine="540"/>
        <w:jc w:val="both"/>
      </w:pPr>
    </w:p>
    <w:p w:rsidR="000C410B" w:rsidRPr="004C636B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4C636B">
        <w:rPr>
          <w:bCs/>
          <w:sz w:val="28"/>
          <w:szCs w:val="28"/>
        </w:rPr>
        <w:t>6. ХАРАКТЕРИСТИКА ОСНОВНЫХ ВИДОВ УЧЕБНОЙ ДЕЯТЕЛЬНОСТИ СТУДЕНТОВ</w:t>
      </w:r>
    </w:p>
    <w:p w:rsidR="00D74181" w:rsidRPr="004C636B" w:rsidRDefault="00D74181" w:rsidP="00FE2378">
      <w:pPr>
        <w:pStyle w:val="Default"/>
        <w:spacing w:line="276" w:lineRule="auto"/>
        <w:rPr>
          <w:bCs/>
          <w:sz w:val="28"/>
          <w:szCs w:val="28"/>
        </w:rPr>
      </w:pPr>
    </w:p>
    <w:tbl>
      <w:tblPr>
        <w:tblStyle w:val="af3"/>
        <w:tblW w:w="0" w:type="auto"/>
        <w:tblInd w:w="88" w:type="dxa"/>
        <w:tblLook w:val="04A0"/>
      </w:tblPr>
      <w:tblGrid>
        <w:gridCol w:w="4697"/>
        <w:gridCol w:w="4786"/>
      </w:tblGrid>
      <w:tr w:rsidR="007C0DED" w:rsidRPr="00FE2378" w:rsidTr="007C0DED">
        <w:tc>
          <w:tcPr>
            <w:tcW w:w="4697" w:type="dxa"/>
          </w:tcPr>
          <w:p w:rsidR="007C0DED" w:rsidRPr="004C636B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636B">
              <w:rPr>
                <w:bCs/>
                <w:sz w:val="28"/>
                <w:szCs w:val="28"/>
              </w:rPr>
              <w:t xml:space="preserve">Содержание обучения </w:t>
            </w:r>
          </w:p>
          <w:p w:rsidR="007C0DED" w:rsidRPr="00FE2378" w:rsidRDefault="007C0DED" w:rsidP="00FE2378">
            <w:pPr>
              <w:pStyle w:val="Default"/>
              <w:pageBreakBefore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0DED" w:rsidRPr="004C636B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636B">
              <w:rPr>
                <w:bCs/>
                <w:sz w:val="28"/>
                <w:szCs w:val="28"/>
              </w:rPr>
              <w:t xml:space="preserve">Характеристика основных видов деятельности студентов </w:t>
            </w:r>
          </w:p>
          <w:p w:rsidR="007C0DED" w:rsidRPr="00FE2378" w:rsidRDefault="007C0DED" w:rsidP="00FE2378">
            <w:pPr>
              <w:pStyle w:val="Default"/>
              <w:pageBreakBefore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>(на уровне учебных действий</w:t>
            </w:r>
          </w:p>
        </w:tc>
      </w:tr>
      <w:tr w:rsidR="007C0DED" w:rsidRPr="00FE2378" w:rsidTr="007C0DED">
        <w:tc>
          <w:tcPr>
            <w:tcW w:w="4697" w:type="dxa"/>
          </w:tcPr>
          <w:p w:rsidR="007C0DED" w:rsidRPr="004C636B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C636B">
              <w:rPr>
                <w:bCs/>
                <w:sz w:val="28"/>
                <w:szCs w:val="28"/>
              </w:rPr>
              <w:t xml:space="preserve">Астрономия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должны знать: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</w:t>
            </w:r>
            <w:r w:rsidRPr="00FE2378">
              <w:rPr>
                <w:sz w:val="28"/>
                <w:szCs w:val="28"/>
              </w:rPr>
              <w:lastRenderedPageBreak/>
              <w:t xml:space="preserve">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, Хаббла, Доплера, Фридмана, Эйнштейна;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lastRenderedPageBreak/>
              <w:t xml:space="preserve">должны </w:t>
            </w:r>
            <w:r w:rsidRPr="00FE2378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использовать карту звездного неба для нахождения координат светила;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выражать результаты измерений и расчетов в единицах Международной системы;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приводить примеры практического использования астрономических знаний о небесных телах и их системах;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решать задачи на применение изученных астрономических законов; </w:t>
            </w:r>
          </w:p>
          <w:p w:rsidR="007C0DED" w:rsidRPr="00FE2378" w:rsidRDefault="007C0DED" w:rsidP="00FE2378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FE2378">
              <w:rPr>
                <w:sz w:val="28"/>
                <w:szCs w:val="28"/>
              </w:rPr>
              <w:t xml:space="preserve"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 </w:t>
            </w:r>
          </w:p>
        </w:tc>
      </w:tr>
    </w:tbl>
    <w:p w:rsidR="007C0DED" w:rsidRPr="004C636B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lastRenderedPageBreak/>
        <w:t>7.</w:t>
      </w:r>
      <w:r w:rsidRPr="004C636B">
        <w:rPr>
          <w:bCs/>
          <w:sz w:val="28"/>
          <w:szCs w:val="28"/>
        </w:rPr>
        <w:t xml:space="preserve">УЧЕБНО-МЕТОДИЧЕСКОЕ И МАТЕРИАЛЬНО-ТЕХНИЧЕСКОЕ ОБЕСПЕЧЕНИЕ ПРОГРАММЫ УЧЕБНОЙ ДИСЦИПЛИНЫ «Астрономия»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Для реализации программы дисциплины имеется в наличии учебный кабинет общеобразовательной дисциплины «Физика» естественнонаучного профиля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Оборудование учебного кабинета: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- доска аудиторная;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- посадочные места по количеству обучающихся;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- рабочее место преподавателя;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- стенд по ТБ;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- наглядные пособия. </w:t>
      </w:r>
    </w:p>
    <w:p w:rsidR="007C0DED" w:rsidRPr="004C636B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4C636B">
        <w:rPr>
          <w:bCs/>
          <w:sz w:val="28"/>
          <w:szCs w:val="28"/>
        </w:rPr>
        <w:t xml:space="preserve">Технические средства обучения: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- экран;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b/>
          <w:bCs/>
          <w:sz w:val="28"/>
          <w:szCs w:val="28"/>
        </w:rPr>
        <w:t xml:space="preserve">- </w:t>
      </w:r>
      <w:r w:rsidRPr="00FE2378">
        <w:rPr>
          <w:sz w:val="28"/>
          <w:szCs w:val="28"/>
        </w:rPr>
        <w:t xml:space="preserve">компьютер; </w:t>
      </w:r>
    </w:p>
    <w:p w:rsidR="007C0DED" w:rsidRPr="00FE2378" w:rsidRDefault="007C0DED" w:rsidP="00FE2378">
      <w:pPr>
        <w:pStyle w:val="Default"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t xml:space="preserve">- мультимедийный проектор; </w:t>
      </w:r>
    </w:p>
    <w:p w:rsidR="00D74181" w:rsidRDefault="007C0DED" w:rsidP="00FE2378">
      <w:pPr>
        <w:pStyle w:val="Default"/>
        <w:pageBreakBefore/>
        <w:spacing w:line="276" w:lineRule="auto"/>
        <w:rPr>
          <w:sz w:val="28"/>
          <w:szCs w:val="28"/>
        </w:rPr>
      </w:pPr>
      <w:r w:rsidRPr="00FE2378">
        <w:rPr>
          <w:sz w:val="28"/>
          <w:szCs w:val="28"/>
        </w:rPr>
        <w:lastRenderedPageBreak/>
        <w:t>- мультимедийные обучающие материалы.</w:t>
      </w:r>
    </w:p>
    <w:p w:rsidR="004C636B" w:rsidRPr="004C636B" w:rsidRDefault="004C636B" w:rsidP="004C636B">
      <w:pPr>
        <w:pStyle w:val="a3"/>
        <w:shd w:val="clear" w:color="auto" w:fill="auto"/>
        <w:spacing w:before="0" w:after="0" w:line="276" w:lineRule="auto"/>
        <w:ind w:right="1980" w:firstLine="0"/>
        <w:jc w:val="left"/>
        <w:rPr>
          <w:rStyle w:val="11"/>
          <w:color w:val="000000"/>
          <w:sz w:val="28"/>
          <w:szCs w:val="28"/>
        </w:rPr>
      </w:pPr>
      <w:r w:rsidRPr="004C636B">
        <w:rPr>
          <w:rStyle w:val="11"/>
          <w:color w:val="000000"/>
          <w:sz w:val="28"/>
          <w:szCs w:val="28"/>
        </w:rPr>
        <w:t xml:space="preserve">РЕКОМЕНДУЕМАЯ ЛИТЕРАТУРА </w:t>
      </w:r>
    </w:p>
    <w:p w:rsidR="004C636B" w:rsidRPr="004C636B" w:rsidRDefault="004C636B" w:rsidP="004C636B">
      <w:pPr>
        <w:pStyle w:val="a3"/>
        <w:shd w:val="clear" w:color="auto" w:fill="auto"/>
        <w:spacing w:before="0" w:after="0" w:line="276" w:lineRule="auto"/>
        <w:ind w:right="1980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4C636B">
        <w:rPr>
          <w:bCs/>
          <w:sz w:val="28"/>
          <w:szCs w:val="28"/>
        </w:rPr>
        <w:t xml:space="preserve"> Основные источники:</w:t>
      </w:r>
    </w:p>
    <w:p w:rsidR="004C636B" w:rsidRPr="004C636B" w:rsidRDefault="004C636B" w:rsidP="004C636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Астрономия 11 класс, Б.А. Воронцов-Вельяминов, Е.К. Страут </w:t>
      </w:r>
      <w:r w:rsidRPr="004C636B">
        <w:rPr>
          <w:rFonts w:ascii="Times New Roman" w:hAnsi="Times New Roman" w:cs="Times New Roman"/>
          <w:sz w:val="28"/>
          <w:szCs w:val="28"/>
        </w:rPr>
        <w:t xml:space="preserve">- М.: Просвещение, </w:t>
      </w:r>
      <w:r w:rsidRPr="004C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2014г.</w:t>
      </w:r>
    </w:p>
    <w:p w:rsidR="004C636B" w:rsidRPr="004C636B" w:rsidRDefault="004C636B" w:rsidP="004C636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36B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C636B" w:rsidRPr="004C636B" w:rsidRDefault="004C636B" w:rsidP="004C636B">
      <w:pPr>
        <w:jc w:val="both"/>
        <w:rPr>
          <w:rFonts w:ascii="Times New Roman" w:hAnsi="Times New Roman" w:cs="Times New Roman"/>
          <w:sz w:val="28"/>
          <w:szCs w:val="28"/>
        </w:rPr>
      </w:pPr>
      <w:r w:rsidRPr="004C636B">
        <w:rPr>
          <w:rFonts w:ascii="Times New Roman" w:hAnsi="Times New Roman" w:cs="Times New Roman"/>
          <w:color w:val="000000"/>
          <w:sz w:val="28"/>
          <w:szCs w:val="28"/>
        </w:rPr>
        <w:t>Вселенная школьника XXI века». М.: 5 за знания, 2007.</w:t>
      </w:r>
      <w:r w:rsidRPr="004C63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4C636B">
        <w:rPr>
          <w:rStyle w:val="bbccolor"/>
          <w:rFonts w:ascii="Times New Roman" w:hAnsi="Times New Roman" w:cs="Times New Roman"/>
          <w:sz w:val="28"/>
          <w:szCs w:val="28"/>
        </w:rPr>
        <w:t xml:space="preserve">«Природа солнечных пятен». Художник А.В. Смеляков. М.: Наука, 1964. </w:t>
      </w:r>
      <w:r w:rsidRPr="004C636B">
        <w:rPr>
          <w:rFonts w:ascii="Times New Roman" w:hAnsi="Times New Roman" w:cs="Times New Roman"/>
          <w:sz w:val="28"/>
          <w:szCs w:val="28"/>
        </w:rPr>
        <w:t xml:space="preserve"> </w:t>
      </w:r>
      <w:r w:rsidRPr="004C636B">
        <w:rPr>
          <w:rStyle w:val="bbccolor"/>
          <w:rFonts w:ascii="Times New Roman" w:hAnsi="Times New Roman" w:cs="Times New Roman"/>
          <w:sz w:val="28"/>
          <w:szCs w:val="28"/>
        </w:rPr>
        <w:t xml:space="preserve">«Астрофизика - школьникам». Художник Ю.В. Львов. М.: Просвещение, 1977. </w:t>
      </w:r>
      <w:r w:rsidRPr="004C636B">
        <w:rPr>
          <w:rFonts w:ascii="Times New Roman" w:hAnsi="Times New Roman" w:cs="Times New Roman"/>
          <w:sz w:val="28"/>
          <w:szCs w:val="28"/>
        </w:rPr>
        <w:br/>
      </w:r>
      <w:r w:rsidRPr="004C636B">
        <w:rPr>
          <w:rStyle w:val="bbccolor"/>
          <w:rFonts w:ascii="Times New Roman" w:hAnsi="Times New Roman" w:cs="Times New Roman"/>
          <w:sz w:val="28"/>
          <w:szCs w:val="28"/>
        </w:rPr>
        <w:t xml:space="preserve">«Эволюционирующая Вселенная». Художник С.Ф. Лухин. М.: Просвещение, 1993. </w:t>
      </w:r>
    </w:p>
    <w:p w:rsidR="004C636B" w:rsidRPr="004C636B" w:rsidRDefault="004C636B" w:rsidP="004C636B">
      <w:pPr>
        <w:numPr>
          <w:ilvl w:val="0"/>
          <w:numId w:val="16"/>
        </w:numPr>
        <w:tabs>
          <w:tab w:val="left" w:pos="9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636B">
        <w:rPr>
          <w:rStyle w:val="bbccolor"/>
          <w:rFonts w:ascii="Times New Roman" w:hAnsi="Times New Roman" w:cs="Times New Roman"/>
          <w:sz w:val="28"/>
          <w:szCs w:val="28"/>
        </w:rPr>
        <w:t> «Физика Вселенной».</w:t>
      </w:r>
      <w:r w:rsidRPr="004C636B">
        <w:rPr>
          <w:rStyle w:val="bbcu1"/>
          <w:rFonts w:ascii="Times New Roman" w:hAnsi="Times New Roman" w:cs="Times New Roman"/>
          <w:sz w:val="28"/>
          <w:szCs w:val="28"/>
        </w:rPr>
        <w:t xml:space="preserve"> 1-е изд., 1976, Наука, </w:t>
      </w:r>
      <w:r w:rsidRPr="004C636B">
        <w:rPr>
          <w:rFonts w:ascii="Times New Roman" w:hAnsi="Times New Roman" w:cs="Times New Roman"/>
          <w:sz w:val="28"/>
          <w:szCs w:val="28"/>
        </w:rPr>
        <w:t>2-е изд., 2004.</w:t>
      </w:r>
    </w:p>
    <w:p w:rsidR="004C636B" w:rsidRPr="004C636B" w:rsidRDefault="004C636B" w:rsidP="004C636B">
      <w:pPr>
        <w:numPr>
          <w:ilvl w:val="0"/>
          <w:numId w:val="16"/>
        </w:numPr>
        <w:tabs>
          <w:tab w:val="left" w:pos="490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636B">
        <w:rPr>
          <w:rFonts w:ascii="Times New Roman" w:hAnsi="Times New Roman" w:cs="Times New Roman"/>
          <w:sz w:val="28"/>
          <w:szCs w:val="28"/>
        </w:rPr>
        <w:t>Климишин И.А. Астрономия наших дней.- М.: 1986.</w:t>
      </w:r>
    </w:p>
    <w:p w:rsidR="00FE2378" w:rsidRPr="004C636B" w:rsidRDefault="00FE2378" w:rsidP="00FE2378">
      <w:pPr>
        <w:numPr>
          <w:ilvl w:val="0"/>
          <w:numId w:val="16"/>
        </w:numPr>
        <w:tabs>
          <w:tab w:val="left" w:pos="490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636B">
        <w:rPr>
          <w:rFonts w:ascii="Times New Roman" w:hAnsi="Times New Roman" w:cs="Times New Roman"/>
          <w:sz w:val="28"/>
          <w:szCs w:val="28"/>
        </w:rPr>
        <w:t>Климишин И.А. Открытие Вселенной.- М.: 1987</w:t>
      </w:r>
    </w:p>
    <w:p w:rsidR="00FE2378" w:rsidRPr="004C636B" w:rsidRDefault="00FE2378" w:rsidP="00FE2378">
      <w:pPr>
        <w:numPr>
          <w:ilvl w:val="0"/>
          <w:numId w:val="16"/>
        </w:numPr>
        <w:tabs>
          <w:tab w:val="left" w:pos="490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636B">
        <w:rPr>
          <w:rFonts w:ascii="Times New Roman" w:hAnsi="Times New Roman" w:cs="Times New Roman"/>
          <w:sz w:val="28"/>
          <w:szCs w:val="28"/>
        </w:rPr>
        <w:t xml:space="preserve"> Мухин Л.М. Мир астрономии, 1987.</w:t>
      </w:r>
    </w:p>
    <w:p w:rsidR="00FE2378" w:rsidRPr="004C636B" w:rsidRDefault="00FE2378" w:rsidP="00FE2378">
      <w:pPr>
        <w:numPr>
          <w:ilvl w:val="0"/>
          <w:numId w:val="16"/>
        </w:numPr>
        <w:tabs>
          <w:tab w:val="left" w:pos="490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636B">
        <w:rPr>
          <w:rFonts w:ascii="Times New Roman" w:hAnsi="Times New Roman" w:cs="Times New Roman"/>
          <w:sz w:val="28"/>
          <w:szCs w:val="28"/>
        </w:rPr>
        <w:t>Назаретян А.П. Интеллект во Вселенной.- М.: Недра, 1990.</w:t>
      </w:r>
    </w:p>
    <w:p w:rsidR="004C636B" w:rsidRPr="004C636B" w:rsidRDefault="00FE2378" w:rsidP="004C636B">
      <w:pPr>
        <w:numPr>
          <w:ilvl w:val="0"/>
          <w:numId w:val="16"/>
        </w:numPr>
        <w:tabs>
          <w:tab w:val="left" w:pos="490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C636B">
        <w:rPr>
          <w:rFonts w:ascii="Times New Roman" w:hAnsi="Times New Roman" w:cs="Times New Roman"/>
          <w:sz w:val="28"/>
          <w:szCs w:val="28"/>
        </w:rPr>
        <w:t>Паркер Б. Мечта Эйнштейна. В поисках единой теории строения Вселенной.- М.: Наука, 1991.</w:t>
      </w:r>
    </w:p>
    <w:p w:rsidR="00731132" w:rsidRPr="004C636B" w:rsidRDefault="00FE2378" w:rsidP="004C636B">
      <w:pPr>
        <w:numPr>
          <w:ilvl w:val="0"/>
          <w:numId w:val="16"/>
        </w:numPr>
        <w:tabs>
          <w:tab w:val="left" w:pos="4900"/>
        </w:tabs>
        <w:spacing w:before="100" w:beforeAutospacing="1" w:after="100" w:afterAutospacing="1"/>
        <w:rPr>
          <w:rStyle w:val="11"/>
          <w:sz w:val="28"/>
          <w:szCs w:val="28"/>
          <w:shd w:val="clear" w:color="auto" w:fill="auto"/>
        </w:rPr>
      </w:pPr>
      <w:r w:rsidRPr="004C636B">
        <w:rPr>
          <w:rFonts w:ascii="Times New Roman" w:hAnsi="Times New Roman" w:cs="Times New Roman"/>
          <w:bCs/>
          <w:sz w:val="28"/>
          <w:szCs w:val="28"/>
        </w:rPr>
        <w:t>Дидактический раздаточный материал по всем темам</w:t>
      </w:r>
      <w:r w:rsidR="004C636B" w:rsidRPr="004C636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31132" w:rsidRPr="004C636B" w:rsidSect="005D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E0" w:rsidRDefault="00B24CE0" w:rsidP="00F25F6D">
      <w:pPr>
        <w:spacing w:after="0" w:line="240" w:lineRule="auto"/>
      </w:pPr>
      <w:r>
        <w:separator/>
      </w:r>
    </w:p>
  </w:endnote>
  <w:endnote w:type="continuationSeparator" w:id="1">
    <w:p w:rsidR="00B24CE0" w:rsidRDefault="00B24CE0" w:rsidP="00F2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E0" w:rsidRDefault="00B24CE0" w:rsidP="00F25F6D">
      <w:pPr>
        <w:spacing w:after="0" w:line="240" w:lineRule="auto"/>
      </w:pPr>
      <w:r>
        <w:separator/>
      </w:r>
    </w:p>
  </w:footnote>
  <w:footnote w:type="continuationSeparator" w:id="1">
    <w:p w:rsidR="00B24CE0" w:rsidRDefault="00B24CE0" w:rsidP="00F2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289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35"/>
      <w:gridCol w:w="5640"/>
      <w:gridCol w:w="613"/>
      <w:gridCol w:w="794"/>
    </w:tblGrid>
    <w:tr w:rsidR="000C410B" w:rsidRPr="001A58A6" w:rsidTr="00D74181">
      <w:trPr>
        <w:trHeight w:val="366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rPr>
              <w:rFonts w:ascii="Times New Roman" w:hAnsi="Times New Roman" w:cs="Times New Roman"/>
            </w:rPr>
          </w:pPr>
          <w:r w:rsidRPr="001A58A6">
            <w:rPr>
              <w:rFonts w:ascii="Times New Roman" w:hAnsi="Times New Roman" w:cs="Times New Roman"/>
            </w:rPr>
            <w:t xml:space="preserve">   </w:t>
          </w:r>
          <w:r w:rsidRPr="001A58A6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1304925" cy="88074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</w:rPr>
          </w:pPr>
          <w:r w:rsidRPr="001A58A6">
            <w:rPr>
              <w:rFonts w:ascii="Times New Roman" w:hAnsi="Times New Roman" w:cs="Times New Roman"/>
            </w:rPr>
            <w:t>Министерство образования и науки РБ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A58A6">
            <w:rPr>
              <w:rFonts w:ascii="Times New Roman" w:hAnsi="Times New Roman" w:cs="Times New Roman"/>
              <w:sz w:val="18"/>
              <w:szCs w:val="18"/>
            </w:rPr>
            <w:t>СК - УПД-РП-2.5.-1</w:t>
          </w:r>
          <w:r>
            <w:rPr>
              <w:rFonts w:ascii="Times New Roman" w:hAnsi="Times New Roman" w:cs="Times New Roman"/>
              <w:sz w:val="18"/>
              <w:szCs w:val="18"/>
            </w:rPr>
            <w:t>7</w:t>
          </w:r>
        </w:p>
      </w:tc>
    </w:tr>
    <w:tr w:rsidR="000C410B" w:rsidRPr="001A58A6" w:rsidTr="00D74181">
      <w:tc>
        <w:tcPr>
          <w:tcW w:w="2572" w:type="dxa"/>
          <w:vMerge/>
          <w:tcBorders>
            <w:left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rPr>
              <w:rFonts w:ascii="Times New Roman" w:hAnsi="Times New Roman" w:cs="Times New Roman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</w:rPr>
          </w:pPr>
          <w:r w:rsidRPr="001A58A6">
            <w:rPr>
              <w:rFonts w:ascii="Times New Roman" w:hAnsi="Times New Roman" w:cs="Times New Roman"/>
            </w:rPr>
            <w:t>ГБ</w:t>
          </w:r>
          <w:r>
            <w:rPr>
              <w:rFonts w:ascii="Times New Roman" w:hAnsi="Times New Roman" w:cs="Times New Roman"/>
            </w:rPr>
            <w:t>П</w:t>
          </w:r>
          <w:r w:rsidRPr="001A58A6">
            <w:rPr>
              <w:rFonts w:ascii="Times New Roman" w:hAnsi="Times New Roman" w:cs="Times New Roman"/>
            </w:rPr>
            <w:t>ОУ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58A6">
            <w:rPr>
              <w:rFonts w:ascii="Times New Roman" w:hAnsi="Times New Roman" w:cs="Times New Roman"/>
              <w:sz w:val="20"/>
              <w:szCs w:val="20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58A6">
            <w:rPr>
              <w:rFonts w:ascii="Times New Roman" w:hAnsi="Times New Roman" w:cs="Times New Roman"/>
              <w:sz w:val="20"/>
              <w:szCs w:val="20"/>
            </w:rPr>
            <w:t>листов всего</w:t>
          </w:r>
        </w:p>
      </w:tc>
    </w:tr>
    <w:tr w:rsidR="000C410B" w:rsidRPr="001A58A6" w:rsidTr="00D74181">
      <w:trPr>
        <w:trHeight w:val="491"/>
      </w:trPr>
      <w:tc>
        <w:tcPr>
          <w:tcW w:w="2572" w:type="dxa"/>
          <w:vMerge/>
          <w:tcBorders>
            <w:left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rPr>
              <w:rFonts w:ascii="Times New Roman" w:hAnsi="Times New Roman" w:cs="Times New Roman"/>
            </w:rPr>
          </w:pPr>
        </w:p>
      </w:tc>
      <w:tc>
        <w:tcPr>
          <w:tcW w:w="61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66657" w:rsidRDefault="00166657" w:rsidP="00D7418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Рабочая программа УД</w:t>
          </w:r>
        </w:p>
        <w:p w:rsidR="000C410B" w:rsidRPr="004248D6" w:rsidRDefault="00166657" w:rsidP="00D74181">
          <w:pPr>
            <w:jc w:val="center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0C410B">
            <w:rPr>
              <w:rFonts w:ascii="Times New Roman" w:hAnsi="Times New Roman" w:cs="Times New Roman"/>
              <w:sz w:val="28"/>
              <w:szCs w:val="28"/>
            </w:rPr>
            <w:t>АСТРОНОМИЯ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</w:p>
      </w:tc>
      <w:tc>
        <w:tcPr>
          <w:tcW w:w="6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410B" w:rsidRPr="001A58A6" w:rsidRDefault="00450F71" w:rsidP="00D74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5007E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0C410B" w:rsidRPr="0045007E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PAGE   \* MERGEFORMAT </w:instrText>
          </w:r>
          <w:r w:rsidRPr="0045007E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r w:rsidR="00366A71">
            <w:rPr>
              <w:rFonts w:ascii="Times New Roman" w:hAnsi="Times New Roman" w:cs="Times New Roman"/>
              <w:b/>
              <w:noProof/>
              <w:sz w:val="28"/>
              <w:szCs w:val="28"/>
            </w:rPr>
            <w:t>2</w:t>
          </w:r>
          <w:r w:rsidRPr="0045007E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tc>
      <w:tc>
        <w:tcPr>
          <w:tcW w:w="7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410B" w:rsidRPr="001A58A6" w:rsidRDefault="000C410B" w:rsidP="004F4A9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20</w:t>
          </w:r>
        </w:p>
      </w:tc>
    </w:tr>
    <w:tr w:rsidR="000C410B" w:rsidRPr="001A58A6" w:rsidTr="00D74181">
      <w:trPr>
        <w:trHeight w:val="390"/>
      </w:trPr>
      <w:tc>
        <w:tcPr>
          <w:tcW w:w="2572" w:type="dxa"/>
          <w:tcBorders>
            <w:left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rPr>
              <w:rFonts w:ascii="Times New Roman" w:hAnsi="Times New Roman" w:cs="Times New Roman"/>
            </w:rPr>
          </w:pPr>
          <w:r w:rsidRPr="001A58A6">
            <w:rPr>
              <w:rFonts w:ascii="Times New Roman" w:hAnsi="Times New Roman" w:cs="Times New Roman"/>
            </w:rPr>
            <w:t>Экземпляр №_______</w:t>
          </w:r>
        </w:p>
      </w:tc>
      <w:tc>
        <w:tcPr>
          <w:tcW w:w="6176" w:type="dxa"/>
          <w:vMerge/>
          <w:tcBorders>
            <w:left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615" w:type="dxa"/>
          <w:vMerge/>
          <w:tcBorders>
            <w:left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94" w:type="dxa"/>
          <w:vMerge/>
          <w:tcBorders>
            <w:left w:val="single" w:sz="4" w:space="0" w:color="auto"/>
            <w:right w:val="single" w:sz="4" w:space="0" w:color="auto"/>
          </w:tcBorders>
        </w:tcPr>
        <w:p w:rsidR="000C410B" w:rsidRPr="001A58A6" w:rsidRDefault="000C410B" w:rsidP="00D7418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0C410B" w:rsidRPr="0007012A" w:rsidRDefault="000C410B" w:rsidP="0007012A">
    <w:pPr>
      <w:pStyle w:val="aa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D8C62BC"/>
    <w:multiLevelType w:val="hybridMultilevel"/>
    <w:tmpl w:val="8D30D13A"/>
    <w:lvl w:ilvl="0" w:tplc="2FA2A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5F6D"/>
    <w:rsid w:val="0007012A"/>
    <w:rsid w:val="000C410B"/>
    <w:rsid w:val="00166657"/>
    <w:rsid w:val="00272AA1"/>
    <w:rsid w:val="002E495A"/>
    <w:rsid w:val="002F3BCF"/>
    <w:rsid w:val="00366A71"/>
    <w:rsid w:val="003A59CF"/>
    <w:rsid w:val="004248D6"/>
    <w:rsid w:val="00450F71"/>
    <w:rsid w:val="0048100C"/>
    <w:rsid w:val="004C636B"/>
    <w:rsid w:val="004D07F5"/>
    <w:rsid w:val="004F4A98"/>
    <w:rsid w:val="00500BBB"/>
    <w:rsid w:val="005203F3"/>
    <w:rsid w:val="00594F8A"/>
    <w:rsid w:val="005D63BE"/>
    <w:rsid w:val="0060368E"/>
    <w:rsid w:val="006D0933"/>
    <w:rsid w:val="006F68D0"/>
    <w:rsid w:val="00731132"/>
    <w:rsid w:val="00770E3E"/>
    <w:rsid w:val="007C0DED"/>
    <w:rsid w:val="008408CA"/>
    <w:rsid w:val="009F63EB"/>
    <w:rsid w:val="00AE420C"/>
    <w:rsid w:val="00AF6038"/>
    <w:rsid w:val="00B2152F"/>
    <w:rsid w:val="00B24CE0"/>
    <w:rsid w:val="00B55500"/>
    <w:rsid w:val="00B82048"/>
    <w:rsid w:val="00C43C69"/>
    <w:rsid w:val="00D5193F"/>
    <w:rsid w:val="00D74181"/>
    <w:rsid w:val="00D82343"/>
    <w:rsid w:val="00DD0CD3"/>
    <w:rsid w:val="00EA1470"/>
    <w:rsid w:val="00EE6B1A"/>
    <w:rsid w:val="00F25F6D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BE"/>
  </w:style>
  <w:style w:type="paragraph" w:styleId="1">
    <w:name w:val="heading 1"/>
    <w:basedOn w:val="a"/>
    <w:next w:val="a"/>
    <w:link w:val="10"/>
    <w:qFormat/>
    <w:rsid w:val="00FE237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F25F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F25F6D"/>
    <w:pPr>
      <w:widowControl w:val="0"/>
      <w:shd w:val="clear" w:color="auto" w:fill="FFFFFF"/>
      <w:spacing w:before="540" w:after="840" w:line="240" w:lineRule="atLeast"/>
      <w:ind w:hanging="17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F25F6D"/>
  </w:style>
  <w:style w:type="character" w:customStyle="1" w:styleId="a5">
    <w:name w:val="Колонтитул_"/>
    <w:basedOn w:val="a0"/>
    <w:link w:val="12"/>
    <w:uiPriority w:val="99"/>
    <w:rsid w:val="00F25F6D"/>
    <w:rPr>
      <w:rFonts w:ascii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uiPriority w:val="99"/>
    <w:rsid w:val="00F25F6D"/>
  </w:style>
  <w:style w:type="character" w:customStyle="1" w:styleId="3">
    <w:name w:val="Заголовок №3_"/>
    <w:basedOn w:val="a0"/>
    <w:link w:val="31"/>
    <w:uiPriority w:val="99"/>
    <w:rsid w:val="00F25F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F25F6D"/>
    <w:rPr>
      <w:u w:val="single"/>
    </w:rPr>
  </w:style>
  <w:style w:type="character" w:customStyle="1" w:styleId="32">
    <w:name w:val="Оглавление 3 Знак"/>
    <w:basedOn w:val="a0"/>
    <w:link w:val="33"/>
    <w:uiPriority w:val="99"/>
    <w:rsid w:val="00F25F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F25F6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31">
    <w:name w:val="Заголовок №31"/>
    <w:basedOn w:val="a"/>
    <w:link w:val="3"/>
    <w:uiPriority w:val="99"/>
    <w:rsid w:val="00F25F6D"/>
    <w:pPr>
      <w:widowControl w:val="0"/>
      <w:shd w:val="clear" w:color="auto" w:fill="FFFFFF"/>
      <w:spacing w:after="600" w:line="240" w:lineRule="atLeast"/>
      <w:ind w:hanging="1720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styleId="33">
    <w:name w:val="toc 3"/>
    <w:basedOn w:val="a"/>
    <w:next w:val="a"/>
    <w:link w:val="32"/>
    <w:uiPriority w:val="99"/>
    <w:rsid w:val="00F25F6D"/>
    <w:pPr>
      <w:widowControl w:val="0"/>
      <w:shd w:val="clear" w:color="auto" w:fill="FFFFFF"/>
      <w:spacing w:before="600" w:after="0" w:line="56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+ Полужирный"/>
    <w:aliases w:val="Курсив"/>
    <w:basedOn w:val="11"/>
    <w:uiPriority w:val="99"/>
    <w:rsid w:val="00F25F6D"/>
    <w:rPr>
      <w:b/>
      <w:bCs/>
      <w:i/>
      <w:iCs/>
      <w:u w:val="none"/>
    </w:rPr>
  </w:style>
  <w:style w:type="character" w:customStyle="1" w:styleId="34">
    <w:name w:val="Основной текст (3)_"/>
    <w:basedOn w:val="a0"/>
    <w:link w:val="35"/>
    <w:uiPriority w:val="99"/>
    <w:rsid w:val="00F25F6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F25F6D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8">
    <w:name w:val="Подпись к таблице_"/>
    <w:basedOn w:val="a0"/>
    <w:link w:val="a9"/>
    <w:uiPriority w:val="99"/>
    <w:rsid w:val="00F25F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1"/>
    <w:uiPriority w:val="99"/>
    <w:rsid w:val="00F25F6D"/>
    <w:rPr>
      <w:b/>
      <w:bCs/>
      <w:i/>
      <w:iCs/>
      <w:u w:val="none"/>
    </w:rPr>
  </w:style>
  <w:style w:type="paragraph" w:customStyle="1" w:styleId="a9">
    <w:name w:val="Подпись к таблице"/>
    <w:basedOn w:val="a"/>
    <w:link w:val="a8"/>
    <w:uiPriority w:val="99"/>
    <w:rsid w:val="00F25F6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F2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5F6D"/>
  </w:style>
  <w:style w:type="paragraph" w:styleId="ac">
    <w:name w:val="footer"/>
    <w:basedOn w:val="a"/>
    <w:link w:val="ad"/>
    <w:uiPriority w:val="99"/>
    <w:semiHidden/>
    <w:unhideWhenUsed/>
    <w:rsid w:val="00F2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5F6D"/>
  </w:style>
  <w:style w:type="character" w:customStyle="1" w:styleId="Calibri">
    <w:name w:val="Основной текст + Calibri"/>
    <w:aliases w:val="Полужирный1,Курсив1"/>
    <w:basedOn w:val="11"/>
    <w:uiPriority w:val="99"/>
    <w:rsid w:val="00731132"/>
    <w:rPr>
      <w:rFonts w:ascii="Calibri" w:hAnsi="Calibri" w:cs="Calibri"/>
      <w:b/>
      <w:bCs/>
      <w:i/>
      <w:iCs/>
      <w:u w:val="none"/>
    </w:rPr>
  </w:style>
  <w:style w:type="character" w:customStyle="1" w:styleId="12pt">
    <w:name w:val="Основной текст + 12 pt"/>
    <w:basedOn w:val="11"/>
    <w:uiPriority w:val="99"/>
    <w:rsid w:val="00731132"/>
    <w:rPr>
      <w:sz w:val="24"/>
      <w:szCs w:val="24"/>
      <w:u w:val="none"/>
    </w:rPr>
  </w:style>
  <w:style w:type="character" w:styleId="ae">
    <w:name w:val="Hyperlink"/>
    <w:basedOn w:val="a0"/>
    <w:uiPriority w:val="99"/>
    <w:rsid w:val="00731132"/>
    <w:rPr>
      <w:color w:val="648BCB"/>
      <w:u w:val="single"/>
    </w:rPr>
  </w:style>
  <w:style w:type="character" w:customStyle="1" w:styleId="af">
    <w:name w:val="Сноска_"/>
    <w:basedOn w:val="a0"/>
    <w:link w:val="af0"/>
    <w:uiPriority w:val="99"/>
    <w:rsid w:val="00731132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731132"/>
    <w:rPr>
      <w:rFonts w:ascii="Franklin Gothic Book" w:hAnsi="Franklin Gothic Book" w:cs="Franklin Gothic Book"/>
      <w:sz w:val="12"/>
      <w:szCs w:val="12"/>
      <w:shd w:val="clear" w:color="auto" w:fill="FFFFFF"/>
    </w:rPr>
  </w:style>
  <w:style w:type="character" w:customStyle="1" w:styleId="36">
    <w:name w:val="Сноска (3)_"/>
    <w:basedOn w:val="a0"/>
    <w:link w:val="37"/>
    <w:uiPriority w:val="99"/>
    <w:rsid w:val="00731132"/>
    <w:rPr>
      <w:rFonts w:ascii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731132"/>
    <w:pPr>
      <w:widowControl w:val="0"/>
      <w:shd w:val="clear" w:color="auto" w:fill="FFFFFF"/>
      <w:spacing w:after="0" w:line="283" w:lineRule="exact"/>
      <w:jc w:val="both"/>
    </w:pPr>
    <w:rPr>
      <w:rFonts w:ascii="Calibri" w:hAnsi="Calibri" w:cs="Calibri"/>
      <w:sz w:val="18"/>
      <w:szCs w:val="18"/>
    </w:rPr>
  </w:style>
  <w:style w:type="paragraph" w:customStyle="1" w:styleId="20">
    <w:name w:val="Сноска (2)"/>
    <w:basedOn w:val="a"/>
    <w:link w:val="2"/>
    <w:uiPriority w:val="99"/>
    <w:rsid w:val="00731132"/>
    <w:pPr>
      <w:widowControl w:val="0"/>
      <w:shd w:val="clear" w:color="auto" w:fill="FFFFFF"/>
      <w:spacing w:after="0" w:line="240" w:lineRule="atLeast"/>
    </w:pPr>
    <w:rPr>
      <w:rFonts w:ascii="Franklin Gothic Book" w:hAnsi="Franklin Gothic Book" w:cs="Franklin Gothic Book"/>
      <w:sz w:val="12"/>
      <w:szCs w:val="12"/>
    </w:rPr>
  </w:style>
  <w:style w:type="paragraph" w:customStyle="1" w:styleId="37">
    <w:name w:val="Сноска (3)"/>
    <w:basedOn w:val="a"/>
    <w:link w:val="36"/>
    <w:uiPriority w:val="99"/>
    <w:rsid w:val="0073113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7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01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7C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FE2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FE2378"/>
  </w:style>
  <w:style w:type="character" w:customStyle="1" w:styleId="bbcu1">
    <w:name w:val="bbc_u1"/>
    <w:basedOn w:val="a0"/>
    <w:rsid w:val="00FE2378"/>
    <w:rPr>
      <w:u w:val="single"/>
    </w:rPr>
  </w:style>
  <w:style w:type="character" w:customStyle="1" w:styleId="320">
    <w:name w:val="Заголовок №3 (2)_"/>
    <w:basedOn w:val="a0"/>
    <w:link w:val="321"/>
    <w:uiPriority w:val="99"/>
    <w:locked/>
    <w:rsid w:val="002F3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2F3BCF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character" w:customStyle="1" w:styleId="322">
    <w:name w:val="Заголовок №3 (2) + Не полужирный"/>
    <w:aliases w:val="Не курсив1"/>
    <w:basedOn w:val="320"/>
    <w:uiPriority w:val="99"/>
    <w:rsid w:val="002F3BCF"/>
    <w:rPr>
      <w:u w:val="none"/>
    </w:rPr>
  </w:style>
  <w:style w:type="character" w:customStyle="1" w:styleId="14">
    <w:name w:val="Основной текст + Курсив1"/>
    <w:basedOn w:val="11"/>
    <w:uiPriority w:val="99"/>
    <w:rsid w:val="006F68D0"/>
    <w:rPr>
      <w:i/>
      <w:i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9273-84BA-497E-AC94-9834D2CF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Кабинет№104</dc:creator>
  <cp:keywords/>
  <dc:description/>
  <cp:lastModifiedBy>очное</cp:lastModifiedBy>
  <cp:revision>9</cp:revision>
  <dcterms:created xsi:type="dcterms:W3CDTF">2016-09-15T05:30:00Z</dcterms:created>
  <dcterms:modified xsi:type="dcterms:W3CDTF">2017-10-18T03:48:00Z</dcterms:modified>
</cp:coreProperties>
</file>