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83" w:rsidRPr="00A54201" w:rsidRDefault="005F5383" w:rsidP="00A542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4201">
        <w:rPr>
          <w:rFonts w:ascii="Times New Roman" w:hAnsi="Times New Roman"/>
          <w:b/>
          <w:sz w:val="24"/>
          <w:szCs w:val="24"/>
        </w:rPr>
        <w:t>МИНИСТЕРСТВО ОБРАЗОВАНИЯ И НАУКИ РЕСПУБЛИКИ БУРЯТИЯ</w:t>
      </w:r>
    </w:p>
    <w:p w:rsidR="005F5383" w:rsidRPr="00A54201" w:rsidRDefault="005F5383" w:rsidP="00A542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4201">
        <w:rPr>
          <w:rFonts w:ascii="Times New Roman" w:hAnsi="Times New Roman"/>
          <w:b/>
          <w:sz w:val="24"/>
          <w:szCs w:val="24"/>
        </w:rPr>
        <w:t>ФГБОУ ВО «Бурятский государственный университет имени Доржи Банзарова»</w:t>
      </w:r>
    </w:p>
    <w:p w:rsidR="005F5383" w:rsidRPr="00A54201" w:rsidRDefault="005F5383" w:rsidP="00A542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4201">
        <w:rPr>
          <w:rFonts w:ascii="Times New Roman" w:hAnsi="Times New Roman"/>
          <w:b/>
          <w:sz w:val="24"/>
          <w:szCs w:val="24"/>
        </w:rPr>
        <w:t>ГАУ ДПО РБ «Бурятский республиканский институт  образовательной политики»</w:t>
      </w:r>
    </w:p>
    <w:p w:rsidR="005F5383" w:rsidRPr="00A54201" w:rsidRDefault="005F5383" w:rsidP="003821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4201">
        <w:rPr>
          <w:rFonts w:ascii="Times New Roman" w:hAnsi="Times New Roman"/>
          <w:b/>
          <w:sz w:val="24"/>
          <w:szCs w:val="24"/>
        </w:rPr>
        <w:t>Республиканская общественная организация «Совет директоров профессиональных образовательных организаций»</w:t>
      </w:r>
    </w:p>
    <w:p w:rsidR="005F5383" w:rsidRDefault="005F5383" w:rsidP="0038219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5383" w:rsidRDefault="00D07295" w:rsidP="0091477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07295">
        <w:rPr>
          <w:noProof/>
        </w:rPr>
        <w:pict>
          <v:rect id="_x0000_s1029" style="position:absolute;left:0;text-align:left;margin-left:347.3pt;margin-top:1.95pt;width:152.8pt;height:217.9pt;z-index:251659264" strokecolor="white">
            <v:textbox style="mso-next-textbox:#_x0000_s1029">
              <w:txbxContent>
                <w:p w:rsidR="005F5383" w:rsidRPr="00382197" w:rsidRDefault="005F5383" w:rsidP="00382197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5F5383" w:rsidRPr="00AA748C" w:rsidRDefault="005F5383" w:rsidP="00382197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Первый заместитель министра – председатель Комитета по науке и профессиональному образованию Министерства образования и науки Республики Бурятия</w:t>
                  </w:r>
                </w:p>
                <w:p w:rsidR="005F5383" w:rsidRPr="00AA748C" w:rsidRDefault="005F5383" w:rsidP="00382197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F5383" w:rsidRPr="00AA748C" w:rsidRDefault="005F5383" w:rsidP="00382197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748C">
                    <w:rPr>
                      <w:rFonts w:ascii="Times New Roman" w:hAnsi="Times New Roman"/>
                      <w:sz w:val="24"/>
                      <w:szCs w:val="24"/>
                    </w:rPr>
                    <w:t>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Г.Н. Фомицкая</w:t>
                  </w:r>
                </w:p>
                <w:p w:rsidR="005F5383" w:rsidRPr="00AA748C" w:rsidRDefault="005F5383" w:rsidP="00382197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«____» февраля</w:t>
                  </w:r>
                  <w:r w:rsidRPr="00AA748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AA748C">
                      <w:rPr>
                        <w:rFonts w:ascii="Times New Roman" w:hAnsi="Times New Roman"/>
                        <w:sz w:val="24"/>
                        <w:szCs w:val="24"/>
                      </w:rPr>
                      <w:t>2020 г</w:t>
                    </w:r>
                  </w:smartTag>
                </w:p>
              </w:txbxContent>
            </v:textbox>
          </v:rect>
        </w:pict>
      </w:r>
      <w:r w:rsidRPr="00D07295">
        <w:rPr>
          <w:noProof/>
        </w:rPr>
        <w:pict>
          <v:rect id="_x0000_s1026" style="position:absolute;left:0;text-align:left;margin-left:218pt;margin-top:1.95pt;width:140.1pt;height:212.85pt;z-index:251657216" strokecolor="white">
            <v:textbox style="mso-next-textbox:#_x0000_s1026">
              <w:txbxContent>
                <w:p w:rsidR="005F5383" w:rsidRPr="00382197" w:rsidRDefault="001936DA" w:rsidP="00E76ADA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5F5383" w:rsidRPr="00AA748C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748C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Ректор </w:t>
                  </w:r>
                </w:p>
                <w:p w:rsidR="005F5383" w:rsidRPr="00AA748C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ГАУ ДПО РБ «Бурятский республиканский  институт образовательной политики</w:t>
                  </w:r>
                  <w:r w:rsidRPr="00AA748C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5F5383" w:rsidRPr="00AA748C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F5383" w:rsidRPr="00AA748C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F5383" w:rsidRPr="00AA748C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</w:t>
                  </w:r>
                  <w:r w:rsidRPr="00AA748C">
                    <w:rPr>
                      <w:rFonts w:ascii="Times New Roman" w:hAnsi="Times New Roman"/>
                      <w:sz w:val="24"/>
                      <w:szCs w:val="24"/>
                    </w:rPr>
                    <w:t>В.Ц. Цыренов</w:t>
                  </w:r>
                </w:p>
                <w:p w:rsidR="005F5383" w:rsidRPr="00AA748C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«____» февраля 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AA748C">
                      <w:rPr>
                        <w:rFonts w:ascii="Times New Roman" w:hAnsi="Times New Roman"/>
                        <w:sz w:val="24"/>
                        <w:szCs w:val="24"/>
                      </w:rPr>
                      <w:t>2020 г</w:t>
                    </w:r>
                  </w:smartTag>
                </w:p>
              </w:txbxContent>
            </v:textbox>
          </v:rect>
        </w:pict>
      </w:r>
      <w:r w:rsidRPr="00D07295">
        <w:rPr>
          <w:noProof/>
        </w:rPr>
        <w:pict>
          <v:rect id="_x0000_s1027" style="position:absolute;left:0;text-align:left;margin-left:-66.55pt;margin-top:1.95pt;width:143.95pt;height:207pt;z-index:251656192" strokecolor="white">
            <v:textbox style="mso-next-textbox:#_x0000_s1027">
              <w:txbxContent>
                <w:p w:rsidR="005F5383" w:rsidRPr="00E76ADA" w:rsidRDefault="001936DA" w:rsidP="00E76ADA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5F5383" w:rsidRPr="00E76ADA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6AD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Председатель   </w:t>
                  </w:r>
                </w:p>
                <w:p w:rsidR="005F5383" w:rsidRPr="00E76ADA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РОО «Совет директоров профессиональных образовательных организаций</w:t>
                  </w:r>
                  <w:r w:rsidRPr="00E76ADA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5F5383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F5383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F5383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F5383" w:rsidRPr="00E76ADA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F5383" w:rsidRPr="00E76ADA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6ADA">
                    <w:rPr>
                      <w:rFonts w:ascii="Times New Roman" w:hAnsi="Times New Roman"/>
                      <w:sz w:val="24"/>
                      <w:szCs w:val="24"/>
                    </w:rPr>
                    <w:t>_________О.В. Якимов</w:t>
                  </w:r>
                </w:p>
                <w:p w:rsidR="005F5383" w:rsidRPr="00E76ADA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6ADA">
                    <w:rPr>
                      <w:rFonts w:ascii="Times New Roman" w:hAnsi="Times New Roman"/>
                      <w:sz w:val="24"/>
                      <w:szCs w:val="24"/>
                    </w:rPr>
                    <w:t xml:space="preserve">«____»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февраля </w:t>
                  </w:r>
                  <w:r w:rsidRPr="00E76AD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E76ADA">
                      <w:rPr>
                        <w:rFonts w:ascii="Times New Roman" w:hAnsi="Times New Roman"/>
                        <w:sz w:val="24"/>
                        <w:szCs w:val="24"/>
                      </w:rPr>
                      <w:t>2020 г</w:t>
                    </w:r>
                  </w:smartTag>
                </w:p>
              </w:txbxContent>
            </v:textbox>
          </v:rect>
        </w:pict>
      </w:r>
      <w:r w:rsidRPr="00D07295">
        <w:rPr>
          <w:noProof/>
        </w:rPr>
        <w:pict>
          <v:rect id="_x0000_s1028" style="position:absolute;left:0;text-align:left;margin-left:77.4pt;margin-top:1.95pt;width:144.35pt;height:207pt;z-index:251658240" strokecolor="white">
            <v:textbox style="mso-next-textbox:#_x0000_s1028">
              <w:txbxContent>
                <w:p w:rsidR="005F5383" w:rsidRPr="00E76ADA" w:rsidRDefault="001936DA" w:rsidP="00E76ADA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5F5383" w:rsidRPr="00E76ADA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6ADA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Ректор </w:t>
                  </w:r>
                </w:p>
                <w:p w:rsidR="005F5383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ФГБОУ ВО «Бурятский государственный университет имени Доржи</w:t>
                  </w:r>
                  <w:r w:rsidRPr="00E76ADA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Банзарова»</w:t>
                  </w:r>
                </w:p>
                <w:p w:rsidR="005F5383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F5383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F5383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F5383" w:rsidRPr="00E76ADA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F5383" w:rsidRPr="00E76ADA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6ADA">
                    <w:rPr>
                      <w:rFonts w:ascii="Times New Roman" w:hAnsi="Times New Roman"/>
                      <w:sz w:val="24"/>
                      <w:szCs w:val="24"/>
                    </w:rPr>
                    <w:t>_________Н.И. Мошкин</w:t>
                  </w:r>
                </w:p>
                <w:p w:rsidR="005F5383" w:rsidRPr="00E76ADA" w:rsidRDefault="005F5383" w:rsidP="00E76AD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«____» февраля 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E76ADA">
                      <w:rPr>
                        <w:rFonts w:ascii="Times New Roman" w:hAnsi="Times New Roman"/>
                        <w:sz w:val="24"/>
                        <w:szCs w:val="24"/>
                      </w:rPr>
                      <w:t>2020 г</w:t>
                    </w:r>
                  </w:smartTag>
                </w:p>
              </w:txbxContent>
            </v:textbox>
          </v:rect>
        </w:pict>
      </w:r>
    </w:p>
    <w:p w:rsidR="005F5383" w:rsidRDefault="005F5383" w:rsidP="0091477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91477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91477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91477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91477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E76ADA">
      <w:pPr>
        <w:spacing w:after="0"/>
        <w:rPr>
          <w:rFonts w:ascii="Times New Roman" w:hAnsi="Times New Roman"/>
          <w:sz w:val="24"/>
          <w:szCs w:val="24"/>
        </w:rPr>
      </w:pPr>
    </w:p>
    <w:p w:rsidR="005F5383" w:rsidRDefault="005F5383" w:rsidP="00E76ADA">
      <w:pPr>
        <w:spacing w:after="0"/>
        <w:rPr>
          <w:rFonts w:ascii="Times New Roman" w:hAnsi="Times New Roman"/>
          <w:sz w:val="24"/>
          <w:szCs w:val="24"/>
        </w:rPr>
      </w:pPr>
    </w:p>
    <w:p w:rsidR="005F5383" w:rsidRDefault="005F5383" w:rsidP="00E76ADA">
      <w:pPr>
        <w:spacing w:after="0"/>
        <w:rPr>
          <w:rFonts w:ascii="Times New Roman" w:hAnsi="Times New Roman"/>
          <w:sz w:val="24"/>
          <w:szCs w:val="24"/>
        </w:rPr>
      </w:pPr>
    </w:p>
    <w:p w:rsidR="005F5383" w:rsidRDefault="005F5383" w:rsidP="00E76ADA">
      <w:pPr>
        <w:spacing w:after="0"/>
        <w:rPr>
          <w:rFonts w:ascii="Times New Roman" w:hAnsi="Times New Roman"/>
          <w:sz w:val="24"/>
          <w:szCs w:val="24"/>
        </w:rPr>
      </w:pPr>
    </w:p>
    <w:p w:rsidR="005F5383" w:rsidRDefault="005F5383" w:rsidP="00E76ADA">
      <w:pPr>
        <w:spacing w:after="0"/>
        <w:rPr>
          <w:rFonts w:ascii="Times New Roman" w:hAnsi="Times New Roman"/>
          <w:sz w:val="24"/>
          <w:szCs w:val="24"/>
        </w:rPr>
      </w:pPr>
    </w:p>
    <w:p w:rsidR="005F5383" w:rsidRDefault="005F5383" w:rsidP="0091477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477E">
        <w:rPr>
          <w:rFonts w:ascii="Times New Roman" w:hAnsi="Times New Roman"/>
          <w:b/>
          <w:sz w:val="24"/>
          <w:szCs w:val="24"/>
        </w:rPr>
        <w:t>ПОЛОЖЕНИЕ</w:t>
      </w:r>
    </w:p>
    <w:p w:rsidR="005F5383" w:rsidRDefault="005F5383" w:rsidP="009147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5383" w:rsidRDefault="005F5383" w:rsidP="009147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5383" w:rsidRDefault="005F5383" w:rsidP="009147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5383" w:rsidRPr="00BB41C5" w:rsidRDefault="005F5383" w:rsidP="00BB41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41C5">
        <w:rPr>
          <w:rFonts w:ascii="Times New Roman" w:hAnsi="Times New Roman"/>
          <w:b/>
          <w:sz w:val="24"/>
          <w:szCs w:val="24"/>
        </w:rPr>
        <w:t>ПОЛОЖЕНИЕ</w:t>
      </w:r>
    </w:p>
    <w:p w:rsidR="005F5383" w:rsidRDefault="005F5383" w:rsidP="0091477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республиканской олимпиаде  по учебным дисциплинам общеобразовательного цикла   среди обучающихся профессиональных образовательных организаций </w:t>
      </w:r>
    </w:p>
    <w:p w:rsidR="005F5383" w:rsidRDefault="005F5383" w:rsidP="0091477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Бурятия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«БАЙКАЛЬСКАЯ ПЕРСПЕ</w:t>
      </w:r>
      <w:r w:rsidRPr="00BB41C5">
        <w:rPr>
          <w:rFonts w:ascii="Times New Roman" w:hAnsi="Times New Roman"/>
          <w:b/>
          <w:sz w:val="24"/>
          <w:szCs w:val="24"/>
        </w:rPr>
        <w:t>КТИВА ПЛЮС»</w:t>
      </w:r>
    </w:p>
    <w:p w:rsidR="005F5383" w:rsidRDefault="005F5383" w:rsidP="009147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383" w:rsidRPr="002D1C07" w:rsidRDefault="005F5383" w:rsidP="005B247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2D1C0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5F5383" w:rsidRPr="0091477E" w:rsidRDefault="005F5383" w:rsidP="00DB3D8C">
      <w:pPr>
        <w:numPr>
          <w:ilvl w:val="1"/>
          <w:numId w:val="8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1477E">
        <w:rPr>
          <w:rFonts w:ascii="Times New Roman" w:hAnsi="Times New Roman"/>
          <w:sz w:val="24"/>
          <w:szCs w:val="24"/>
        </w:rPr>
        <w:t xml:space="preserve">Положение </w:t>
      </w:r>
      <w:r>
        <w:rPr>
          <w:rFonts w:ascii="Times New Roman" w:hAnsi="Times New Roman"/>
          <w:sz w:val="24"/>
          <w:szCs w:val="24"/>
        </w:rPr>
        <w:t xml:space="preserve">о республиканской олимпиаде по учебным дисциплинам общеобразовательного цикла   среди обучающихся профессиональных образовательных организаций Республики Бурятия (далее – Положение) </w:t>
      </w:r>
      <w:r w:rsidRPr="0091477E">
        <w:rPr>
          <w:rFonts w:ascii="Times New Roman" w:hAnsi="Times New Roman"/>
          <w:sz w:val="24"/>
          <w:szCs w:val="24"/>
        </w:rPr>
        <w:t>определяет:</w:t>
      </w:r>
    </w:p>
    <w:p w:rsidR="005F5383" w:rsidRPr="0091477E" w:rsidRDefault="005F5383" w:rsidP="00DB3D8C">
      <w:pPr>
        <w:pStyle w:val="a3"/>
        <w:numPr>
          <w:ilvl w:val="2"/>
          <w:numId w:val="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477E">
        <w:rPr>
          <w:rFonts w:ascii="Times New Roman" w:hAnsi="Times New Roman"/>
          <w:sz w:val="24"/>
          <w:szCs w:val="24"/>
        </w:rPr>
        <w:t xml:space="preserve">цели и задачи </w:t>
      </w:r>
      <w:r>
        <w:rPr>
          <w:rFonts w:ascii="Times New Roman" w:hAnsi="Times New Roman"/>
          <w:sz w:val="24"/>
          <w:szCs w:val="24"/>
        </w:rPr>
        <w:t>республиканской</w:t>
      </w:r>
      <w:r w:rsidRPr="0091477E">
        <w:rPr>
          <w:rFonts w:ascii="Times New Roman" w:hAnsi="Times New Roman"/>
          <w:sz w:val="24"/>
          <w:szCs w:val="24"/>
        </w:rPr>
        <w:t xml:space="preserve"> олимпиады;</w:t>
      </w:r>
    </w:p>
    <w:p w:rsidR="005F5383" w:rsidRPr="0091477E" w:rsidRDefault="005F5383" w:rsidP="00DB3D8C">
      <w:pPr>
        <w:pStyle w:val="a3"/>
        <w:numPr>
          <w:ilvl w:val="2"/>
          <w:numId w:val="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477E">
        <w:rPr>
          <w:rFonts w:ascii="Times New Roman" w:hAnsi="Times New Roman"/>
          <w:sz w:val="24"/>
          <w:szCs w:val="24"/>
        </w:rPr>
        <w:t>порядок ее организации и проведения;</w:t>
      </w:r>
    </w:p>
    <w:p w:rsidR="005F5383" w:rsidRPr="0091477E" w:rsidRDefault="005F5383" w:rsidP="00DB3D8C">
      <w:pPr>
        <w:pStyle w:val="a3"/>
        <w:numPr>
          <w:ilvl w:val="2"/>
          <w:numId w:val="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477E">
        <w:rPr>
          <w:rFonts w:ascii="Times New Roman" w:hAnsi="Times New Roman"/>
          <w:sz w:val="24"/>
          <w:szCs w:val="24"/>
        </w:rPr>
        <w:t>порядок подготовки, хранения, сохранения конфиденциальности олимпиадных заданий для республиканской олимпиады;</w:t>
      </w:r>
    </w:p>
    <w:p w:rsidR="005F5383" w:rsidRPr="0091477E" w:rsidRDefault="005F5383" w:rsidP="00DB3D8C">
      <w:pPr>
        <w:pStyle w:val="a3"/>
        <w:numPr>
          <w:ilvl w:val="2"/>
          <w:numId w:val="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477E">
        <w:rPr>
          <w:rFonts w:ascii="Times New Roman" w:hAnsi="Times New Roman"/>
          <w:sz w:val="24"/>
          <w:szCs w:val="24"/>
        </w:rPr>
        <w:t>порядок подведения итогов республиканской олимпиады;</w:t>
      </w:r>
    </w:p>
    <w:p w:rsidR="005F5383" w:rsidRPr="0091477E" w:rsidRDefault="005F5383" w:rsidP="00DB3D8C">
      <w:pPr>
        <w:pStyle w:val="a3"/>
        <w:numPr>
          <w:ilvl w:val="2"/>
          <w:numId w:val="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477E">
        <w:rPr>
          <w:rFonts w:ascii="Times New Roman" w:hAnsi="Times New Roman"/>
          <w:sz w:val="24"/>
          <w:szCs w:val="24"/>
        </w:rPr>
        <w:t>порядок формирования</w:t>
      </w:r>
      <w:r>
        <w:rPr>
          <w:rFonts w:ascii="Times New Roman" w:hAnsi="Times New Roman"/>
          <w:sz w:val="24"/>
          <w:szCs w:val="24"/>
        </w:rPr>
        <w:t xml:space="preserve"> участников республиканской олимпиады; </w:t>
      </w:r>
    </w:p>
    <w:p w:rsidR="005F5383" w:rsidRDefault="005F5383" w:rsidP="00DB3D8C">
      <w:pPr>
        <w:pStyle w:val="a3"/>
        <w:numPr>
          <w:ilvl w:val="2"/>
          <w:numId w:val="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477E">
        <w:rPr>
          <w:rFonts w:ascii="Times New Roman" w:hAnsi="Times New Roman"/>
          <w:sz w:val="24"/>
          <w:szCs w:val="24"/>
        </w:rPr>
        <w:t>порядок финансирования олимпиады.</w:t>
      </w:r>
    </w:p>
    <w:p w:rsidR="005F5383" w:rsidRDefault="005F5383" w:rsidP="00BB41C5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5F5383" w:rsidRDefault="005F5383" w:rsidP="00DB3D8C">
      <w:pPr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Республиканская олимпиада по учебным дисциплинам общеобразовательного цикла «Байкальская перспектива плюс» (далее – Олимпиада) </w:t>
      </w:r>
      <w:r w:rsidRPr="005B2476">
        <w:rPr>
          <w:rFonts w:ascii="Times New Roman" w:hAnsi="Times New Roman"/>
          <w:sz w:val="24"/>
          <w:szCs w:val="24"/>
        </w:rPr>
        <w:t xml:space="preserve">проводятся с целью выявления и поддержки наиболее способных, одаренных </w:t>
      </w:r>
      <w:r>
        <w:rPr>
          <w:rFonts w:ascii="Times New Roman" w:hAnsi="Times New Roman"/>
          <w:sz w:val="24"/>
          <w:szCs w:val="24"/>
        </w:rPr>
        <w:t>обучающихся профессиональных образовательных организаций Республики Бурятия.</w:t>
      </w:r>
    </w:p>
    <w:p w:rsidR="005F5383" w:rsidRPr="005B2476" w:rsidRDefault="005F5383" w:rsidP="00BB41C5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5F5383" w:rsidRPr="005B2476" w:rsidRDefault="005F5383" w:rsidP="00DB3D8C">
      <w:pPr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2476">
        <w:rPr>
          <w:rFonts w:ascii="Times New Roman" w:hAnsi="Times New Roman"/>
          <w:sz w:val="24"/>
          <w:szCs w:val="24"/>
        </w:rPr>
        <w:t xml:space="preserve">Основными задачами </w:t>
      </w:r>
      <w:r>
        <w:rPr>
          <w:rFonts w:ascii="Times New Roman" w:hAnsi="Times New Roman"/>
          <w:sz w:val="24"/>
          <w:szCs w:val="24"/>
        </w:rPr>
        <w:t>Олимпиады</w:t>
      </w:r>
      <w:r w:rsidRPr="005B2476">
        <w:rPr>
          <w:rFonts w:ascii="Times New Roman" w:hAnsi="Times New Roman"/>
          <w:sz w:val="24"/>
          <w:szCs w:val="24"/>
        </w:rPr>
        <w:t xml:space="preserve"> являются:</w:t>
      </w:r>
    </w:p>
    <w:p w:rsidR="005F5383" w:rsidRPr="005B2476" w:rsidRDefault="005F5383" w:rsidP="00DB3D8C">
      <w:pPr>
        <w:numPr>
          <w:ilvl w:val="2"/>
          <w:numId w:val="10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2476">
        <w:rPr>
          <w:rFonts w:ascii="Times New Roman" w:hAnsi="Times New Roman"/>
          <w:sz w:val="24"/>
          <w:szCs w:val="24"/>
        </w:rPr>
        <w:lastRenderedPageBreak/>
        <w:t>повышение интереса</w:t>
      </w:r>
      <w:r>
        <w:rPr>
          <w:rFonts w:ascii="Times New Roman" w:hAnsi="Times New Roman"/>
          <w:sz w:val="24"/>
          <w:szCs w:val="24"/>
        </w:rPr>
        <w:t xml:space="preserve"> обучающихся к изучаемым учебным дисциплинам общеобразовательного цикла</w:t>
      </w:r>
      <w:r w:rsidRPr="005B2476">
        <w:rPr>
          <w:rFonts w:ascii="Times New Roman" w:hAnsi="Times New Roman"/>
          <w:sz w:val="24"/>
          <w:szCs w:val="24"/>
        </w:rPr>
        <w:t>, развитие их творческих способностей, углубление теоретических знаний и практических умений, содействие самореализации личности;</w:t>
      </w:r>
    </w:p>
    <w:p w:rsidR="005F5383" w:rsidRPr="005B2476" w:rsidRDefault="005F5383" w:rsidP="00DB3D8C">
      <w:pPr>
        <w:numPr>
          <w:ilvl w:val="2"/>
          <w:numId w:val="10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2476">
        <w:rPr>
          <w:rFonts w:ascii="Times New Roman" w:hAnsi="Times New Roman"/>
          <w:sz w:val="24"/>
          <w:szCs w:val="24"/>
        </w:rPr>
        <w:t xml:space="preserve">стимулирование деятельности </w:t>
      </w:r>
      <w:r>
        <w:rPr>
          <w:rFonts w:ascii="Times New Roman" w:hAnsi="Times New Roman"/>
          <w:sz w:val="24"/>
          <w:szCs w:val="24"/>
        </w:rPr>
        <w:t>педагогических работников</w:t>
      </w:r>
      <w:r w:rsidRPr="005B2476">
        <w:rPr>
          <w:rFonts w:ascii="Times New Roman" w:hAnsi="Times New Roman"/>
          <w:sz w:val="24"/>
          <w:szCs w:val="24"/>
        </w:rPr>
        <w:t xml:space="preserve">, педагогических коллективов по развитию способностей одаренных </w:t>
      </w:r>
      <w:r>
        <w:rPr>
          <w:rFonts w:ascii="Times New Roman" w:hAnsi="Times New Roman"/>
          <w:sz w:val="24"/>
          <w:szCs w:val="24"/>
        </w:rPr>
        <w:t>обучающихся</w:t>
      </w:r>
      <w:r w:rsidRPr="005B2476">
        <w:rPr>
          <w:rFonts w:ascii="Times New Roman" w:hAnsi="Times New Roman"/>
          <w:sz w:val="24"/>
          <w:szCs w:val="24"/>
        </w:rPr>
        <w:t>;</w:t>
      </w:r>
    </w:p>
    <w:p w:rsidR="005F5383" w:rsidRDefault="005F5383" w:rsidP="00DB3D8C">
      <w:pPr>
        <w:numPr>
          <w:ilvl w:val="2"/>
          <w:numId w:val="10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2476">
        <w:rPr>
          <w:rFonts w:ascii="Times New Roman" w:hAnsi="Times New Roman"/>
          <w:sz w:val="24"/>
          <w:szCs w:val="24"/>
        </w:rPr>
        <w:t xml:space="preserve">пропаганда научных знаний и развитие интереса </w:t>
      </w:r>
      <w:r>
        <w:rPr>
          <w:rFonts w:ascii="Times New Roman" w:hAnsi="Times New Roman"/>
          <w:sz w:val="24"/>
          <w:szCs w:val="24"/>
        </w:rPr>
        <w:t>обучающихся к научной деятельности.</w:t>
      </w:r>
    </w:p>
    <w:p w:rsidR="005F5383" w:rsidRDefault="005F5383" w:rsidP="00644BF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5F5383" w:rsidRDefault="005F5383" w:rsidP="00DB3D8C">
      <w:pPr>
        <w:pStyle w:val="a3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Учредителями Олимпиады являются:</w:t>
      </w:r>
    </w:p>
    <w:p w:rsidR="005F5383" w:rsidRDefault="005F5383" w:rsidP="00DB3D8C">
      <w:pPr>
        <w:pStyle w:val="a3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Республики Бурятия,</w:t>
      </w:r>
    </w:p>
    <w:p w:rsidR="005F5383" w:rsidRPr="002A77AF" w:rsidRDefault="005F5383" w:rsidP="00DB3D8C">
      <w:pPr>
        <w:pStyle w:val="a3"/>
        <w:numPr>
          <w:ilvl w:val="0"/>
          <w:numId w:val="27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A77AF">
        <w:rPr>
          <w:rFonts w:ascii="Times New Roman" w:hAnsi="Times New Roman"/>
          <w:sz w:val="24"/>
          <w:szCs w:val="24"/>
        </w:rPr>
        <w:t xml:space="preserve"> ФГБОУ ВО «Бурятский государственный университет им. Д. Банзарова»</w:t>
      </w:r>
      <w:r>
        <w:rPr>
          <w:rFonts w:ascii="Times New Roman" w:hAnsi="Times New Roman"/>
          <w:sz w:val="24"/>
          <w:szCs w:val="24"/>
        </w:rPr>
        <w:t>,</w:t>
      </w:r>
    </w:p>
    <w:p w:rsidR="005F5383" w:rsidRDefault="005F5383" w:rsidP="00DB3D8C">
      <w:pPr>
        <w:pStyle w:val="a3"/>
        <w:numPr>
          <w:ilvl w:val="0"/>
          <w:numId w:val="27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A77AF">
        <w:rPr>
          <w:rFonts w:ascii="Times New Roman" w:hAnsi="Times New Roman"/>
          <w:sz w:val="24"/>
          <w:szCs w:val="24"/>
        </w:rPr>
        <w:t>РОО «Совет директоров профессиональных образовательных организаций»</w:t>
      </w:r>
      <w:r>
        <w:rPr>
          <w:rFonts w:ascii="Times New Roman" w:hAnsi="Times New Roman"/>
          <w:sz w:val="24"/>
          <w:szCs w:val="24"/>
        </w:rPr>
        <w:t>,</w:t>
      </w:r>
    </w:p>
    <w:p w:rsidR="005F5383" w:rsidRPr="002A77AF" w:rsidRDefault="005F5383" w:rsidP="00DB3D8C">
      <w:pPr>
        <w:pStyle w:val="a3"/>
        <w:numPr>
          <w:ilvl w:val="0"/>
          <w:numId w:val="27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A77AF">
        <w:rPr>
          <w:rFonts w:ascii="Times New Roman" w:hAnsi="Times New Roman"/>
          <w:sz w:val="24"/>
          <w:szCs w:val="24"/>
        </w:rPr>
        <w:t>ГАУ ДПО РБ «Бурятский республиканский институт образовательной политики»</w:t>
      </w:r>
    </w:p>
    <w:p w:rsidR="005F5383" w:rsidRPr="007712AE" w:rsidRDefault="005F5383" w:rsidP="007712AE">
      <w:pPr>
        <w:spacing w:after="0"/>
        <w:rPr>
          <w:rFonts w:ascii="Times New Roman" w:hAnsi="Times New Roman"/>
          <w:sz w:val="24"/>
          <w:szCs w:val="24"/>
        </w:rPr>
      </w:pPr>
    </w:p>
    <w:p w:rsidR="005F5383" w:rsidRDefault="005F5383" w:rsidP="00DB3D8C">
      <w:pPr>
        <w:pStyle w:val="21"/>
        <w:numPr>
          <w:ilvl w:val="1"/>
          <w:numId w:val="8"/>
        </w:numPr>
        <w:ind w:left="0" w:firstLine="0"/>
        <w:rPr>
          <w:sz w:val="24"/>
          <w:szCs w:val="24"/>
        </w:rPr>
      </w:pPr>
      <w:bookmarkStart w:id="0" w:name="_GoBack"/>
      <w:bookmarkEnd w:id="0"/>
      <w:r w:rsidRPr="005B2476">
        <w:rPr>
          <w:sz w:val="24"/>
          <w:szCs w:val="24"/>
        </w:rPr>
        <w:t xml:space="preserve">Подготовку и проведение </w:t>
      </w:r>
      <w:r>
        <w:rPr>
          <w:sz w:val="24"/>
          <w:szCs w:val="24"/>
        </w:rPr>
        <w:t xml:space="preserve">Олимпиады обеспечивает республиканская общественная организация «Совет директоров профессиональных образовательных организаций» (далее – </w:t>
      </w:r>
      <w:r w:rsidRPr="002E15B7">
        <w:rPr>
          <w:sz w:val="24"/>
          <w:szCs w:val="24"/>
        </w:rPr>
        <w:t>Совет директоров).</w:t>
      </w:r>
    </w:p>
    <w:p w:rsidR="005F5383" w:rsidRPr="00BB41C5" w:rsidRDefault="005F5383" w:rsidP="002543B6">
      <w:pPr>
        <w:pStyle w:val="21"/>
        <w:ind w:left="567" w:firstLine="0"/>
        <w:rPr>
          <w:sz w:val="24"/>
          <w:szCs w:val="24"/>
        </w:rPr>
      </w:pPr>
    </w:p>
    <w:p w:rsidR="005F5383" w:rsidRPr="00BB41C5" w:rsidRDefault="005F5383" w:rsidP="00BB41C5">
      <w:pPr>
        <w:pStyle w:val="21"/>
        <w:numPr>
          <w:ilvl w:val="0"/>
          <w:numId w:val="8"/>
        </w:numPr>
        <w:spacing w:line="276" w:lineRule="auto"/>
        <w:ind w:left="0" w:firstLine="567"/>
        <w:jc w:val="left"/>
        <w:rPr>
          <w:b/>
          <w:smallCaps/>
          <w:sz w:val="24"/>
          <w:szCs w:val="24"/>
        </w:rPr>
      </w:pPr>
      <w:r w:rsidRPr="00BB41C5">
        <w:rPr>
          <w:b/>
          <w:smallCaps/>
          <w:sz w:val="24"/>
          <w:szCs w:val="24"/>
        </w:rPr>
        <w:t>ОРГАНИЗАЦИЯ ПРОВЕДЕНИЯ ОЛИМПИАДЫ</w:t>
      </w:r>
    </w:p>
    <w:p w:rsidR="005F5383" w:rsidRDefault="005F5383" w:rsidP="00DB3D8C">
      <w:pPr>
        <w:pStyle w:val="21"/>
        <w:numPr>
          <w:ilvl w:val="1"/>
          <w:numId w:val="8"/>
        </w:numPr>
        <w:spacing w:line="276" w:lineRule="auto"/>
        <w:ind w:left="0" w:firstLine="0"/>
        <w:rPr>
          <w:sz w:val="24"/>
          <w:szCs w:val="24"/>
        </w:rPr>
      </w:pPr>
      <w:r w:rsidRPr="00F7139E">
        <w:rPr>
          <w:sz w:val="24"/>
          <w:szCs w:val="24"/>
        </w:rPr>
        <w:t xml:space="preserve">Для подготовки и проведения </w:t>
      </w:r>
      <w:r>
        <w:rPr>
          <w:sz w:val="24"/>
          <w:szCs w:val="24"/>
        </w:rPr>
        <w:t>О</w:t>
      </w:r>
      <w:r w:rsidRPr="00F7139E">
        <w:rPr>
          <w:sz w:val="24"/>
          <w:szCs w:val="24"/>
        </w:rPr>
        <w:t>лимпиады создается</w:t>
      </w:r>
      <w:r>
        <w:rPr>
          <w:sz w:val="24"/>
          <w:szCs w:val="24"/>
        </w:rPr>
        <w:t xml:space="preserve"> </w:t>
      </w:r>
      <w:r w:rsidRPr="00BB41C5">
        <w:rPr>
          <w:sz w:val="24"/>
          <w:szCs w:val="24"/>
        </w:rPr>
        <w:t>организационный комитет (далее - оргкомитет).</w:t>
      </w:r>
      <w:r w:rsidRPr="002543B6">
        <w:rPr>
          <w:sz w:val="24"/>
          <w:szCs w:val="24"/>
        </w:rPr>
        <w:t xml:space="preserve"> </w:t>
      </w:r>
    </w:p>
    <w:p w:rsidR="001936DA" w:rsidRDefault="001936DA" w:rsidP="001936DA">
      <w:pPr>
        <w:pStyle w:val="21"/>
        <w:spacing w:line="276" w:lineRule="auto"/>
        <w:ind w:firstLine="0"/>
        <w:rPr>
          <w:sz w:val="24"/>
          <w:szCs w:val="24"/>
        </w:rPr>
      </w:pPr>
    </w:p>
    <w:p w:rsidR="005F5383" w:rsidRDefault="005F5383" w:rsidP="00DB3D8C">
      <w:pPr>
        <w:pStyle w:val="21"/>
        <w:numPr>
          <w:ilvl w:val="1"/>
          <w:numId w:val="8"/>
        </w:numPr>
        <w:spacing w:line="276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В состав оргкомитета О</w:t>
      </w:r>
      <w:r w:rsidRPr="005B2476">
        <w:rPr>
          <w:sz w:val="24"/>
          <w:szCs w:val="24"/>
        </w:rPr>
        <w:t xml:space="preserve">лимпиады </w:t>
      </w:r>
      <w:r>
        <w:rPr>
          <w:sz w:val="24"/>
          <w:szCs w:val="24"/>
        </w:rPr>
        <w:t>входят представители:</w:t>
      </w:r>
    </w:p>
    <w:p w:rsidR="005F5383" w:rsidRDefault="005F5383" w:rsidP="00BB41C5">
      <w:pPr>
        <w:pStyle w:val="21"/>
        <w:numPr>
          <w:ilvl w:val="2"/>
          <w:numId w:val="11"/>
        </w:numPr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 РОО «Совет директоров ПОО»;</w:t>
      </w:r>
    </w:p>
    <w:p w:rsidR="005F5383" w:rsidRDefault="005F5383" w:rsidP="00BB41C5">
      <w:pPr>
        <w:pStyle w:val="21"/>
        <w:numPr>
          <w:ilvl w:val="2"/>
          <w:numId w:val="11"/>
        </w:numPr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 ФГБОУ ВО «БГУ»;</w:t>
      </w:r>
    </w:p>
    <w:p w:rsidR="005F5383" w:rsidRDefault="005F5383" w:rsidP="00BB41C5">
      <w:pPr>
        <w:pStyle w:val="21"/>
        <w:numPr>
          <w:ilvl w:val="2"/>
          <w:numId w:val="11"/>
        </w:numPr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2AC9">
        <w:rPr>
          <w:color w:val="000000"/>
          <w:sz w:val="24"/>
          <w:szCs w:val="24"/>
        </w:rPr>
        <w:t>ГАУ ДПО РБ «БРИОП»</w:t>
      </w:r>
      <w:r>
        <w:rPr>
          <w:color w:val="000000"/>
          <w:sz w:val="24"/>
          <w:szCs w:val="24"/>
        </w:rPr>
        <w:t>;</w:t>
      </w:r>
    </w:p>
    <w:p w:rsidR="005F5383" w:rsidRDefault="005F5383" w:rsidP="001936DA">
      <w:pPr>
        <w:pStyle w:val="21"/>
        <w:numPr>
          <w:ilvl w:val="2"/>
          <w:numId w:val="11"/>
        </w:numPr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 представители учредителя.</w:t>
      </w:r>
    </w:p>
    <w:p w:rsidR="001936DA" w:rsidRPr="001936DA" w:rsidRDefault="001936DA" w:rsidP="001936DA">
      <w:pPr>
        <w:pStyle w:val="21"/>
        <w:spacing w:line="276" w:lineRule="auto"/>
        <w:ind w:left="567" w:firstLine="0"/>
        <w:rPr>
          <w:sz w:val="24"/>
          <w:szCs w:val="24"/>
        </w:rPr>
      </w:pPr>
    </w:p>
    <w:p w:rsidR="005F5383" w:rsidRPr="005B2476" w:rsidRDefault="005F5383" w:rsidP="00DB3D8C">
      <w:pPr>
        <w:pStyle w:val="a3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 Олимпиады</w:t>
      </w:r>
      <w:r w:rsidRPr="005B2476">
        <w:rPr>
          <w:rFonts w:ascii="Times New Roman" w:hAnsi="Times New Roman"/>
          <w:sz w:val="24"/>
          <w:szCs w:val="24"/>
        </w:rPr>
        <w:t>:</w:t>
      </w:r>
    </w:p>
    <w:p w:rsidR="005F5383" w:rsidRDefault="005F5383" w:rsidP="00BB41C5">
      <w:pPr>
        <w:pStyle w:val="a3"/>
        <w:numPr>
          <w:ilvl w:val="2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разрабатывает положение Олимпиады;</w:t>
      </w:r>
    </w:p>
    <w:p w:rsidR="005F5383" w:rsidRPr="000E1129" w:rsidRDefault="005F5383" w:rsidP="00BB41C5">
      <w:pPr>
        <w:pStyle w:val="a3"/>
        <w:numPr>
          <w:ilvl w:val="2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формирует и утверждае</w:t>
      </w:r>
      <w:r w:rsidRPr="000E1129">
        <w:rPr>
          <w:rFonts w:ascii="Times New Roman" w:hAnsi="Times New Roman"/>
          <w:sz w:val="24"/>
          <w:szCs w:val="24"/>
        </w:rPr>
        <w:t>т состав жюри;</w:t>
      </w:r>
    </w:p>
    <w:p w:rsidR="005F5383" w:rsidRPr="005B2476" w:rsidRDefault="005F5383" w:rsidP="00DB3D8C">
      <w:pPr>
        <w:pStyle w:val="a3"/>
        <w:numPr>
          <w:ilvl w:val="2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принимае</w:t>
      </w:r>
      <w:r w:rsidRPr="005B2476">
        <w:rPr>
          <w:rFonts w:ascii="Times New Roman" w:hAnsi="Times New Roman"/>
          <w:sz w:val="24"/>
          <w:szCs w:val="24"/>
        </w:rPr>
        <w:t xml:space="preserve">т заявки </w:t>
      </w:r>
      <w:r>
        <w:rPr>
          <w:rFonts w:ascii="Times New Roman" w:hAnsi="Times New Roman"/>
          <w:sz w:val="24"/>
          <w:szCs w:val="24"/>
        </w:rPr>
        <w:t xml:space="preserve">на участие во втором туре Олимпиады и формирует списки участников Олимпиады, электронная форма регистрации на сайте </w:t>
      </w:r>
      <w:hyperlink r:id="rId6" w:history="1">
        <w:r w:rsidRPr="00B42F9B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Pr="00B42F9B">
          <w:rPr>
            <w:rStyle w:val="ab"/>
            <w:rFonts w:ascii="Times New Roman" w:hAnsi="Times New Roman"/>
            <w:sz w:val="24"/>
            <w:szCs w:val="24"/>
          </w:rPr>
          <w:t>://</w:t>
        </w:r>
        <w:r w:rsidRPr="00B42F9B">
          <w:rPr>
            <w:rStyle w:val="ab"/>
            <w:rFonts w:ascii="Times New Roman" w:hAnsi="Times New Roman"/>
            <w:sz w:val="24"/>
            <w:szCs w:val="24"/>
            <w:lang w:val="en-US"/>
          </w:rPr>
          <w:t>bsu</w:t>
        </w:r>
        <w:r w:rsidRPr="00B42F9B">
          <w:rPr>
            <w:rStyle w:val="ab"/>
            <w:rFonts w:ascii="Times New Roman" w:hAnsi="Times New Roman"/>
            <w:sz w:val="24"/>
            <w:szCs w:val="24"/>
          </w:rPr>
          <w:t>.</w:t>
        </w:r>
        <w:r w:rsidRPr="00B42F9B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B42F9B">
          <w:rPr>
            <w:rStyle w:val="ab"/>
            <w:rFonts w:ascii="Times New Roman" w:hAnsi="Times New Roman"/>
            <w:sz w:val="24"/>
            <w:szCs w:val="24"/>
          </w:rPr>
          <w:t>/</w:t>
        </w:r>
        <w:r w:rsidRPr="00B42F9B">
          <w:rPr>
            <w:rStyle w:val="ab"/>
            <w:rFonts w:ascii="Times New Roman" w:hAnsi="Times New Roman"/>
            <w:sz w:val="24"/>
            <w:szCs w:val="24"/>
            <w:lang w:val="en-US"/>
          </w:rPr>
          <w:t>abit</w:t>
        </w:r>
        <w:r w:rsidRPr="00B42F9B">
          <w:rPr>
            <w:rStyle w:val="ab"/>
            <w:rFonts w:ascii="Times New Roman" w:hAnsi="Times New Roman"/>
            <w:sz w:val="24"/>
            <w:szCs w:val="24"/>
          </w:rPr>
          <w:t>/</w:t>
        </w:r>
        <w:r w:rsidRPr="00B42F9B">
          <w:rPr>
            <w:rStyle w:val="ab"/>
            <w:rFonts w:ascii="Times New Roman" w:hAnsi="Times New Roman"/>
            <w:sz w:val="24"/>
            <w:szCs w:val="24"/>
            <w:lang w:val="en-US"/>
          </w:rPr>
          <w:t>olympics</w:t>
        </w:r>
        <w:r w:rsidRPr="00B42F9B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 xml:space="preserve"> (Байкальская перспектива плюс)</w:t>
      </w:r>
      <w:r w:rsidR="001936DA">
        <w:rPr>
          <w:rFonts w:ascii="Times New Roman" w:hAnsi="Times New Roman"/>
          <w:sz w:val="24"/>
          <w:szCs w:val="24"/>
        </w:rPr>
        <w:t>.</w:t>
      </w:r>
      <w:r w:rsidR="00657F67">
        <w:rPr>
          <w:rFonts w:ascii="Times New Roman" w:hAnsi="Times New Roman"/>
          <w:sz w:val="24"/>
          <w:szCs w:val="24"/>
        </w:rPr>
        <w:t xml:space="preserve"> Доступ на регистрацию будет отк</w:t>
      </w:r>
      <w:r w:rsidR="001936DA">
        <w:rPr>
          <w:rFonts w:ascii="Times New Roman" w:hAnsi="Times New Roman"/>
          <w:sz w:val="24"/>
          <w:szCs w:val="24"/>
        </w:rPr>
        <w:t>рыт за 30 дней до начала олимпиады</w:t>
      </w:r>
      <w:r>
        <w:rPr>
          <w:rFonts w:ascii="Times New Roman" w:hAnsi="Times New Roman"/>
          <w:sz w:val="24"/>
          <w:szCs w:val="24"/>
        </w:rPr>
        <w:t>;</w:t>
      </w:r>
    </w:p>
    <w:p w:rsidR="005F5383" w:rsidRPr="005B2476" w:rsidRDefault="005F5383" w:rsidP="00BB41C5">
      <w:pPr>
        <w:pStyle w:val="a3"/>
        <w:numPr>
          <w:ilvl w:val="2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обеспечивае</w:t>
      </w:r>
      <w:r w:rsidRPr="005B247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разработку, </w:t>
      </w:r>
      <w:r w:rsidRPr="005B2476">
        <w:rPr>
          <w:rFonts w:ascii="Times New Roman" w:hAnsi="Times New Roman"/>
          <w:sz w:val="24"/>
          <w:szCs w:val="24"/>
        </w:rPr>
        <w:t>тиражирование, хранение олимпиадных заданий и их конфиденциальность;</w:t>
      </w:r>
    </w:p>
    <w:p w:rsidR="005F5383" w:rsidRPr="00DB3D8C" w:rsidRDefault="005F5383" w:rsidP="00BB41C5">
      <w:pPr>
        <w:pStyle w:val="a3"/>
        <w:numPr>
          <w:ilvl w:val="2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B3D8C">
        <w:rPr>
          <w:rFonts w:ascii="Times New Roman" w:hAnsi="Times New Roman"/>
          <w:sz w:val="24"/>
          <w:szCs w:val="24"/>
        </w:rPr>
        <w:t>осуществляет шифрование работ (бланки) после каждого тура Олимпиады и их дешифрование после проверки</w:t>
      </w:r>
      <w:r>
        <w:rPr>
          <w:rFonts w:ascii="Times New Roman" w:hAnsi="Times New Roman"/>
          <w:sz w:val="24"/>
          <w:szCs w:val="24"/>
        </w:rPr>
        <w:t xml:space="preserve"> членами жюри работ обучающихся</w:t>
      </w:r>
      <w:r w:rsidRPr="00DB3D8C">
        <w:rPr>
          <w:rFonts w:ascii="Times New Roman" w:hAnsi="Times New Roman"/>
          <w:sz w:val="24"/>
          <w:szCs w:val="24"/>
        </w:rPr>
        <w:t xml:space="preserve"> по завершении всех туров.</w:t>
      </w:r>
    </w:p>
    <w:p w:rsidR="005F5383" w:rsidRPr="0026288F" w:rsidRDefault="005F5383" w:rsidP="002628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383" w:rsidRDefault="00657F67" w:rsidP="00DB3D8C">
      <w:pPr>
        <w:pStyle w:val="a3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</w:t>
      </w:r>
      <w:r w:rsidR="005F5383">
        <w:rPr>
          <w:rFonts w:ascii="Times New Roman" w:hAnsi="Times New Roman"/>
          <w:sz w:val="24"/>
          <w:szCs w:val="24"/>
        </w:rPr>
        <w:t>Оргкомитета:</w:t>
      </w:r>
    </w:p>
    <w:p w:rsidR="005F5383" w:rsidRPr="0026288F" w:rsidRDefault="005F5383" w:rsidP="0026288F">
      <w:pPr>
        <w:pStyle w:val="a3"/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57F67">
        <w:rPr>
          <w:rFonts w:ascii="Times New Roman" w:hAnsi="Times New Roman"/>
          <w:sz w:val="24"/>
          <w:szCs w:val="24"/>
        </w:rPr>
        <w:t>осуществляю</w:t>
      </w:r>
      <w:r w:rsidRPr="0026288F">
        <w:rPr>
          <w:rFonts w:ascii="Times New Roman" w:hAnsi="Times New Roman"/>
          <w:sz w:val="24"/>
          <w:szCs w:val="24"/>
        </w:rPr>
        <w:t>т анализ результатов проведения Олимпиады;</w:t>
      </w:r>
    </w:p>
    <w:p w:rsidR="005F5383" w:rsidRPr="005B2476" w:rsidRDefault="00C91248" w:rsidP="0026288F">
      <w:pPr>
        <w:pStyle w:val="a3"/>
        <w:numPr>
          <w:ilvl w:val="2"/>
          <w:numId w:val="1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готовя</w:t>
      </w:r>
      <w:r w:rsidR="005F5383">
        <w:rPr>
          <w:rFonts w:ascii="Times New Roman" w:hAnsi="Times New Roman"/>
          <w:sz w:val="24"/>
          <w:szCs w:val="24"/>
        </w:rPr>
        <w:t>т наградной материал для награждения победителей О</w:t>
      </w:r>
      <w:r w:rsidR="005F5383" w:rsidRPr="005B2476">
        <w:rPr>
          <w:rFonts w:ascii="Times New Roman" w:hAnsi="Times New Roman"/>
          <w:sz w:val="24"/>
          <w:szCs w:val="24"/>
        </w:rPr>
        <w:t>лимпиады;</w:t>
      </w:r>
    </w:p>
    <w:p w:rsidR="005F5383" w:rsidRPr="005B2476" w:rsidRDefault="00C91248" w:rsidP="0026288F">
      <w:pPr>
        <w:pStyle w:val="a3"/>
        <w:numPr>
          <w:ilvl w:val="2"/>
          <w:numId w:val="1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разрабатывают инструкции</w:t>
      </w:r>
      <w:r w:rsidR="005F5383">
        <w:rPr>
          <w:rFonts w:ascii="Times New Roman" w:hAnsi="Times New Roman"/>
          <w:sz w:val="24"/>
          <w:szCs w:val="24"/>
        </w:rPr>
        <w:t xml:space="preserve"> для жюри, участников, руководителей</w:t>
      </w:r>
      <w:r w:rsidR="005F5383" w:rsidRPr="005B2476">
        <w:rPr>
          <w:rFonts w:ascii="Times New Roman" w:hAnsi="Times New Roman"/>
          <w:sz w:val="24"/>
          <w:szCs w:val="24"/>
        </w:rPr>
        <w:t xml:space="preserve"> команд;</w:t>
      </w:r>
    </w:p>
    <w:p w:rsidR="005F5383" w:rsidRDefault="00C91248" w:rsidP="0026288F">
      <w:pPr>
        <w:pStyle w:val="a3"/>
        <w:numPr>
          <w:ilvl w:val="2"/>
          <w:numId w:val="1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освещаю</w:t>
      </w:r>
      <w:r w:rsidR="005F5383" w:rsidRPr="005B2476">
        <w:rPr>
          <w:rFonts w:ascii="Times New Roman" w:hAnsi="Times New Roman"/>
          <w:sz w:val="24"/>
          <w:szCs w:val="24"/>
        </w:rPr>
        <w:t>т ход подготовки, проведения и рез</w:t>
      </w:r>
      <w:r w:rsidR="005F5383">
        <w:rPr>
          <w:rFonts w:ascii="Times New Roman" w:hAnsi="Times New Roman"/>
          <w:sz w:val="24"/>
          <w:szCs w:val="24"/>
        </w:rPr>
        <w:t>ультаты соответствующего этапа О</w:t>
      </w:r>
      <w:r w:rsidR="005F5383" w:rsidRPr="005B2476">
        <w:rPr>
          <w:rFonts w:ascii="Times New Roman" w:hAnsi="Times New Roman"/>
          <w:sz w:val="24"/>
          <w:szCs w:val="24"/>
        </w:rPr>
        <w:t xml:space="preserve">лимпиады  на информационных стендах </w:t>
      </w:r>
      <w:r w:rsidR="005F5383">
        <w:rPr>
          <w:rFonts w:ascii="Times New Roman" w:hAnsi="Times New Roman"/>
          <w:sz w:val="24"/>
          <w:szCs w:val="24"/>
        </w:rPr>
        <w:t>ПОО, р</w:t>
      </w:r>
      <w:r>
        <w:rPr>
          <w:rFonts w:ascii="Times New Roman" w:hAnsi="Times New Roman"/>
          <w:sz w:val="24"/>
          <w:szCs w:val="24"/>
        </w:rPr>
        <w:t>азмещаю</w:t>
      </w:r>
      <w:r w:rsidR="005F5383" w:rsidRPr="005B2476">
        <w:rPr>
          <w:rFonts w:ascii="Times New Roman" w:hAnsi="Times New Roman"/>
          <w:sz w:val="24"/>
          <w:szCs w:val="24"/>
        </w:rPr>
        <w:t xml:space="preserve">т результаты на сайтах </w:t>
      </w:r>
      <w:r>
        <w:rPr>
          <w:rFonts w:ascii="Times New Roman" w:hAnsi="Times New Roman"/>
          <w:sz w:val="24"/>
          <w:szCs w:val="24"/>
        </w:rPr>
        <w:t>партнеров Олимпиады, осуществляю</w:t>
      </w:r>
      <w:r w:rsidR="005F5383">
        <w:rPr>
          <w:rFonts w:ascii="Times New Roman" w:hAnsi="Times New Roman"/>
          <w:sz w:val="24"/>
          <w:szCs w:val="24"/>
        </w:rPr>
        <w:t>т взаимодействие со  СМИ.</w:t>
      </w:r>
    </w:p>
    <w:p w:rsidR="005F5383" w:rsidRDefault="005F5383" w:rsidP="0026288F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5F5383" w:rsidRDefault="005F5383" w:rsidP="00DB3D8C">
      <w:pPr>
        <w:pStyle w:val="a3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1664">
        <w:rPr>
          <w:rFonts w:ascii="Times New Roman" w:hAnsi="Times New Roman"/>
          <w:sz w:val="24"/>
          <w:szCs w:val="24"/>
        </w:rPr>
        <w:t xml:space="preserve">Для подведения итогов </w:t>
      </w:r>
      <w:r>
        <w:rPr>
          <w:rFonts w:ascii="Times New Roman" w:hAnsi="Times New Roman"/>
          <w:sz w:val="24"/>
          <w:szCs w:val="24"/>
        </w:rPr>
        <w:t xml:space="preserve">Олимпиады </w:t>
      </w:r>
      <w:r w:rsidR="001936DA">
        <w:rPr>
          <w:rFonts w:ascii="Times New Roman" w:hAnsi="Times New Roman"/>
          <w:sz w:val="24"/>
          <w:szCs w:val="24"/>
        </w:rPr>
        <w:t>создается общее  жюри из числа разработчиков олимпиадных заданий и учредителей Олимпиады. Количественный состав жюри определяется Оргкомитетом.</w:t>
      </w:r>
    </w:p>
    <w:p w:rsidR="005F5383" w:rsidRPr="0026288F" w:rsidRDefault="005F5383" w:rsidP="001936DA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383" w:rsidRPr="0026288F" w:rsidRDefault="005F5383" w:rsidP="00DB3D8C">
      <w:pPr>
        <w:pStyle w:val="a3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288F">
        <w:rPr>
          <w:rFonts w:ascii="Times New Roman" w:hAnsi="Times New Roman"/>
          <w:sz w:val="24"/>
          <w:szCs w:val="24"/>
        </w:rPr>
        <w:t>Жюри Олимпиады:</w:t>
      </w:r>
    </w:p>
    <w:p w:rsidR="005F5383" w:rsidRPr="005B2476" w:rsidRDefault="005F5383" w:rsidP="0026288F">
      <w:pPr>
        <w:pStyle w:val="a3"/>
        <w:numPr>
          <w:ilvl w:val="2"/>
          <w:numId w:val="1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2476">
        <w:rPr>
          <w:rFonts w:ascii="Times New Roman" w:hAnsi="Times New Roman"/>
          <w:sz w:val="24"/>
          <w:szCs w:val="24"/>
        </w:rPr>
        <w:t>рассматривает обращения участников по вопросам, возникшим у них по результатам оценивания выполненных ими олимпиадных заданий;</w:t>
      </w:r>
    </w:p>
    <w:p w:rsidR="005F5383" w:rsidRPr="005B2476" w:rsidRDefault="005F5383" w:rsidP="0026288F">
      <w:pPr>
        <w:pStyle w:val="a3"/>
        <w:numPr>
          <w:ilvl w:val="2"/>
          <w:numId w:val="1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2476">
        <w:rPr>
          <w:rFonts w:ascii="Times New Roman" w:hAnsi="Times New Roman"/>
          <w:sz w:val="24"/>
          <w:szCs w:val="24"/>
        </w:rPr>
        <w:t>определя</w:t>
      </w:r>
      <w:r>
        <w:rPr>
          <w:rFonts w:ascii="Times New Roman" w:hAnsi="Times New Roman"/>
          <w:sz w:val="24"/>
          <w:szCs w:val="24"/>
        </w:rPr>
        <w:t>ет победителей соответствующей учебной дисциплины Олимпиады</w:t>
      </w:r>
      <w:r w:rsidRPr="005B2476">
        <w:rPr>
          <w:rFonts w:ascii="Times New Roman" w:hAnsi="Times New Roman"/>
          <w:sz w:val="24"/>
          <w:szCs w:val="24"/>
        </w:rPr>
        <w:t>;</w:t>
      </w:r>
    </w:p>
    <w:p w:rsidR="005F5383" w:rsidRPr="005B2476" w:rsidRDefault="005F5383" w:rsidP="0026288F">
      <w:pPr>
        <w:pStyle w:val="a3"/>
        <w:numPr>
          <w:ilvl w:val="2"/>
          <w:numId w:val="1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2476">
        <w:rPr>
          <w:rFonts w:ascii="Times New Roman" w:hAnsi="Times New Roman"/>
          <w:sz w:val="24"/>
          <w:szCs w:val="24"/>
        </w:rPr>
        <w:t xml:space="preserve">вносит предложения в оргкомитет </w:t>
      </w:r>
      <w:r>
        <w:rPr>
          <w:rFonts w:ascii="Times New Roman" w:hAnsi="Times New Roman"/>
          <w:sz w:val="24"/>
          <w:szCs w:val="24"/>
        </w:rPr>
        <w:t>О</w:t>
      </w:r>
      <w:r w:rsidRPr="005B2476">
        <w:rPr>
          <w:rFonts w:ascii="Times New Roman" w:hAnsi="Times New Roman"/>
          <w:sz w:val="24"/>
          <w:szCs w:val="24"/>
        </w:rPr>
        <w:t>лимпиады по награждению участников;</w:t>
      </w:r>
    </w:p>
    <w:p w:rsidR="005F5383" w:rsidRPr="005B2476" w:rsidRDefault="005F5383" w:rsidP="0026288F">
      <w:pPr>
        <w:pStyle w:val="a3"/>
        <w:numPr>
          <w:ilvl w:val="2"/>
          <w:numId w:val="1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2476">
        <w:rPr>
          <w:rFonts w:ascii="Times New Roman" w:hAnsi="Times New Roman"/>
          <w:sz w:val="24"/>
          <w:szCs w:val="24"/>
        </w:rPr>
        <w:t>знакомит участников и руководителей команд с решениями олимпиадных заданий после завершения всех туров</w:t>
      </w:r>
      <w:r>
        <w:rPr>
          <w:rFonts w:ascii="Times New Roman" w:hAnsi="Times New Roman"/>
          <w:sz w:val="24"/>
          <w:szCs w:val="24"/>
        </w:rPr>
        <w:t xml:space="preserve">  О</w:t>
      </w:r>
      <w:r w:rsidRPr="005B2476">
        <w:rPr>
          <w:rFonts w:ascii="Times New Roman" w:hAnsi="Times New Roman"/>
          <w:sz w:val="24"/>
          <w:szCs w:val="24"/>
        </w:rPr>
        <w:t>лимпиады;</w:t>
      </w:r>
    </w:p>
    <w:p w:rsidR="005F5383" w:rsidRDefault="005F5383" w:rsidP="0026288F">
      <w:pPr>
        <w:pStyle w:val="a3"/>
        <w:numPr>
          <w:ilvl w:val="2"/>
          <w:numId w:val="14"/>
        </w:numPr>
        <w:tabs>
          <w:tab w:val="left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2476">
        <w:rPr>
          <w:rFonts w:ascii="Times New Roman" w:hAnsi="Times New Roman"/>
          <w:sz w:val="24"/>
          <w:szCs w:val="24"/>
        </w:rPr>
        <w:t>оформляет итоговую документацию.</w:t>
      </w:r>
    </w:p>
    <w:p w:rsidR="005F5383" w:rsidRPr="005B2476" w:rsidRDefault="005F5383" w:rsidP="0026288F">
      <w:pPr>
        <w:pStyle w:val="a3"/>
        <w:tabs>
          <w:tab w:val="left" w:pos="54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5F5383" w:rsidRPr="0026288F" w:rsidRDefault="005F5383" w:rsidP="004308B0">
      <w:pPr>
        <w:pStyle w:val="a3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2476">
        <w:rPr>
          <w:rFonts w:ascii="Times New Roman" w:hAnsi="Times New Roman"/>
          <w:sz w:val="24"/>
          <w:szCs w:val="24"/>
        </w:rPr>
        <w:t>Решения жюри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5B2476">
        <w:rPr>
          <w:rFonts w:ascii="Times New Roman" w:hAnsi="Times New Roman"/>
          <w:sz w:val="24"/>
          <w:szCs w:val="24"/>
        </w:rPr>
        <w:t>лимпиады принимаются на их заседаниях и оформляются протокол</w:t>
      </w:r>
      <w:r>
        <w:rPr>
          <w:rFonts w:ascii="Times New Roman" w:hAnsi="Times New Roman"/>
          <w:sz w:val="24"/>
          <w:szCs w:val="24"/>
        </w:rPr>
        <w:t xml:space="preserve">ом, </w:t>
      </w:r>
      <w:r w:rsidRPr="00AA68E6">
        <w:rPr>
          <w:rFonts w:ascii="Times New Roman" w:hAnsi="Times New Roman"/>
          <w:color w:val="000000"/>
          <w:sz w:val="24"/>
          <w:szCs w:val="24"/>
        </w:rPr>
        <w:t>который подписывается всеми членами жюри.</w:t>
      </w:r>
    </w:p>
    <w:p w:rsidR="005F5383" w:rsidRPr="005B2476" w:rsidRDefault="005F5383" w:rsidP="0026288F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5F5383" w:rsidRDefault="005F5383" w:rsidP="004308B0">
      <w:pPr>
        <w:pStyle w:val="a3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2476">
        <w:rPr>
          <w:rFonts w:ascii="Times New Roman" w:hAnsi="Times New Roman"/>
          <w:sz w:val="24"/>
          <w:szCs w:val="24"/>
        </w:rPr>
        <w:t xml:space="preserve">Обращения участников по вопросам оценивания выполненных ими олимпиадных заданий направляются в жюри и рассматриваются им </w:t>
      </w:r>
      <w:r>
        <w:rPr>
          <w:rFonts w:ascii="Times New Roman" w:hAnsi="Times New Roman"/>
          <w:sz w:val="24"/>
          <w:szCs w:val="24"/>
        </w:rPr>
        <w:t xml:space="preserve">в день </w:t>
      </w:r>
      <w:r w:rsidRPr="005B2476">
        <w:rPr>
          <w:rFonts w:ascii="Times New Roman" w:hAnsi="Times New Roman"/>
          <w:sz w:val="24"/>
          <w:szCs w:val="24"/>
        </w:rPr>
        <w:t>объявления результатов, ознакомления участников олимпиады с решениями заданий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5B2476">
        <w:rPr>
          <w:rFonts w:ascii="Times New Roman" w:hAnsi="Times New Roman"/>
          <w:sz w:val="24"/>
          <w:szCs w:val="24"/>
        </w:rPr>
        <w:t xml:space="preserve">на следующий рабочий день после завершения </w:t>
      </w:r>
      <w:r>
        <w:rPr>
          <w:rFonts w:ascii="Times New Roman" w:hAnsi="Times New Roman"/>
          <w:sz w:val="24"/>
          <w:szCs w:val="24"/>
        </w:rPr>
        <w:t>олимпиад</w:t>
      </w:r>
      <w:r w:rsidRPr="0026288F">
        <w:rPr>
          <w:rFonts w:ascii="Times New Roman" w:hAnsi="Times New Roman"/>
          <w:sz w:val="24"/>
          <w:szCs w:val="24"/>
        </w:rPr>
        <w:t>ы (далее -  апелляция).</w:t>
      </w:r>
    </w:p>
    <w:p w:rsidR="005F5383" w:rsidRPr="0026288F" w:rsidRDefault="005F5383" w:rsidP="002628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383" w:rsidRPr="005B2476" w:rsidRDefault="005F5383" w:rsidP="004308B0">
      <w:pPr>
        <w:pStyle w:val="a3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2476">
        <w:rPr>
          <w:rFonts w:ascii="Times New Roman" w:hAnsi="Times New Roman"/>
          <w:sz w:val="24"/>
          <w:szCs w:val="24"/>
        </w:rPr>
        <w:t xml:space="preserve">По окончании </w:t>
      </w:r>
      <w:r>
        <w:rPr>
          <w:rFonts w:ascii="Times New Roman" w:hAnsi="Times New Roman"/>
          <w:sz w:val="24"/>
          <w:szCs w:val="24"/>
        </w:rPr>
        <w:t>О</w:t>
      </w:r>
      <w:r w:rsidRPr="005B2476">
        <w:rPr>
          <w:rFonts w:ascii="Times New Roman" w:hAnsi="Times New Roman"/>
          <w:sz w:val="24"/>
          <w:szCs w:val="24"/>
        </w:rPr>
        <w:t>лимпи</w:t>
      </w:r>
      <w:r>
        <w:rPr>
          <w:rFonts w:ascii="Times New Roman" w:hAnsi="Times New Roman"/>
          <w:sz w:val="24"/>
          <w:szCs w:val="24"/>
        </w:rPr>
        <w:t>ады жюри передает в оргкомитет О</w:t>
      </w:r>
      <w:r w:rsidRPr="005B2476">
        <w:rPr>
          <w:rFonts w:ascii="Times New Roman" w:hAnsi="Times New Roman"/>
          <w:sz w:val="24"/>
          <w:szCs w:val="24"/>
        </w:rPr>
        <w:t>лимпиады свои решения, общие списки участников с набранными баллами</w:t>
      </w:r>
      <w:r>
        <w:rPr>
          <w:rFonts w:ascii="Times New Roman" w:hAnsi="Times New Roman"/>
          <w:sz w:val="24"/>
          <w:szCs w:val="24"/>
        </w:rPr>
        <w:t xml:space="preserve"> по учебной дисциплине и </w:t>
      </w:r>
      <w:r w:rsidRPr="005B2476">
        <w:rPr>
          <w:rFonts w:ascii="Times New Roman" w:hAnsi="Times New Roman"/>
          <w:sz w:val="24"/>
          <w:szCs w:val="24"/>
        </w:rPr>
        <w:t xml:space="preserve"> выполненные ими олимпиадные задания.</w:t>
      </w:r>
    </w:p>
    <w:p w:rsidR="005F5383" w:rsidRPr="005B2476" w:rsidRDefault="005F5383" w:rsidP="002543B6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F5383" w:rsidRPr="00220E79" w:rsidRDefault="005F5383" w:rsidP="002543B6">
      <w:pPr>
        <w:pStyle w:val="4"/>
        <w:spacing w:before="0" w:after="0" w:line="276" w:lineRule="auto"/>
        <w:ind w:firstLine="567"/>
        <w:jc w:val="left"/>
        <w:rPr>
          <w:b/>
          <w:sz w:val="24"/>
          <w:szCs w:val="24"/>
        </w:rPr>
      </w:pPr>
      <w:r w:rsidRPr="00220E79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 xml:space="preserve"> </w:t>
      </w:r>
      <w:r w:rsidRPr="00220E79">
        <w:rPr>
          <w:b/>
          <w:sz w:val="24"/>
          <w:szCs w:val="24"/>
        </w:rPr>
        <w:t>УЧАСТНИКИ   ОЛИМПИАДЫ</w:t>
      </w:r>
    </w:p>
    <w:p w:rsidR="001936DA" w:rsidRDefault="001936DA" w:rsidP="001936DA">
      <w:pPr>
        <w:pStyle w:val="a3"/>
        <w:numPr>
          <w:ilvl w:val="1"/>
          <w:numId w:val="4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Олимпиаде – командное и личное. </w:t>
      </w:r>
    </w:p>
    <w:p w:rsidR="001936DA" w:rsidRPr="001936DA" w:rsidRDefault="001936DA" w:rsidP="001936D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участия в командном зачете  от каждой ПОО  -  о</w:t>
      </w:r>
      <w:r w:rsidR="005F5383" w:rsidRPr="001936DA">
        <w:rPr>
          <w:rFonts w:ascii="Times New Roman" w:hAnsi="Times New Roman"/>
          <w:color w:val="000000" w:themeColor="text1"/>
          <w:sz w:val="24"/>
          <w:szCs w:val="24"/>
        </w:rPr>
        <w:t>бязательное количество участников - 2 (два) студен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та по учебной дисциплине от ПОО. Филиалы ПОО могут представить отдельные команды. </w:t>
      </w:r>
    </w:p>
    <w:p w:rsidR="001936DA" w:rsidRPr="001936DA" w:rsidRDefault="001936DA" w:rsidP="001936D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Для участия в личном зачете   количество участников – неограниченно.</w:t>
      </w:r>
    </w:p>
    <w:p w:rsidR="005F5383" w:rsidRPr="001936DA" w:rsidRDefault="005F5383" w:rsidP="001936D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936DA">
        <w:rPr>
          <w:rFonts w:ascii="Times New Roman" w:hAnsi="Times New Roman"/>
          <w:sz w:val="24"/>
          <w:szCs w:val="24"/>
        </w:rPr>
        <w:t xml:space="preserve">Количество учебных дисциплин для участия </w:t>
      </w:r>
      <w:r w:rsidR="001936DA">
        <w:rPr>
          <w:rFonts w:ascii="Times New Roman" w:hAnsi="Times New Roman"/>
          <w:sz w:val="24"/>
          <w:szCs w:val="24"/>
        </w:rPr>
        <w:t xml:space="preserve">в командном и личном зачете Олимпиады </w:t>
      </w:r>
      <w:r w:rsidRPr="001936DA">
        <w:rPr>
          <w:rFonts w:ascii="Times New Roman" w:hAnsi="Times New Roman"/>
          <w:sz w:val="24"/>
          <w:szCs w:val="24"/>
        </w:rPr>
        <w:t xml:space="preserve">определяется ПОО самостоятельно.   </w:t>
      </w:r>
    </w:p>
    <w:p w:rsidR="005F5383" w:rsidRDefault="005F5383" w:rsidP="002543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1248" w:rsidRDefault="005F5383" w:rsidP="009C5768">
      <w:pPr>
        <w:pStyle w:val="a3"/>
        <w:numPr>
          <w:ilvl w:val="1"/>
          <w:numId w:val="4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36DA">
        <w:rPr>
          <w:rFonts w:ascii="Times New Roman" w:hAnsi="Times New Roman"/>
          <w:sz w:val="24"/>
          <w:szCs w:val="24"/>
        </w:rPr>
        <w:t>В Олимпиаде принимают участие на добровольной основе студенты 1</w:t>
      </w:r>
      <w:r w:rsidR="001936DA">
        <w:rPr>
          <w:rFonts w:ascii="Times New Roman" w:hAnsi="Times New Roman"/>
          <w:sz w:val="24"/>
          <w:szCs w:val="24"/>
        </w:rPr>
        <w:t xml:space="preserve"> курса, обучающиеся ПОО  по  программам подготовки специалистов среднего звена (далее – ППССЗ), 1</w:t>
      </w:r>
      <w:r w:rsidR="0016528C">
        <w:rPr>
          <w:rFonts w:ascii="Times New Roman" w:hAnsi="Times New Roman"/>
          <w:sz w:val="24"/>
          <w:szCs w:val="24"/>
        </w:rPr>
        <w:t xml:space="preserve"> </w:t>
      </w:r>
      <w:r w:rsidR="001936DA">
        <w:rPr>
          <w:rFonts w:ascii="Times New Roman" w:hAnsi="Times New Roman"/>
          <w:sz w:val="24"/>
          <w:szCs w:val="24"/>
        </w:rPr>
        <w:t xml:space="preserve">и 2 курсов – </w:t>
      </w:r>
      <w:r w:rsidR="0016528C">
        <w:rPr>
          <w:rFonts w:ascii="Times New Roman" w:hAnsi="Times New Roman"/>
          <w:sz w:val="24"/>
          <w:szCs w:val="24"/>
        </w:rPr>
        <w:t>обучающ</w:t>
      </w:r>
      <w:r w:rsidR="001936DA">
        <w:rPr>
          <w:rFonts w:ascii="Times New Roman" w:hAnsi="Times New Roman"/>
          <w:sz w:val="24"/>
          <w:szCs w:val="24"/>
        </w:rPr>
        <w:t xml:space="preserve">иеся ПОО по программам подготовки квалифицированных </w:t>
      </w:r>
      <w:r w:rsidR="0016528C">
        <w:rPr>
          <w:rFonts w:ascii="Times New Roman" w:hAnsi="Times New Roman"/>
          <w:sz w:val="24"/>
          <w:szCs w:val="24"/>
        </w:rPr>
        <w:t xml:space="preserve"> рабочих, служащих (далее – ППКРС) </w:t>
      </w:r>
      <w:r w:rsidR="001936DA">
        <w:rPr>
          <w:rFonts w:ascii="Times New Roman" w:hAnsi="Times New Roman"/>
          <w:sz w:val="24"/>
          <w:szCs w:val="24"/>
        </w:rPr>
        <w:t xml:space="preserve">  </w:t>
      </w:r>
      <w:r w:rsidRPr="001936DA">
        <w:rPr>
          <w:rFonts w:ascii="Times New Roman" w:hAnsi="Times New Roman"/>
          <w:sz w:val="24"/>
          <w:szCs w:val="24"/>
        </w:rPr>
        <w:t>- победители первого этапа</w:t>
      </w:r>
      <w:r w:rsidR="00C91248">
        <w:rPr>
          <w:rFonts w:ascii="Times New Roman" w:hAnsi="Times New Roman"/>
          <w:sz w:val="24"/>
          <w:szCs w:val="24"/>
        </w:rPr>
        <w:t xml:space="preserve">, </w:t>
      </w:r>
      <w:r w:rsidRPr="001936DA">
        <w:rPr>
          <w:rFonts w:ascii="Times New Roman" w:hAnsi="Times New Roman"/>
          <w:sz w:val="24"/>
          <w:szCs w:val="24"/>
        </w:rPr>
        <w:t xml:space="preserve">   в соответствии с заявками на уч</w:t>
      </w:r>
      <w:r w:rsidR="0016528C">
        <w:rPr>
          <w:rFonts w:ascii="Times New Roman" w:hAnsi="Times New Roman"/>
          <w:sz w:val="24"/>
          <w:szCs w:val="24"/>
        </w:rPr>
        <w:t xml:space="preserve">астие в Олимпиаде.   </w:t>
      </w:r>
    </w:p>
    <w:p w:rsidR="005F5383" w:rsidRPr="001936DA" w:rsidRDefault="0016528C" w:rsidP="00C912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2 туре  Олимпиады могут принимать участие </w:t>
      </w:r>
      <w:r w:rsidR="005F5383" w:rsidRPr="001936DA">
        <w:rPr>
          <w:rFonts w:ascii="Times New Roman" w:hAnsi="Times New Roman"/>
          <w:sz w:val="24"/>
          <w:szCs w:val="24"/>
        </w:rPr>
        <w:t>рекомендованные участники экспертами БГУ</w:t>
      </w:r>
      <w:r w:rsidR="00C912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91248">
        <w:rPr>
          <w:rFonts w:ascii="Times New Roman" w:hAnsi="Times New Roman"/>
          <w:sz w:val="24"/>
          <w:szCs w:val="24"/>
        </w:rPr>
        <w:t>при проведении  1 тура экспертами БГУ.</w:t>
      </w:r>
    </w:p>
    <w:p w:rsidR="005F5383" w:rsidRDefault="005F5383" w:rsidP="0011554D">
      <w:pPr>
        <w:pStyle w:val="21"/>
        <w:ind w:firstLine="567"/>
        <w:rPr>
          <w:sz w:val="24"/>
          <w:szCs w:val="24"/>
        </w:rPr>
      </w:pPr>
    </w:p>
    <w:p w:rsidR="005F5383" w:rsidRDefault="0016528C" w:rsidP="002543B6">
      <w:pPr>
        <w:pStyle w:val="a3"/>
        <w:numPr>
          <w:ilvl w:val="1"/>
          <w:numId w:val="4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528C">
        <w:rPr>
          <w:rFonts w:ascii="Times New Roman" w:hAnsi="Times New Roman"/>
          <w:sz w:val="24"/>
          <w:szCs w:val="24"/>
        </w:rPr>
        <w:t>За 3</w:t>
      </w:r>
      <w:r w:rsidR="005F5383" w:rsidRPr="0016528C">
        <w:rPr>
          <w:rFonts w:ascii="Times New Roman" w:hAnsi="Times New Roman"/>
          <w:sz w:val="24"/>
          <w:szCs w:val="24"/>
        </w:rPr>
        <w:t>0 дней до начала второго тура Олимпиады профессиональные образовательные организации подают заявки в оргкомитет Олимпиады на участие команд ПОО в Олимпиаде в эл</w:t>
      </w:r>
      <w:r>
        <w:rPr>
          <w:rFonts w:ascii="Times New Roman" w:hAnsi="Times New Roman"/>
          <w:sz w:val="24"/>
          <w:szCs w:val="24"/>
        </w:rPr>
        <w:t>ектронном варианте. Регистрация заканчивается за 5 дней до начала Олимпиады.</w:t>
      </w:r>
      <w:r w:rsidRPr="0016528C">
        <w:rPr>
          <w:rFonts w:ascii="Times New Roman" w:hAnsi="Times New Roman"/>
          <w:sz w:val="24"/>
          <w:szCs w:val="24"/>
        </w:rPr>
        <w:t xml:space="preserve"> </w:t>
      </w:r>
    </w:p>
    <w:p w:rsidR="0016528C" w:rsidRPr="0016528C" w:rsidRDefault="0016528C" w:rsidP="0016528C">
      <w:pPr>
        <w:pStyle w:val="a3"/>
        <w:rPr>
          <w:rFonts w:ascii="Times New Roman" w:hAnsi="Times New Roman"/>
          <w:sz w:val="24"/>
          <w:szCs w:val="24"/>
        </w:rPr>
      </w:pPr>
    </w:p>
    <w:p w:rsidR="005F5383" w:rsidRPr="0016528C" w:rsidRDefault="005F5383" w:rsidP="0016528C">
      <w:pPr>
        <w:pStyle w:val="a3"/>
        <w:numPr>
          <w:ilvl w:val="1"/>
          <w:numId w:val="4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528C">
        <w:rPr>
          <w:rFonts w:ascii="Times New Roman" w:hAnsi="Times New Roman"/>
          <w:sz w:val="24"/>
          <w:szCs w:val="24"/>
        </w:rPr>
        <w:t>Участников Олимпиады от ПОО   сопровождает руководитель команды, назначенный приказом ПОО, который отвечает за проведение с участниками инструктажа по правилам техники безопасности, правилам пожарной безопасности и правилам дорожного движения, а также за безопасность участников во время проведения Олимпиады. Количественный со</w:t>
      </w:r>
      <w:r w:rsidR="0016528C">
        <w:rPr>
          <w:rFonts w:ascii="Times New Roman" w:hAnsi="Times New Roman"/>
          <w:sz w:val="24"/>
          <w:szCs w:val="24"/>
        </w:rPr>
        <w:t>став сопровождающих - не более 3</w:t>
      </w:r>
      <w:r w:rsidRPr="0016528C">
        <w:rPr>
          <w:rFonts w:ascii="Times New Roman" w:hAnsi="Times New Roman"/>
          <w:sz w:val="24"/>
          <w:szCs w:val="24"/>
        </w:rPr>
        <w:t>-х человек от ПОО.</w:t>
      </w:r>
    </w:p>
    <w:p w:rsidR="005F5383" w:rsidRPr="000E2DBC" w:rsidRDefault="005F5383" w:rsidP="002543B6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5383" w:rsidRPr="009C5768" w:rsidRDefault="005F5383" w:rsidP="009C5768">
      <w:pPr>
        <w:pStyle w:val="a3"/>
        <w:numPr>
          <w:ilvl w:val="1"/>
          <w:numId w:val="4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5768">
        <w:rPr>
          <w:rFonts w:ascii="Times New Roman" w:hAnsi="Times New Roman"/>
          <w:sz w:val="24"/>
          <w:szCs w:val="24"/>
        </w:rPr>
        <w:t>Команды, не явившиеся к началу Олимпиады, к дальнейшему участию не допускаются.</w:t>
      </w:r>
    </w:p>
    <w:p w:rsidR="005F5383" w:rsidRDefault="005F5383" w:rsidP="002543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5383" w:rsidRDefault="005F5383" w:rsidP="000431A3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431A3">
        <w:rPr>
          <w:rFonts w:ascii="Times New Roman" w:hAnsi="Times New Roman"/>
          <w:b/>
          <w:sz w:val="24"/>
          <w:szCs w:val="24"/>
        </w:rPr>
        <w:t>ПОРЯДОК ПРОВЕДЕНИЯ ОЛИМПИАДЫ</w:t>
      </w:r>
    </w:p>
    <w:p w:rsidR="005F5383" w:rsidRDefault="005F5383" w:rsidP="0011554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F5383" w:rsidRDefault="005F5383" w:rsidP="003528E3">
      <w:pPr>
        <w:pStyle w:val="a3"/>
        <w:numPr>
          <w:ilvl w:val="1"/>
          <w:numId w:val="2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1554D">
        <w:rPr>
          <w:rFonts w:ascii="Times New Roman" w:hAnsi="Times New Roman"/>
          <w:sz w:val="24"/>
          <w:szCs w:val="24"/>
        </w:rPr>
        <w:t xml:space="preserve">Олимпиада проводятся в два этапа (1 </w:t>
      </w:r>
      <w:r>
        <w:rPr>
          <w:rFonts w:ascii="Times New Roman" w:hAnsi="Times New Roman"/>
          <w:sz w:val="24"/>
          <w:szCs w:val="24"/>
        </w:rPr>
        <w:t>тур</w:t>
      </w:r>
      <w:r w:rsidRPr="0011554D">
        <w:rPr>
          <w:rFonts w:ascii="Times New Roman" w:hAnsi="Times New Roman"/>
          <w:sz w:val="24"/>
          <w:szCs w:val="24"/>
        </w:rPr>
        <w:t xml:space="preserve"> – на базе профессиональных образовательных организаций Республики Бурятия, 2 </w:t>
      </w:r>
      <w:r>
        <w:rPr>
          <w:rFonts w:ascii="Times New Roman" w:hAnsi="Times New Roman"/>
          <w:sz w:val="24"/>
          <w:szCs w:val="24"/>
        </w:rPr>
        <w:t>тур</w:t>
      </w:r>
      <w:r w:rsidRPr="0011554D">
        <w:rPr>
          <w:rFonts w:ascii="Times New Roman" w:hAnsi="Times New Roman"/>
          <w:sz w:val="24"/>
          <w:szCs w:val="24"/>
        </w:rPr>
        <w:t xml:space="preserve"> – на базе ФГБОУ ВО «Бурятский государственный университет имени Доржи Банзарова»).</w:t>
      </w:r>
    </w:p>
    <w:p w:rsidR="005F5383" w:rsidRDefault="005F5383" w:rsidP="0011554D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5F5383" w:rsidRPr="003528E3" w:rsidRDefault="005F5383" w:rsidP="003528E3">
      <w:pPr>
        <w:pStyle w:val="a3"/>
        <w:numPr>
          <w:ilvl w:val="1"/>
          <w:numId w:val="28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528E3">
        <w:rPr>
          <w:rFonts w:ascii="Times New Roman" w:hAnsi="Times New Roman"/>
          <w:b/>
          <w:sz w:val="24"/>
          <w:szCs w:val="24"/>
        </w:rPr>
        <w:t xml:space="preserve">Порядок проведения 1 </w:t>
      </w:r>
      <w:r>
        <w:rPr>
          <w:rFonts w:ascii="Times New Roman" w:hAnsi="Times New Roman"/>
          <w:b/>
          <w:sz w:val="24"/>
          <w:szCs w:val="24"/>
        </w:rPr>
        <w:t>тура</w:t>
      </w:r>
      <w:r w:rsidRPr="003528E3">
        <w:rPr>
          <w:rFonts w:ascii="Times New Roman" w:hAnsi="Times New Roman"/>
          <w:b/>
          <w:sz w:val="24"/>
          <w:szCs w:val="24"/>
        </w:rPr>
        <w:t xml:space="preserve"> олимпиады</w:t>
      </w:r>
    </w:p>
    <w:p w:rsidR="005F5383" w:rsidRPr="000431A3" w:rsidRDefault="005F5383" w:rsidP="000431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F5383" w:rsidRDefault="005F5383" w:rsidP="003528E3">
      <w:pPr>
        <w:pStyle w:val="a3"/>
        <w:numPr>
          <w:ilvl w:val="2"/>
          <w:numId w:val="2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31A3">
        <w:rPr>
          <w:rFonts w:ascii="Times New Roman" w:hAnsi="Times New Roman"/>
          <w:sz w:val="24"/>
          <w:szCs w:val="24"/>
        </w:rPr>
        <w:t>Первый этап</w:t>
      </w:r>
      <w:r>
        <w:rPr>
          <w:rFonts w:ascii="Times New Roman" w:hAnsi="Times New Roman"/>
          <w:sz w:val="24"/>
          <w:szCs w:val="24"/>
        </w:rPr>
        <w:t xml:space="preserve"> Олимпиады </w:t>
      </w:r>
      <w:r w:rsidRPr="000431A3">
        <w:rPr>
          <w:rFonts w:ascii="Times New Roman" w:hAnsi="Times New Roman"/>
          <w:sz w:val="24"/>
          <w:szCs w:val="24"/>
        </w:rPr>
        <w:t>проводится на базе профессиональных 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Республики Бурятия </w:t>
      </w:r>
      <w:r w:rsidRPr="000431A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декабрь</w:t>
      </w:r>
      <w:r w:rsidRPr="000431A3">
        <w:rPr>
          <w:rFonts w:ascii="Times New Roman" w:hAnsi="Times New Roman"/>
          <w:sz w:val="24"/>
          <w:szCs w:val="24"/>
        </w:rPr>
        <w:t xml:space="preserve"> - март).</w:t>
      </w:r>
    </w:p>
    <w:p w:rsidR="005F5383" w:rsidRPr="000431A3" w:rsidRDefault="005F5383" w:rsidP="000431A3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C91248" w:rsidRPr="00C91248" w:rsidRDefault="005F5383" w:rsidP="003528E3">
      <w:pPr>
        <w:pStyle w:val="a3"/>
        <w:numPr>
          <w:ilvl w:val="2"/>
          <w:numId w:val="2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проведения 1 тура Олимпиады </w:t>
      </w:r>
      <w:r w:rsidR="00C91248">
        <w:rPr>
          <w:rFonts w:ascii="Times New Roman" w:hAnsi="Times New Roman"/>
          <w:color w:val="000000"/>
          <w:sz w:val="24"/>
          <w:szCs w:val="24"/>
        </w:rPr>
        <w:t xml:space="preserve">рекомендуется </w:t>
      </w:r>
      <w:r>
        <w:rPr>
          <w:rFonts w:ascii="Times New Roman" w:hAnsi="Times New Roman"/>
          <w:color w:val="000000"/>
          <w:sz w:val="24"/>
          <w:szCs w:val="24"/>
        </w:rPr>
        <w:t xml:space="preserve"> привлечение представителей ФГБОУ ВО «БГУ». </w:t>
      </w:r>
      <w:r w:rsidR="00C91248">
        <w:rPr>
          <w:rFonts w:ascii="Times New Roman" w:hAnsi="Times New Roman"/>
          <w:color w:val="000000"/>
          <w:sz w:val="24"/>
          <w:szCs w:val="24"/>
        </w:rPr>
        <w:t xml:space="preserve">При проведении </w:t>
      </w:r>
      <w:r>
        <w:rPr>
          <w:rFonts w:ascii="Times New Roman" w:hAnsi="Times New Roman"/>
          <w:color w:val="000000"/>
          <w:sz w:val="24"/>
          <w:szCs w:val="24"/>
        </w:rPr>
        <w:t>Олимпиады</w:t>
      </w:r>
      <w:r w:rsidR="00C91248">
        <w:rPr>
          <w:rFonts w:ascii="Times New Roman" w:hAnsi="Times New Roman"/>
          <w:color w:val="000000"/>
          <w:sz w:val="24"/>
          <w:szCs w:val="24"/>
        </w:rPr>
        <w:t xml:space="preserve"> с привлечением ФГБОУ ВО «БГУ» </w:t>
      </w:r>
      <w:r>
        <w:rPr>
          <w:rFonts w:ascii="Times New Roman" w:hAnsi="Times New Roman"/>
          <w:color w:val="000000"/>
          <w:sz w:val="24"/>
          <w:szCs w:val="24"/>
        </w:rPr>
        <w:t xml:space="preserve"> используются задания, разработанные</w:t>
      </w:r>
      <w:r w:rsidRPr="000431A3">
        <w:rPr>
          <w:rFonts w:ascii="Times New Roman" w:hAnsi="Times New Roman"/>
          <w:color w:val="000000"/>
          <w:sz w:val="24"/>
          <w:szCs w:val="24"/>
        </w:rPr>
        <w:t xml:space="preserve"> экспертами ФГБОУ ВО «БГУ». </w:t>
      </w:r>
      <w:r>
        <w:rPr>
          <w:rFonts w:ascii="Times New Roman" w:hAnsi="Times New Roman"/>
          <w:color w:val="000000"/>
          <w:sz w:val="24"/>
          <w:szCs w:val="24"/>
        </w:rPr>
        <w:t xml:space="preserve"> В день проведения Олимпиады возможно проведение профориентационных мероприятий представителями ФГБОУ ВО «БГУ». </w:t>
      </w:r>
    </w:p>
    <w:p w:rsidR="005F5383" w:rsidRPr="00C91248" w:rsidRDefault="0016528C" w:rsidP="00C912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Заявку для </w:t>
      </w:r>
      <w:r w:rsidR="005F5383">
        <w:rPr>
          <w:rFonts w:ascii="Times New Roman" w:hAnsi="Times New Roman"/>
          <w:color w:val="000000"/>
          <w:sz w:val="24"/>
          <w:szCs w:val="24"/>
        </w:rPr>
        <w:t xml:space="preserve">проведения 1 тура Олимпиады </w:t>
      </w:r>
      <w:r>
        <w:rPr>
          <w:rFonts w:ascii="Times New Roman" w:hAnsi="Times New Roman"/>
          <w:color w:val="000000"/>
          <w:sz w:val="24"/>
          <w:szCs w:val="24"/>
        </w:rPr>
        <w:t xml:space="preserve"> с привлечением экспертов </w:t>
      </w:r>
      <w:r w:rsidR="005F5383">
        <w:rPr>
          <w:rFonts w:ascii="Times New Roman" w:hAnsi="Times New Roman"/>
          <w:color w:val="000000"/>
          <w:sz w:val="24"/>
          <w:szCs w:val="24"/>
        </w:rPr>
        <w:t xml:space="preserve"> ФГБОУ ВО «БГУ» </w:t>
      </w:r>
      <w:r>
        <w:rPr>
          <w:rFonts w:ascii="Times New Roman" w:hAnsi="Times New Roman"/>
          <w:color w:val="000000"/>
          <w:sz w:val="24"/>
          <w:szCs w:val="24"/>
        </w:rPr>
        <w:t xml:space="preserve"> необходимо подать в срок до 20 февраля на электронную почту Совета директоров </w:t>
      </w:r>
      <w:hyperlink r:id="rId7" w:history="1">
        <w:r w:rsidR="00C91248" w:rsidRPr="00913D29">
          <w:rPr>
            <w:rStyle w:val="ab"/>
            <w:rFonts w:ascii="Times New Roman" w:hAnsi="Times New Roman"/>
            <w:sz w:val="24"/>
            <w:szCs w:val="24"/>
            <w:lang w:val="en-US"/>
          </w:rPr>
          <w:t>sovetdir2017@yandex.ru</w:t>
        </w:r>
      </w:hyperlink>
      <w:r w:rsidR="00C91248">
        <w:rPr>
          <w:rFonts w:ascii="Times New Roman" w:hAnsi="Times New Roman"/>
          <w:color w:val="000000"/>
          <w:sz w:val="24"/>
          <w:szCs w:val="24"/>
        </w:rPr>
        <w:t xml:space="preserve"> или самостоятельно на электронную почту </w:t>
      </w:r>
      <w:hyperlink r:id="rId8" w:history="1">
        <w:r w:rsidR="00C91248" w:rsidRPr="00C91248">
          <w:rPr>
            <w:rStyle w:val="ab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udp@bsu.ru</w:t>
        </w:r>
      </w:hyperlink>
      <w:r w:rsidR="00C912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912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т</w:t>
      </w:r>
      <w:r w:rsidR="00C91248" w:rsidRPr="00C912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елефон: 8-3012-21-09-86; </w:t>
      </w:r>
      <w:r w:rsidR="00C91248" w:rsidRPr="00C91248">
        <w:rPr>
          <w:rStyle w:val="wmi-callto"/>
          <w:rFonts w:ascii="Times New Roman" w:hAnsi="Times New Roman"/>
          <w:color w:val="000000"/>
          <w:sz w:val="24"/>
          <w:szCs w:val="24"/>
          <w:shd w:val="clear" w:color="auto" w:fill="FFFFFF"/>
        </w:rPr>
        <w:t>8-3012-21-74-26</w:t>
      </w:r>
      <w:r w:rsidR="00C91248">
        <w:rPr>
          <w:rStyle w:val="wmi-callt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управление довузовской подготовки </w:t>
      </w:r>
      <w:r w:rsidR="00C91248">
        <w:rPr>
          <w:rFonts w:ascii="Times New Roman" w:hAnsi="Times New Roman"/>
          <w:color w:val="000000"/>
          <w:sz w:val="24"/>
          <w:szCs w:val="24"/>
        </w:rPr>
        <w:t xml:space="preserve">ФГБОУ ВО «БГУ».  </w:t>
      </w:r>
    </w:p>
    <w:p w:rsidR="0016528C" w:rsidRPr="000431A3" w:rsidRDefault="0016528C" w:rsidP="0016528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F5383" w:rsidRPr="000431A3" w:rsidRDefault="005F5383" w:rsidP="000431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383" w:rsidRDefault="005F5383" w:rsidP="003528E3">
      <w:pPr>
        <w:pStyle w:val="a3"/>
        <w:numPr>
          <w:ilvl w:val="1"/>
          <w:numId w:val="28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431A3">
        <w:rPr>
          <w:rFonts w:ascii="Times New Roman" w:hAnsi="Times New Roman"/>
          <w:b/>
          <w:sz w:val="24"/>
          <w:szCs w:val="24"/>
        </w:rPr>
        <w:t>Порядок проведения 2 тура олимпиады</w:t>
      </w:r>
    </w:p>
    <w:p w:rsidR="005F5383" w:rsidRPr="000431A3" w:rsidRDefault="005F5383" w:rsidP="000431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F5383" w:rsidRPr="000431A3" w:rsidRDefault="005F5383" w:rsidP="00695FAF">
      <w:pPr>
        <w:numPr>
          <w:ilvl w:val="2"/>
          <w:numId w:val="28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431A3">
        <w:rPr>
          <w:rFonts w:ascii="Times New Roman" w:hAnsi="Times New Roman"/>
          <w:sz w:val="24"/>
          <w:szCs w:val="24"/>
        </w:rPr>
        <w:t xml:space="preserve">Второй </w:t>
      </w:r>
      <w:r>
        <w:rPr>
          <w:rFonts w:ascii="Times New Roman" w:hAnsi="Times New Roman"/>
          <w:sz w:val="24"/>
          <w:szCs w:val="24"/>
        </w:rPr>
        <w:t>тур Олимпиады проводится на</w:t>
      </w:r>
      <w:r w:rsidRPr="000431A3">
        <w:rPr>
          <w:rFonts w:ascii="Times New Roman" w:hAnsi="Times New Roman"/>
          <w:sz w:val="24"/>
          <w:szCs w:val="24"/>
        </w:rPr>
        <w:t xml:space="preserve"> базе ФГБОУ ВО «Бурятский государственный университет имени Доржи Банзарова</w:t>
      </w:r>
      <w:r w:rsidR="0016528C">
        <w:rPr>
          <w:rFonts w:ascii="Times New Roman" w:hAnsi="Times New Roman"/>
          <w:sz w:val="24"/>
          <w:szCs w:val="24"/>
        </w:rPr>
        <w:t xml:space="preserve">» </w:t>
      </w:r>
      <w:r w:rsidR="0016528C">
        <w:rPr>
          <w:rFonts w:ascii="Times New Roman" w:hAnsi="Times New Roman"/>
          <w:sz w:val="24"/>
          <w:szCs w:val="24"/>
          <w:lang w:val="en-US"/>
        </w:rPr>
        <w:t>21</w:t>
      </w:r>
      <w:r>
        <w:rPr>
          <w:rFonts w:ascii="Times New Roman" w:hAnsi="Times New Roman"/>
          <w:sz w:val="24"/>
          <w:szCs w:val="24"/>
        </w:rPr>
        <w:t xml:space="preserve"> апреля 2020 года по адресу</w:t>
      </w:r>
      <w:r w:rsidRPr="00695FAF">
        <w:rPr>
          <w:rFonts w:ascii="Times New Roman" w:hAnsi="Times New Roman"/>
          <w:sz w:val="24"/>
          <w:szCs w:val="24"/>
        </w:rPr>
        <w:t xml:space="preserve"> – г. Улан-Удэ, ул. Смолина 24а</w:t>
      </w:r>
      <w:r>
        <w:rPr>
          <w:rFonts w:ascii="Times New Roman" w:hAnsi="Times New Roman"/>
          <w:sz w:val="24"/>
          <w:szCs w:val="24"/>
        </w:rPr>
        <w:t xml:space="preserve"> (Приложение 1).</w:t>
      </w:r>
    </w:p>
    <w:p w:rsidR="005F5383" w:rsidRPr="000431A3" w:rsidRDefault="005F5383" w:rsidP="000431A3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5F5383" w:rsidRDefault="005F5383" w:rsidP="00695FAF">
      <w:pPr>
        <w:numPr>
          <w:ilvl w:val="2"/>
          <w:numId w:val="28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31A3">
        <w:rPr>
          <w:rFonts w:ascii="Times New Roman" w:hAnsi="Times New Roman"/>
          <w:color w:val="000000"/>
          <w:sz w:val="24"/>
          <w:szCs w:val="24"/>
        </w:rPr>
        <w:t xml:space="preserve">Второй </w:t>
      </w:r>
      <w:r w:rsidR="0016528C">
        <w:rPr>
          <w:rFonts w:ascii="Times New Roman" w:hAnsi="Times New Roman"/>
          <w:color w:val="000000"/>
          <w:sz w:val="24"/>
          <w:szCs w:val="24"/>
        </w:rPr>
        <w:t xml:space="preserve"> тур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31A3">
        <w:rPr>
          <w:rFonts w:ascii="Times New Roman" w:hAnsi="Times New Roman"/>
          <w:color w:val="000000"/>
          <w:sz w:val="24"/>
          <w:szCs w:val="24"/>
        </w:rPr>
        <w:t xml:space="preserve">Олимпиады проводится по заданиям, составленным преподавателями ГАУ ДПО РБ «Бурятский республиканский институт образовательной политики» и </w:t>
      </w:r>
      <w:r w:rsidRPr="000431A3">
        <w:rPr>
          <w:rFonts w:ascii="Times New Roman" w:hAnsi="Times New Roman"/>
          <w:color w:val="000000"/>
          <w:sz w:val="24"/>
          <w:szCs w:val="24"/>
        </w:rPr>
        <w:lastRenderedPageBreak/>
        <w:t>ФГБОУ ВО «Бурятский государственный университет имени Доржи Банзарова» на основе примерных общеобразовательных программ среднего (полного) общего образования</w:t>
      </w:r>
      <w:r w:rsidR="0016528C">
        <w:rPr>
          <w:rFonts w:ascii="Times New Roman" w:hAnsi="Times New Roman"/>
          <w:color w:val="000000"/>
          <w:sz w:val="24"/>
          <w:szCs w:val="24"/>
        </w:rPr>
        <w:t xml:space="preserve"> и ФГОС СОО </w:t>
      </w:r>
      <w:r w:rsidRPr="000431A3">
        <w:rPr>
          <w:rFonts w:ascii="Times New Roman" w:hAnsi="Times New Roman"/>
          <w:color w:val="000000"/>
          <w:sz w:val="24"/>
          <w:szCs w:val="24"/>
        </w:rPr>
        <w:t xml:space="preserve"> (далее – олимпиадные задания).</w:t>
      </w:r>
    </w:p>
    <w:p w:rsidR="005F5383" w:rsidRDefault="005F5383" w:rsidP="00695FAF">
      <w:pPr>
        <w:pStyle w:val="a3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F5383" w:rsidRDefault="005F5383" w:rsidP="00695FAF">
      <w:pPr>
        <w:numPr>
          <w:ilvl w:val="2"/>
          <w:numId w:val="28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Олимпиаде участвуют учебные дисциплины в соответствии с Планом работы Совета директоров на 2019-2020 учебный год, а также учебные дисциплины, предложенные ФГБОУ ВО «БГУ». ПОО самостоятельны в выборе учебных дисциплин для участия в Олимпиаде.</w:t>
      </w:r>
    </w:p>
    <w:p w:rsidR="005F5383" w:rsidRDefault="005F5383" w:rsidP="0038055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16"/>
        <w:gridCol w:w="4940"/>
      </w:tblGrid>
      <w:tr w:rsidR="005F5383" w:rsidTr="00B038DB">
        <w:tc>
          <w:tcPr>
            <w:tcW w:w="4416" w:type="dxa"/>
          </w:tcPr>
          <w:p w:rsidR="005F5383" w:rsidRPr="00B038DB" w:rsidRDefault="005F5383" w:rsidP="00B038D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Учебные дисциплины  в соответствии с Планом работы Совета директоров</w:t>
            </w:r>
          </w:p>
        </w:tc>
        <w:tc>
          <w:tcPr>
            <w:tcW w:w="4940" w:type="dxa"/>
          </w:tcPr>
          <w:p w:rsidR="005F5383" w:rsidRPr="00B038DB" w:rsidRDefault="005F5383" w:rsidP="00B038D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Учебные дисциплины, предложенные ФГБОУ ВО «БГУ»</w:t>
            </w:r>
          </w:p>
        </w:tc>
      </w:tr>
      <w:tr w:rsidR="005F5383" w:rsidTr="00B038DB">
        <w:tc>
          <w:tcPr>
            <w:tcW w:w="4416" w:type="dxa"/>
          </w:tcPr>
          <w:p w:rsidR="005F5383" w:rsidRPr="00B038DB" w:rsidRDefault="005F5383" w:rsidP="00B038DB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940" w:type="dxa"/>
          </w:tcPr>
          <w:p w:rsidR="005F5383" w:rsidRPr="00B038DB" w:rsidRDefault="005F5383" w:rsidP="00B038DB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5F5383" w:rsidTr="00B038DB">
        <w:tc>
          <w:tcPr>
            <w:tcW w:w="4416" w:type="dxa"/>
          </w:tcPr>
          <w:p w:rsidR="005F5383" w:rsidRPr="00B038DB" w:rsidRDefault="005F5383" w:rsidP="00B038DB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940" w:type="dxa"/>
          </w:tcPr>
          <w:p w:rsidR="005F5383" w:rsidRPr="00B038DB" w:rsidRDefault="005F5383" w:rsidP="00B038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5F5383" w:rsidTr="00B038DB">
        <w:tc>
          <w:tcPr>
            <w:tcW w:w="4416" w:type="dxa"/>
          </w:tcPr>
          <w:p w:rsidR="005F5383" w:rsidRPr="00B038DB" w:rsidRDefault="005F5383" w:rsidP="00B038DB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940" w:type="dxa"/>
          </w:tcPr>
          <w:p w:rsidR="005F5383" w:rsidRPr="0016528C" w:rsidRDefault="005F5383" w:rsidP="00B038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528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5F5383" w:rsidTr="00B038DB">
        <w:tc>
          <w:tcPr>
            <w:tcW w:w="4416" w:type="dxa"/>
          </w:tcPr>
          <w:p w:rsidR="005F5383" w:rsidRPr="00B038DB" w:rsidRDefault="005F5383" w:rsidP="00B038DB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  <w:r w:rsidR="0016528C" w:rsidRPr="00B03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65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л</w:t>
            </w:r>
            <w:r w:rsidR="0016528C" w:rsidRPr="00B038DB">
              <w:rPr>
                <w:rFonts w:ascii="Times New Roman" w:hAnsi="Times New Roman"/>
                <w:color w:val="000000"/>
                <w:sz w:val="24"/>
                <w:szCs w:val="24"/>
              </w:rPr>
              <w:t>итература</w:t>
            </w:r>
          </w:p>
        </w:tc>
        <w:tc>
          <w:tcPr>
            <w:tcW w:w="4940" w:type="dxa"/>
          </w:tcPr>
          <w:p w:rsidR="005F5383" w:rsidRPr="0016528C" w:rsidRDefault="005F5383" w:rsidP="00B038DB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28C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5F5383" w:rsidTr="00B038DB">
        <w:tc>
          <w:tcPr>
            <w:tcW w:w="4416" w:type="dxa"/>
          </w:tcPr>
          <w:p w:rsidR="005F5383" w:rsidRPr="00B038DB" w:rsidRDefault="0016528C" w:rsidP="00B038DB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940" w:type="dxa"/>
          </w:tcPr>
          <w:p w:rsidR="005F5383" w:rsidRPr="00B038DB" w:rsidRDefault="0016528C" w:rsidP="00B038DB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Экономика (общеобразов</w:t>
            </w:r>
            <w:r w:rsidR="00C91248">
              <w:rPr>
                <w:rFonts w:ascii="Times New Roman" w:hAnsi="Times New Roman"/>
                <w:color w:val="000000"/>
                <w:sz w:val="24"/>
                <w:szCs w:val="24"/>
              </w:rPr>
              <w:t>ательный цикл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5F5383" w:rsidRPr="0011554D" w:rsidRDefault="005F5383" w:rsidP="0011554D">
      <w:pPr>
        <w:pStyle w:val="a3"/>
        <w:rPr>
          <w:rFonts w:ascii="Times New Roman" w:hAnsi="Times New Roman"/>
          <w:sz w:val="24"/>
          <w:szCs w:val="24"/>
        </w:rPr>
      </w:pPr>
    </w:p>
    <w:p w:rsidR="005F5383" w:rsidRPr="0011554D" w:rsidRDefault="005F5383" w:rsidP="00695FAF">
      <w:pPr>
        <w:pStyle w:val="a3"/>
        <w:numPr>
          <w:ilvl w:val="2"/>
          <w:numId w:val="28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1554D">
        <w:rPr>
          <w:rFonts w:ascii="Times New Roman" w:hAnsi="Times New Roman"/>
          <w:sz w:val="24"/>
          <w:szCs w:val="24"/>
        </w:rPr>
        <w:t>В день проведения Олимпиады осуществляется:</w:t>
      </w:r>
    </w:p>
    <w:p w:rsidR="005F5383" w:rsidRPr="000431A3" w:rsidRDefault="005F5383" w:rsidP="00695FAF">
      <w:pPr>
        <w:numPr>
          <w:ilvl w:val="2"/>
          <w:numId w:val="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431A3">
        <w:rPr>
          <w:rFonts w:ascii="Times New Roman" w:hAnsi="Times New Roman"/>
          <w:sz w:val="24"/>
          <w:szCs w:val="24"/>
        </w:rPr>
        <w:t>регистрация участников на основании паспорта и зачетной книжки обучающихся; уточненной заявки, представленной руководителем команды, которая сверяется с заявкой, направленной в оргкомитет олимпиады;</w:t>
      </w:r>
    </w:p>
    <w:p w:rsidR="005F5383" w:rsidRPr="000431A3" w:rsidRDefault="005F5383" w:rsidP="00695FAF">
      <w:pPr>
        <w:numPr>
          <w:ilvl w:val="2"/>
          <w:numId w:val="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431A3">
        <w:rPr>
          <w:rFonts w:ascii="Times New Roman" w:hAnsi="Times New Roman"/>
          <w:sz w:val="24"/>
          <w:szCs w:val="24"/>
        </w:rPr>
        <w:t>церемония открытия олимпиады;</w:t>
      </w:r>
    </w:p>
    <w:p w:rsidR="005F5383" w:rsidRPr="000431A3" w:rsidRDefault="005F5383" w:rsidP="00695FAF">
      <w:pPr>
        <w:numPr>
          <w:ilvl w:val="2"/>
          <w:numId w:val="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431A3">
        <w:rPr>
          <w:rFonts w:ascii="Times New Roman" w:hAnsi="Times New Roman"/>
          <w:sz w:val="24"/>
          <w:szCs w:val="24"/>
        </w:rPr>
        <w:t>инструктивное совещание уполномоченного представителя оргкомитета олимпиады, жюри, участников и руководителей команд;</w:t>
      </w:r>
    </w:p>
    <w:p w:rsidR="005F5383" w:rsidRPr="000431A3" w:rsidRDefault="005F5383" w:rsidP="00695FAF">
      <w:pPr>
        <w:numPr>
          <w:ilvl w:val="2"/>
          <w:numId w:val="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431A3">
        <w:rPr>
          <w:rFonts w:ascii="Times New Roman" w:hAnsi="Times New Roman"/>
          <w:sz w:val="24"/>
          <w:szCs w:val="24"/>
        </w:rPr>
        <w:t>объявление итогов республиканской олимпиады и награждение победителей.</w:t>
      </w:r>
    </w:p>
    <w:p w:rsidR="005F5383" w:rsidRPr="000F38F4" w:rsidRDefault="005F5383" w:rsidP="00695FAF">
      <w:pPr>
        <w:pStyle w:val="a3"/>
        <w:numPr>
          <w:ilvl w:val="2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38F4">
        <w:rPr>
          <w:rFonts w:ascii="Times New Roman" w:hAnsi="Times New Roman"/>
          <w:sz w:val="24"/>
          <w:szCs w:val="24"/>
        </w:rPr>
        <w:t>В месте проведения Олимпиады могут находиться только лица, прикрепленные оргкомитетом.</w:t>
      </w:r>
    </w:p>
    <w:p w:rsidR="005F5383" w:rsidRPr="000431A3" w:rsidRDefault="005F5383" w:rsidP="00695FAF">
      <w:pPr>
        <w:numPr>
          <w:ilvl w:val="2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31A3">
        <w:rPr>
          <w:rFonts w:ascii="Times New Roman" w:hAnsi="Times New Roman"/>
          <w:sz w:val="24"/>
          <w:szCs w:val="24"/>
        </w:rPr>
        <w:t xml:space="preserve">В месте проведения </w:t>
      </w:r>
      <w:r>
        <w:rPr>
          <w:rFonts w:ascii="Times New Roman" w:hAnsi="Times New Roman"/>
          <w:sz w:val="24"/>
          <w:szCs w:val="24"/>
        </w:rPr>
        <w:t xml:space="preserve">Олимпиады </w:t>
      </w:r>
      <w:r w:rsidRPr="000431A3">
        <w:rPr>
          <w:rFonts w:ascii="Times New Roman" w:hAnsi="Times New Roman"/>
          <w:sz w:val="24"/>
          <w:szCs w:val="24"/>
        </w:rPr>
        <w:t>в целях усиления мер контроля за его проведением (аудитория, кабинет, иные приспособленные помещения) организуется дежурство.</w:t>
      </w:r>
    </w:p>
    <w:p w:rsidR="005F5383" w:rsidRPr="000431A3" w:rsidRDefault="005F5383" w:rsidP="00695FAF">
      <w:pPr>
        <w:numPr>
          <w:ilvl w:val="2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31A3">
        <w:rPr>
          <w:rFonts w:ascii="Times New Roman" w:hAnsi="Times New Roman"/>
          <w:sz w:val="24"/>
          <w:szCs w:val="24"/>
        </w:rPr>
        <w:t>В кабинетах (аудиториях), предназначенных для выполнения олимпиадных заданий, количество мест должно соответствовать количеству участников. За одним столом должен находиться один человек, рядом не могут находиться представители команды одной ПОО.</w:t>
      </w:r>
    </w:p>
    <w:p w:rsidR="005F5383" w:rsidRPr="000431A3" w:rsidRDefault="005F5383" w:rsidP="00695FAF">
      <w:pPr>
        <w:numPr>
          <w:ilvl w:val="2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31A3">
        <w:rPr>
          <w:rFonts w:ascii="Times New Roman" w:hAnsi="Times New Roman"/>
          <w:sz w:val="24"/>
          <w:szCs w:val="24"/>
        </w:rPr>
        <w:t>Порядок сбора и представления жюри, выполненных участниками олимпиадных заданий, определяется инструкцией Оргкомитета.</w:t>
      </w:r>
    </w:p>
    <w:p w:rsidR="005F5383" w:rsidRPr="000431A3" w:rsidRDefault="005F5383" w:rsidP="00695FAF">
      <w:pPr>
        <w:numPr>
          <w:ilvl w:val="2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31A3">
        <w:rPr>
          <w:rFonts w:ascii="Times New Roman" w:hAnsi="Times New Roman"/>
          <w:sz w:val="24"/>
          <w:szCs w:val="24"/>
        </w:rPr>
        <w:t>Порядок хранения олимпиадных заданий определяется оргкомитетом Олимпиады.</w:t>
      </w:r>
    </w:p>
    <w:p w:rsidR="005F5383" w:rsidRPr="000431A3" w:rsidRDefault="005F5383" w:rsidP="00695FAF">
      <w:pPr>
        <w:numPr>
          <w:ilvl w:val="2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31A3">
        <w:rPr>
          <w:rFonts w:ascii="Times New Roman" w:hAnsi="Times New Roman"/>
          <w:sz w:val="24"/>
          <w:szCs w:val="24"/>
        </w:rPr>
        <w:lastRenderedPageBreak/>
        <w:t xml:space="preserve">В место проведения Олимпиады   во время проведения туров должно быть организовано дежурство </w:t>
      </w:r>
      <w:r w:rsidRPr="000F38F4">
        <w:rPr>
          <w:rFonts w:ascii="Times New Roman" w:hAnsi="Times New Roman"/>
          <w:sz w:val="24"/>
          <w:szCs w:val="24"/>
        </w:rPr>
        <w:t>медицинского работника.</w:t>
      </w:r>
      <w:r w:rsidRPr="000431A3">
        <w:rPr>
          <w:rFonts w:ascii="Times New Roman" w:hAnsi="Times New Roman"/>
          <w:sz w:val="24"/>
          <w:szCs w:val="24"/>
        </w:rPr>
        <w:t xml:space="preserve">  </w:t>
      </w:r>
    </w:p>
    <w:p w:rsidR="005F5383" w:rsidRPr="00DD7920" w:rsidRDefault="005F5383" w:rsidP="00220E79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5383" w:rsidRPr="000F38F4" w:rsidRDefault="005F5383" w:rsidP="000F38F4">
      <w:pPr>
        <w:pStyle w:val="a3"/>
        <w:numPr>
          <w:ilvl w:val="0"/>
          <w:numId w:val="28"/>
        </w:num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38F4">
        <w:rPr>
          <w:rFonts w:ascii="Times New Roman" w:hAnsi="Times New Roman"/>
          <w:b/>
          <w:sz w:val="24"/>
          <w:szCs w:val="24"/>
        </w:rPr>
        <w:t>ПРАВА И ОБЯЗАННОСТИ  УЧАСТНИКОВ ОЛИМПИАДЫ, РУКОВОДИТЕЛЕЙ КОМАНД</w:t>
      </w:r>
    </w:p>
    <w:p w:rsidR="005F5383" w:rsidRPr="000F38F4" w:rsidRDefault="005F5383" w:rsidP="000F38F4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F5383" w:rsidRPr="00695FAF" w:rsidRDefault="005F5383" w:rsidP="00695FAF">
      <w:pPr>
        <w:pStyle w:val="a3"/>
        <w:numPr>
          <w:ilvl w:val="1"/>
          <w:numId w:val="28"/>
        </w:numPr>
        <w:tabs>
          <w:tab w:val="left" w:pos="54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95FAF">
        <w:rPr>
          <w:rFonts w:ascii="Times New Roman" w:hAnsi="Times New Roman"/>
          <w:b/>
          <w:sz w:val="24"/>
          <w:szCs w:val="24"/>
        </w:rPr>
        <w:t xml:space="preserve"> Во время проведения второго этапа Олимпиады участник имеет право:</w:t>
      </w:r>
    </w:p>
    <w:p w:rsidR="005F5383" w:rsidRPr="00DD7920" w:rsidRDefault="005F5383" w:rsidP="00695FAF">
      <w:pPr>
        <w:pStyle w:val="21"/>
        <w:numPr>
          <w:ilvl w:val="0"/>
          <w:numId w:val="26"/>
        </w:numPr>
        <w:tabs>
          <w:tab w:val="left" w:pos="540"/>
        </w:tabs>
        <w:spacing w:line="276" w:lineRule="auto"/>
        <w:ind w:left="0" w:firstLine="567"/>
        <w:rPr>
          <w:sz w:val="24"/>
          <w:szCs w:val="24"/>
        </w:rPr>
      </w:pPr>
      <w:r w:rsidRPr="00DD7920">
        <w:rPr>
          <w:sz w:val="24"/>
          <w:szCs w:val="24"/>
        </w:rPr>
        <w:t>задавать вопросы жюри по условию олимпиадного задания;</w:t>
      </w:r>
    </w:p>
    <w:p w:rsidR="005F5383" w:rsidRPr="00DD7920" w:rsidRDefault="005F5383" w:rsidP="00695FAF">
      <w:pPr>
        <w:pStyle w:val="21"/>
        <w:numPr>
          <w:ilvl w:val="0"/>
          <w:numId w:val="26"/>
        </w:numPr>
        <w:tabs>
          <w:tab w:val="left" w:pos="540"/>
        </w:tabs>
        <w:spacing w:line="276" w:lineRule="auto"/>
        <w:ind w:left="0" w:firstLine="567"/>
        <w:rPr>
          <w:sz w:val="24"/>
          <w:szCs w:val="24"/>
        </w:rPr>
      </w:pPr>
      <w:r w:rsidRPr="00DD7920">
        <w:rPr>
          <w:sz w:val="24"/>
          <w:szCs w:val="24"/>
        </w:rPr>
        <w:t>пользоваться необходимыми для выполнения олимпиадных заданий средствами, определенными порядком проведен</w:t>
      </w:r>
      <w:r>
        <w:rPr>
          <w:sz w:val="24"/>
          <w:szCs w:val="24"/>
        </w:rPr>
        <w:t>ия олимпиады по соответствующей учебной дисциплине</w:t>
      </w:r>
      <w:r w:rsidRPr="00DD7920">
        <w:rPr>
          <w:sz w:val="24"/>
          <w:szCs w:val="24"/>
        </w:rPr>
        <w:t>;</w:t>
      </w:r>
    </w:p>
    <w:p w:rsidR="005F5383" w:rsidRPr="000F38F4" w:rsidRDefault="005F5383" w:rsidP="00695FAF">
      <w:pPr>
        <w:pStyle w:val="a3"/>
        <w:numPr>
          <w:ilvl w:val="0"/>
          <w:numId w:val="26"/>
        </w:numPr>
        <w:tabs>
          <w:tab w:val="left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38F4">
        <w:rPr>
          <w:rFonts w:ascii="Times New Roman" w:hAnsi="Times New Roman"/>
          <w:sz w:val="24"/>
          <w:szCs w:val="24"/>
        </w:rPr>
        <w:t>покидать место выполнения олимпиадного задания в исключительных случаях с разрешения лица, ответственного за сопровождение</w:t>
      </w:r>
      <w:r>
        <w:rPr>
          <w:rFonts w:ascii="Times New Roman" w:hAnsi="Times New Roman"/>
          <w:sz w:val="24"/>
          <w:szCs w:val="24"/>
        </w:rPr>
        <w:t xml:space="preserve"> этапа </w:t>
      </w:r>
      <w:r w:rsidRPr="000F38F4">
        <w:rPr>
          <w:rFonts w:ascii="Times New Roman" w:hAnsi="Times New Roman"/>
          <w:sz w:val="24"/>
          <w:szCs w:val="24"/>
        </w:rPr>
        <w:t xml:space="preserve"> по соответствующей учебной дисциплине, </w:t>
      </w:r>
      <w:r w:rsidR="008D5652">
        <w:rPr>
          <w:rFonts w:ascii="Times New Roman" w:hAnsi="Times New Roman"/>
          <w:sz w:val="24"/>
          <w:szCs w:val="24"/>
        </w:rPr>
        <w:t xml:space="preserve">с сопровождением независимых наблюдателей </w:t>
      </w:r>
      <w:r w:rsidRPr="000F38F4">
        <w:rPr>
          <w:rFonts w:ascii="Times New Roman" w:hAnsi="Times New Roman"/>
          <w:sz w:val="24"/>
          <w:szCs w:val="24"/>
        </w:rPr>
        <w:t xml:space="preserve">на непродолжительное время. Место проведения </w:t>
      </w:r>
      <w:r>
        <w:rPr>
          <w:rFonts w:ascii="Times New Roman" w:hAnsi="Times New Roman"/>
          <w:sz w:val="24"/>
          <w:szCs w:val="24"/>
        </w:rPr>
        <w:t xml:space="preserve">Олимпиады </w:t>
      </w:r>
      <w:r w:rsidRPr="000F38F4">
        <w:rPr>
          <w:rFonts w:ascii="Times New Roman" w:hAnsi="Times New Roman"/>
          <w:sz w:val="24"/>
          <w:szCs w:val="24"/>
        </w:rPr>
        <w:t xml:space="preserve"> не может покидать одновременно более одного участника.</w:t>
      </w:r>
    </w:p>
    <w:p w:rsidR="005F5383" w:rsidRPr="00DD7920" w:rsidRDefault="005F5383" w:rsidP="00DD7920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5383" w:rsidRPr="00695FAF" w:rsidRDefault="005F5383" w:rsidP="00695FAF">
      <w:pPr>
        <w:pStyle w:val="a3"/>
        <w:numPr>
          <w:ilvl w:val="1"/>
          <w:numId w:val="2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95FAF">
        <w:rPr>
          <w:rFonts w:ascii="Times New Roman" w:hAnsi="Times New Roman"/>
          <w:b/>
          <w:sz w:val="24"/>
          <w:szCs w:val="24"/>
        </w:rPr>
        <w:t xml:space="preserve"> Во время проведения туров олимпиады участнику запрещается:</w:t>
      </w:r>
    </w:p>
    <w:p w:rsidR="005F5383" w:rsidRPr="000F38F4" w:rsidRDefault="005F5383" w:rsidP="000F38F4">
      <w:pPr>
        <w:pStyle w:val="a3"/>
        <w:numPr>
          <w:ilvl w:val="0"/>
          <w:numId w:val="29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38F4">
        <w:rPr>
          <w:rFonts w:ascii="Times New Roman" w:hAnsi="Times New Roman"/>
          <w:sz w:val="24"/>
          <w:szCs w:val="24"/>
        </w:rPr>
        <w:t>приносить и использовать книги, тетради, записи, собственные электронные носители информации, сумки, мобильные телефоны и другие средства электронно</w:t>
      </w:r>
      <w:r>
        <w:rPr>
          <w:rFonts w:ascii="Times New Roman" w:hAnsi="Times New Roman"/>
          <w:sz w:val="24"/>
          <w:szCs w:val="24"/>
        </w:rPr>
        <w:t>й связи (личные вещи участники О</w:t>
      </w:r>
      <w:r w:rsidRPr="000F38F4">
        <w:rPr>
          <w:rFonts w:ascii="Times New Roman" w:hAnsi="Times New Roman"/>
          <w:sz w:val="24"/>
          <w:szCs w:val="24"/>
        </w:rPr>
        <w:t>лимпиады могут оставить у руководителя команды);</w:t>
      </w:r>
    </w:p>
    <w:p w:rsidR="005F5383" w:rsidRDefault="005F5383" w:rsidP="000F38F4">
      <w:pPr>
        <w:pStyle w:val="a3"/>
        <w:numPr>
          <w:ilvl w:val="0"/>
          <w:numId w:val="29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38F4">
        <w:rPr>
          <w:rFonts w:ascii="Times New Roman" w:hAnsi="Times New Roman"/>
          <w:sz w:val="24"/>
          <w:szCs w:val="24"/>
        </w:rPr>
        <w:t>разговаривать, пересаживаться без разрешения лица, ответственного за сопровождение тура по соответствующей учебной дисциплине, обмениваться записями с другими участниками.</w:t>
      </w:r>
    </w:p>
    <w:p w:rsidR="005F5383" w:rsidRPr="000F38F4" w:rsidRDefault="005F5383" w:rsidP="000F38F4">
      <w:pPr>
        <w:pStyle w:val="a3"/>
        <w:tabs>
          <w:tab w:val="left" w:pos="0"/>
        </w:tabs>
        <w:spacing w:after="0"/>
        <w:ind w:left="1287" w:firstLine="567"/>
        <w:jc w:val="both"/>
        <w:rPr>
          <w:rFonts w:ascii="Times New Roman" w:hAnsi="Times New Roman"/>
          <w:sz w:val="24"/>
          <w:szCs w:val="24"/>
        </w:rPr>
      </w:pPr>
    </w:p>
    <w:p w:rsidR="005F5383" w:rsidRPr="00695FAF" w:rsidRDefault="005F5383" w:rsidP="00695FAF">
      <w:pPr>
        <w:pStyle w:val="a3"/>
        <w:numPr>
          <w:ilvl w:val="1"/>
          <w:numId w:val="2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95FAF">
        <w:rPr>
          <w:rFonts w:ascii="Times New Roman" w:hAnsi="Times New Roman"/>
          <w:b/>
          <w:sz w:val="24"/>
          <w:szCs w:val="24"/>
        </w:rPr>
        <w:t xml:space="preserve"> Участник Олимпиады обязан:</w:t>
      </w:r>
    </w:p>
    <w:p w:rsidR="005F5383" w:rsidRPr="000F38F4" w:rsidRDefault="005F5383" w:rsidP="00695FAF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38F4">
        <w:rPr>
          <w:rFonts w:ascii="Times New Roman" w:hAnsi="Times New Roman"/>
          <w:sz w:val="24"/>
          <w:szCs w:val="24"/>
        </w:rPr>
        <w:t>соблюдать правила охраны труда, правила пожарной безопасности и правила дорожного движения;</w:t>
      </w:r>
    </w:p>
    <w:p w:rsidR="005F5383" w:rsidRPr="000F38F4" w:rsidRDefault="005F5383" w:rsidP="00695FAF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программу проведения О</w:t>
      </w:r>
      <w:r w:rsidRPr="000F38F4">
        <w:rPr>
          <w:rFonts w:ascii="Times New Roman" w:hAnsi="Times New Roman"/>
          <w:sz w:val="24"/>
          <w:szCs w:val="24"/>
        </w:rPr>
        <w:t>лимпиады;</w:t>
      </w:r>
    </w:p>
    <w:p w:rsidR="005F5383" w:rsidRDefault="005F5383" w:rsidP="00695FAF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38F4">
        <w:rPr>
          <w:rFonts w:ascii="Times New Roman" w:hAnsi="Times New Roman"/>
          <w:sz w:val="24"/>
          <w:szCs w:val="24"/>
        </w:rPr>
        <w:t xml:space="preserve">соблюдать требования порядка проведения </w:t>
      </w:r>
      <w:r>
        <w:rPr>
          <w:rFonts w:ascii="Times New Roman" w:hAnsi="Times New Roman"/>
          <w:sz w:val="24"/>
          <w:szCs w:val="24"/>
        </w:rPr>
        <w:t>О</w:t>
      </w:r>
      <w:r w:rsidRPr="000F38F4">
        <w:rPr>
          <w:rFonts w:ascii="Times New Roman" w:hAnsi="Times New Roman"/>
          <w:sz w:val="24"/>
          <w:szCs w:val="24"/>
        </w:rPr>
        <w:t>лимпиады по соответствующей учебной дисциплине.</w:t>
      </w:r>
    </w:p>
    <w:p w:rsidR="005F5383" w:rsidRPr="000F38F4" w:rsidRDefault="005F5383" w:rsidP="000F38F4">
      <w:pPr>
        <w:pStyle w:val="a3"/>
        <w:tabs>
          <w:tab w:val="left" w:pos="0"/>
        </w:tabs>
        <w:spacing w:after="0"/>
        <w:ind w:left="1287" w:firstLine="567"/>
        <w:jc w:val="both"/>
        <w:rPr>
          <w:rFonts w:ascii="Times New Roman" w:hAnsi="Times New Roman"/>
          <w:sz w:val="24"/>
          <w:szCs w:val="24"/>
        </w:rPr>
      </w:pPr>
    </w:p>
    <w:p w:rsidR="005F5383" w:rsidRPr="00695FAF" w:rsidRDefault="005F5383" w:rsidP="00695FAF">
      <w:pPr>
        <w:pStyle w:val="a3"/>
        <w:numPr>
          <w:ilvl w:val="1"/>
          <w:numId w:val="28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5FAF">
        <w:rPr>
          <w:rFonts w:ascii="Times New Roman" w:hAnsi="Times New Roman"/>
          <w:b/>
          <w:sz w:val="24"/>
          <w:szCs w:val="24"/>
        </w:rPr>
        <w:t xml:space="preserve"> Участник может быть отстранен от участия в Олимпиаде в случае:</w:t>
      </w:r>
    </w:p>
    <w:p w:rsidR="005F5383" w:rsidRPr="000F38F4" w:rsidRDefault="005F5383" w:rsidP="00695FAF">
      <w:pPr>
        <w:pStyle w:val="a3"/>
        <w:numPr>
          <w:ilvl w:val="0"/>
          <w:numId w:val="31"/>
        </w:numPr>
        <w:tabs>
          <w:tab w:val="left" w:pos="0"/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38F4">
        <w:rPr>
          <w:rFonts w:ascii="Times New Roman" w:hAnsi="Times New Roman"/>
          <w:sz w:val="24"/>
          <w:szCs w:val="24"/>
        </w:rPr>
        <w:t>опоздания на очередной тур без уважительной причины;</w:t>
      </w:r>
    </w:p>
    <w:p w:rsidR="005F5383" w:rsidRPr="000F38F4" w:rsidRDefault="005F5383" w:rsidP="00695FAF">
      <w:pPr>
        <w:pStyle w:val="a3"/>
        <w:numPr>
          <w:ilvl w:val="0"/>
          <w:numId w:val="31"/>
        </w:numPr>
        <w:tabs>
          <w:tab w:val="left" w:pos="0"/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порядка проведения О</w:t>
      </w:r>
      <w:r w:rsidRPr="000F38F4">
        <w:rPr>
          <w:rFonts w:ascii="Times New Roman" w:hAnsi="Times New Roman"/>
          <w:sz w:val="24"/>
          <w:szCs w:val="24"/>
        </w:rPr>
        <w:t>лимпиады по соответствующей учебной дисциплине;</w:t>
      </w:r>
    </w:p>
    <w:p w:rsidR="005F5383" w:rsidRPr="000F38F4" w:rsidRDefault="005F5383" w:rsidP="00695FAF">
      <w:pPr>
        <w:pStyle w:val="a3"/>
        <w:numPr>
          <w:ilvl w:val="0"/>
          <w:numId w:val="31"/>
        </w:numPr>
        <w:tabs>
          <w:tab w:val="left" w:pos="0"/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38F4">
        <w:rPr>
          <w:rFonts w:ascii="Times New Roman" w:hAnsi="Times New Roman"/>
          <w:sz w:val="24"/>
          <w:szCs w:val="24"/>
        </w:rPr>
        <w:t>умышленной порчи компьютерного и другого оборудования;</w:t>
      </w:r>
    </w:p>
    <w:p w:rsidR="005F5383" w:rsidRDefault="005F5383" w:rsidP="00695FAF">
      <w:pPr>
        <w:pStyle w:val="a3"/>
        <w:numPr>
          <w:ilvl w:val="0"/>
          <w:numId w:val="31"/>
        </w:numPr>
        <w:tabs>
          <w:tab w:val="left" w:pos="0"/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38F4">
        <w:rPr>
          <w:rFonts w:ascii="Times New Roman" w:hAnsi="Times New Roman"/>
          <w:sz w:val="24"/>
          <w:szCs w:val="24"/>
        </w:rPr>
        <w:t>невыполнения требований, предусмотренных настоящим Положением.</w:t>
      </w:r>
    </w:p>
    <w:p w:rsidR="005F5383" w:rsidRPr="000F38F4" w:rsidRDefault="005F5383" w:rsidP="000F38F4">
      <w:pPr>
        <w:pStyle w:val="a3"/>
        <w:tabs>
          <w:tab w:val="left" w:pos="0"/>
          <w:tab w:val="left" w:pos="28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5F5383" w:rsidRPr="00695FAF" w:rsidRDefault="005F5383" w:rsidP="00695FAF">
      <w:pPr>
        <w:pStyle w:val="a3"/>
        <w:numPr>
          <w:ilvl w:val="1"/>
          <w:numId w:val="28"/>
        </w:numPr>
        <w:tabs>
          <w:tab w:val="left" w:pos="54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95FAF">
        <w:rPr>
          <w:rFonts w:ascii="Times New Roman" w:hAnsi="Times New Roman"/>
          <w:b/>
          <w:sz w:val="24"/>
          <w:szCs w:val="24"/>
        </w:rPr>
        <w:t xml:space="preserve"> Руководители команд:</w:t>
      </w:r>
    </w:p>
    <w:p w:rsidR="005F5383" w:rsidRPr="000F38F4" w:rsidRDefault="005F5383" w:rsidP="000F38F4">
      <w:pPr>
        <w:pStyle w:val="a3"/>
        <w:numPr>
          <w:ilvl w:val="0"/>
          <w:numId w:val="3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38F4">
        <w:rPr>
          <w:rFonts w:ascii="Times New Roman" w:hAnsi="Times New Roman"/>
          <w:sz w:val="24"/>
          <w:szCs w:val="24"/>
        </w:rPr>
        <w:t>несут персональную ответственность за сохранение жизни и здо</w:t>
      </w:r>
      <w:r>
        <w:rPr>
          <w:rFonts w:ascii="Times New Roman" w:hAnsi="Times New Roman"/>
          <w:sz w:val="24"/>
          <w:szCs w:val="24"/>
        </w:rPr>
        <w:t>ровья участников второго этапа О</w:t>
      </w:r>
      <w:r w:rsidRPr="000F38F4">
        <w:rPr>
          <w:rFonts w:ascii="Times New Roman" w:hAnsi="Times New Roman"/>
          <w:sz w:val="24"/>
          <w:szCs w:val="24"/>
        </w:rPr>
        <w:t>лимпиады в период его проведения;</w:t>
      </w:r>
    </w:p>
    <w:p w:rsidR="005F5383" w:rsidRPr="000F38F4" w:rsidRDefault="005F5383" w:rsidP="000F38F4">
      <w:pPr>
        <w:pStyle w:val="a3"/>
        <w:numPr>
          <w:ilvl w:val="0"/>
          <w:numId w:val="3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38F4">
        <w:rPr>
          <w:rFonts w:ascii="Times New Roman" w:hAnsi="Times New Roman"/>
          <w:sz w:val="24"/>
          <w:szCs w:val="24"/>
        </w:rPr>
        <w:t>отвечают за дисциплину и порядок в командах;</w:t>
      </w:r>
    </w:p>
    <w:p w:rsidR="005F5383" w:rsidRPr="008D5652" w:rsidRDefault="005F5383" w:rsidP="008D5652">
      <w:pPr>
        <w:pStyle w:val="a3"/>
        <w:numPr>
          <w:ilvl w:val="0"/>
          <w:numId w:val="3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38F4">
        <w:rPr>
          <w:rFonts w:ascii="Times New Roman" w:hAnsi="Times New Roman"/>
          <w:sz w:val="24"/>
          <w:szCs w:val="24"/>
        </w:rPr>
        <w:t xml:space="preserve">обеспечивают своевременную и организованную явку членов команды на </w:t>
      </w:r>
      <w:r>
        <w:rPr>
          <w:rFonts w:ascii="Times New Roman" w:hAnsi="Times New Roman"/>
          <w:sz w:val="24"/>
          <w:szCs w:val="24"/>
        </w:rPr>
        <w:t>второй этап  Олимпиады</w:t>
      </w:r>
      <w:r w:rsidRPr="000F38F4">
        <w:rPr>
          <w:rFonts w:ascii="Times New Roman" w:hAnsi="Times New Roman"/>
          <w:sz w:val="24"/>
          <w:szCs w:val="24"/>
        </w:rPr>
        <w:t>.</w:t>
      </w:r>
    </w:p>
    <w:p w:rsidR="005F5383" w:rsidRPr="00695FAF" w:rsidRDefault="005F5383" w:rsidP="00695FAF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5FAF">
        <w:rPr>
          <w:rFonts w:ascii="Times New Roman" w:hAnsi="Times New Roman"/>
          <w:b/>
          <w:sz w:val="24"/>
          <w:szCs w:val="24"/>
        </w:rPr>
        <w:lastRenderedPageBreak/>
        <w:t>ПОДВЕДЕНИЕ ИТОГОВ ОЛИМПИАДЫ</w:t>
      </w:r>
    </w:p>
    <w:p w:rsidR="005F5383" w:rsidRPr="00695FAF" w:rsidRDefault="005F5383" w:rsidP="00695FAF">
      <w:pPr>
        <w:pStyle w:val="a3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F5383" w:rsidRPr="00695FAF" w:rsidRDefault="005F5383" w:rsidP="00695FAF">
      <w:pPr>
        <w:pStyle w:val="a3"/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95FAF">
        <w:rPr>
          <w:rFonts w:ascii="Times New Roman" w:hAnsi="Times New Roman"/>
          <w:sz w:val="24"/>
          <w:szCs w:val="24"/>
        </w:rPr>
        <w:t>По итогам Олимпиады жюри определяет победителей из числа участников олимпиады. Итоги Олимпиады подводятся в</w:t>
      </w:r>
      <w:r w:rsidR="0016528C">
        <w:rPr>
          <w:rFonts w:ascii="Times New Roman" w:hAnsi="Times New Roman"/>
          <w:sz w:val="24"/>
          <w:szCs w:val="24"/>
        </w:rPr>
        <w:t xml:space="preserve"> командном и </w:t>
      </w:r>
      <w:r w:rsidRPr="00695FAF">
        <w:rPr>
          <w:rFonts w:ascii="Times New Roman" w:hAnsi="Times New Roman"/>
          <w:sz w:val="24"/>
          <w:szCs w:val="24"/>
        </w:rPr>
        <w:t xml:space="preserve"> личном зачете среди участников.</w:t>
      </w:r>
    </w:p>
    <w:p w:rsidR="005F5383" w:rsidRDefault="005F5383" w:rsidP="00D67C1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5383" w:rsidRDefault="005F5383" w:rsidP="00695FAF">
      <w:pPr>
        <w:pStyle w:val="a3"/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67C13">
        <w:rPr>
          <w:rFonts w:ascii="Times New Roman" w:hAnsi="Times New Roman"/>
          <w:sz w:val="24"/>
          <w:szCs w:val="24"/>
        </w:rPr>
        <w:t>Все участники Олимпиады получают сертификат участника.</w:t>
      </w:r>
    </w:p>
    <w:p w:rsidR="005F5383" w:rsidRPr="00695FAF" w:rsidRDefault="005F5383" w:rsidP="00695FAF">
      <w:pPr>
        <w:pStyle w:val="a3"/>
        <w:rPr>
          <w:sz w:val="24"/>
          <w:szCs w:val="24"/>
        </w:rPr>
      </w:pPr>
    </w:p>
    <w:p w:rsidR="005F5383" w:rsidRDefault="005F5383" w:rsidP="00695FAF">
      <w:pPr>
        <w:pStyle w:val="a3"/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12AE">
        <w:rPr>
          <w:rFonts w:ascii="Times New Roman" w:hAnsi="Times New Roman"/>
          <w:sz w:val="24"/>
          <w:szCs w:val="24"/>
        </w:rPr>
        <w:t>Победители второго этапа Олимпиады награждаются дипломами I, II и III степени   в двойном зачете:</w:t>
      </w:r>
    </w:p>
    <w:p w:rsidR="008D5652" w:rsidRPr="008D5652" w:rsidRDefault="008D5652" w:rsidP="008D565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479"/>
        <w:gridCol w:w="2736"/>
        <w:gridCol w:w="3356"/>
      </w:tblGrid>
      <w:tr w:rsidR="008D5652" w:rsidTr="008D5652">
        <w:tc>
          <w:tcPr>
            <w:tcW w:w="3479" w:type="dxa"/>
          </w:tcPr>
          <w:p w:rsidR="008D5652" w:rsidRP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Олимпиады</w:t>
            </w:r>
          </w:p>
        </w:tc>
        <w:tc>
          <w:tcPr>
            <w:tcW w:w="2736" w:type="dxa"/>
          </w:tcPr>
          <w:p w:rsidR="008D5652" w:rsidRP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52">
              <w:rPr>
                <w:rFonts w:ascii="Times New Roman" w:hAnsi="Times New Roman"/>
                <w:sz w:val="24"/>
                <w:szCs w:val="24"/>
              </w:rPr>
              <w:t>Дипломами Совета директоров  I, II и III степеней с указанием и использованием логотипов всех учредителей Олимпиады</w:t>
            </w:r>
          </w:p>
        </w:tc>
        <w:tc>
          <w:tcPr>
            <w:tcW w:w="3356" w:type="dxa"/>
          </w:tcPr>
          <w:p w:rsidR="008D5652" w:rsidRP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52">
              <w:rPr>
                <w:rFonts w:ascii="Times New Roman" w:hAnsi="Times New Roman"/>
                <w:sz w:val="24"/>
                <w:szCs w:val="24"/>
              </w:rPr>
              <w:t>Дипломами «Байкальская перспектива плюс»    ФГБОУ ВО «БГУ» I, II и III степени в личном зачете.</w:t>
            </w:r>
          </w:p>
        </w:tc>
      </w:tr>
      <w:tr w:rsidR="008D5652" w:rsidTr="008D5652">
        <w:tc>
          <w:tcPr>
            <w:tcW w:w="3479" w:type="dxa"/>
          </w:tcPr>
          <w:p w:rsid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Личный зачет по каждой учебной дисциплине</w:t>
            </w:r>
          </w:p>
        </w:tc>
        <w:tc>
          <w:tcPr>
            <w:tcW w:w="2736" w:type="dxa"/>
          </w:tcPr>
          <w:p w:rsid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52">
              <w:rPr>
                <w:rFonts w:ascii="Times New Roman" w:hAnsi="Times New Roman"/>
                <w:b/>
                <w:sz w:val="24"/>
                <w:szCs w:val="24"/>
              </w:rPr>
              <w:t>1 место-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победитель</w:t>
            </w:r>
          </w:p>
          <w:p w:rsid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52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sz w:val="24"/>
                <w:szCs w:val="24"/>
              </w:rPr>
              <w:t>- 1 победитель</w:t>
            </w:r>
          </w:p>
          <w:p w:rsid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52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/>
                <w:sz w:val="24"/>
                <w:szCs w:val="24"/>
              </w:rPr>
              <w:t>- 1 победитель</w:t>
            </w:r>
          </w:p>
          <w:p w:rsid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8D5652" w:rsidRPr="008D5652" w:rsidRDefault="008D5652" w:rsidP="008D565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5652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D5652">
              <w:rPr>
                <w:rFonts w:ascii="Times New Roman" w:hAnsi="Times New Roman"/>
                <w:sz w:val="24"/>
                <w:szCs w:val="24"/>
              </w:rPr>
              <w:t xml:space="preserve"> – участники, набравшие от 80 до 100 баллов</w:t>
            </w:r>
          </w:p>
          <w:p w:rsidR="008D5652" w:rsidRPr="008D5652" w:rsidRDefault="008D5652" w:rsidP="008D565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5652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D5652">
              <w:rPr>
                <w:rFonts w:ascii="Times New Roman" w:hAnsi="Times New Roman"/>
                <w:sz w:val="24"/>
                <w:szCs w:val="24"/>
              </w:rPr>
              <w:t xml:space="preserve"> – участники, набравшие от 60 до 79 баллов</w:t>
            </w:r>
          </w:p>
          <w:p w:rsidR="008D5652" w:rsidRDefault="008D5652" w:rsidP="008D565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5652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D5652">
              <w:rPr>
                <w:rFonts w:ascii="Times New Roman" w:hAnsi="Times New Roman"/>
                <w:sz w:val="24"/>
                <w:szCs w:val="24"/>
              </w:rPr>
              <w:t xml:space="preserve"> – участники, набравшие от 45 до 59 баллов.</w:t>
            </w:r>
          </w:p>
        </w:tc>
      </w:tr>
      <w:tr w:rsidR="008D5652" w:rsidTr="008D5652">
        <w:tc>
          <w:tcPr>
            <w:tcW w:w="3479" w:type="dxa"/>
          </w:tcPr>
          <w:p w:rsid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Командный зачет по каждой учебной дисциплине</w:t>
            </w:r>
          </w:p>
        </w:tc>
        <w:tc>
          <w:tcPr>
            <w:tcW w:w="2736" w:type="dxa"/>
          </w:tcPr>
          <w:p w:rsid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52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sz w:val="24"/>
                <w:szCs w:val="24"/>
              </w:rPr>
              <w:t>- 1 команда</w:t>
            </w:r>
          </w:p>
          <w:p w:rsid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52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sz w:val="24"/>
                <w:szCs w:val="24"/>
              </w:rPr>
              <w:t>- 1 команда</w:t>
            </w:r>
          </w:p>
          <w:p w:rsidR="008D5652" w:rsidRPr="007712AE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52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/>
                <w:sz w:val="24"/>
                <w:szCs w:val="24"/>
              </w:rPr>
              <w:t>- 1 команда</w:t>
            </w:r>
          </w:p>
          <w:p w:rsid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8D5652" w:rsidRDefault="008D5652" w:rsidP="008D565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</w:tbl>
    <w:p w:rsidR="005F5383" w:rsidRDefault="005F5383" w:rsidP="00DD7920">
      <w:pPr>
        <w:pStyle w:val="21"/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По представлению жюри  участники Олимпиады могут быть награждены в номинациях.</w:t>
      </w:r>
    </w:p>
    <w:p w:rsidR="005F5383" w:rsidRDefault="005F5383" w:rsidP="00D67C13">
      <w:pPr>
        <w:pStyle w:val="21"/>
        <w:spacing w:line="276" w:lineRule="auto"/>
        <w:ind w:firstLine="567"/>
        <w:rPr>
          <w:color w:val="222222"/>
          <w:sz w:val="24"/>
          <w:szCs w:val="24"/>
        </w:rPr>
      </w:pPr>
      <w:r w:rsidRPr="00D67C13">
        <w:rPr>
          <w:sz w:val="24"/>
          <w:szCs w:val="24"/>
        </w:rPr>
        <w:t xml:space="preserve">Победители Олимпиады  «Байкальская перспектива плюс»   могут представить  сведения о своих индивидуальных достижениях, результаты которых учитываются  при приеме на обучение в ФГБОУ ВО «БГУ». </w:t>
      </w:r>
      <w:r w:rsidRPr="000F38F4">
        <w:rPr>
          <w:color w:val="222222"/>
          <w:sz w:val="24"/>
          <w:szCs w:val="24"/>
        </w:rPr>
        <w:t>Учет индивидуальных достижений осуществляется посредством начисления баллов за индивидуальные достижения. Указанные баллы начисляются поступающему, представившему документы, подтверждающие получение результатов индивидуальных достижений, и включаются </w:t>
      </w:r>
      <w:r w:rsidRPr="00D67C13">
        <w:rPr>
          <w:b/>
          <w:bCs/>
          <w:color w:val="222222"/>
          <w:sz w:val="24"/>
          <w:szCs w:val="24"/>
        </w:rPr>
        <w:t xml:space="preserve">в </w:t>
      </w:r>
      <w:r w:rsidRPr="00D67C13">
        <w:rPr>
          <w:bCs/>
          <w:color w:val="222222"/>
          <w:sz w:val="24"/>
          <w:szCs w:val="24"/>
        </w:rPr>
        <w:t>сумму конкурсных баллов</w:t>
      </w:r>
      <w:r w:rsidRPr="000F38F4">
        <w:rPr>
          <w:color w:val="222222"/>
          <w:sz w:val="24"/>
          <w:szCs w:val="24"/>
        </w:rPr>
        <w:t> в соответствии Правилами приема</w:t>
      </w:r>
      <w:r w:rsidR="00C91248">
        <w:rPr>
          <w:color w:val="222222"/>
          <w:sz w:val="24"/>
          <w:szCs w:val="24"/>
        </w:rPr>
        <w:t xml:space="preserve"> в ФГБ</w:t>
      </w:r>
      <w:r>
        <w:rPr>
          <w:color w:val="222222"/>
          <w:sz w:val="24"/>
          <w:szCs w:val="24"/>
        </w:rPr>
        <w:t>ОУ ВО «БГУ». Результаты олимпиады «Байкальская перспектива плюс»  действительны 4,5 года.</w:t>
      </w:r>
    </w:p>
    <w:p w:rsidR="005F5383" w:rsidRPr="000F38F4" w:rsidRDefault="005F5383" w:rsidP="00D67C13">
      <w:pPr>
        <w:pStyle w:val="21"/>
        <w:spacing w:line="276" w:lineRule="auto"/>
        <w:ind w:firstLine="567"/>
        <w:rPr>
          <w:sz w:val="24"/>
          <w:szCs w:val="24"/>
        </w:rPr>
      </w:pPr>
    </w:p>
    <w:tbl>
      <w:tblPr>
        <w:tblW w:w="822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49"/>
        <w:gridCol w:w="414"/>
        <w:gridCol w:w="471"/>
        <w:gridCol w:w="586"/>
      </w:tblGrid>
      <w:tr w:rsidR="005F5383" w:rsidRPr="000F38F4" w:rsidTr="00D67C13">
        <w:trPr>
          <w:jc w:val="center"/>
        </w:trPr>
        <w:tc>
          <w:tcPr>
            <w:tcW w:w="0" w:type="auto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F5383" w:rsidRPr="000F38F4" w:rsidRDefault="005F5383" w:rsidP="00D67C1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0F38F4">
              <w:rPr>
                <w:rFonts w:ascii="Times New Roman" w:hAnsi="Times New Roman"/>
                <w:color w:val="222222"/>
                <w:sz w:val="24"/>
                <w:szCs w:val="24"/>
              </w:rPr>
              <w:t>Степень диплома "Байкальская перспектива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F5383" w:rsidRPr="000F38F4" w:rsidRDefault="005F5383" w:rsidP="000F38F4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0F38F4">
              <w:rPr>
                <w:rFonts w:ascii="Times New Roman" w:hAnsi="Times New Roman"/>
                <w:color w:val="222222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F5383" w:rsidRPr="000F38F4" w:rsidRDefault="005F5383" w:rsidP="000F38F4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0F38F4">
              <w:rPr>
                <w:rFonts w:ascii="Times New Roman" w:hAnsi="Times New Roman"/>
                <w:color w:val="222222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F5383" w:rsidRPr="000F38F4" w:rsidRDefault="005F5383" w:rsidP="000F38F4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0F38F4">
              <w:rPr>
                <w:rFonts w:ascii="Times New Roman" w:hAnsi="Times New Roman"/>
                <w:color w:val="222222"/>
                <w:sz w:val="24"/>
                <w:szCs w:val="24"/>
              </w:rPr>
              <w:t>III</w:t>
            </w:r>
          </w:p>
        </w:tc>
      </w:tr>
      <w:tr w:rsidR="005F5383" w:rsidRPr="000F38F4" w:rsidTr="00D67C13">
        <w:trPr>
          <w:jc w:val="center"/>
        </w:trPr>
        <w:tc>
          <w:tcPr>
            <w:tcW w:w="0" w:type="auto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F5383" w:rsidRPr="000F38F4" w:rsidRDefault="005F5383" w:rsidP="000F38F4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0F38F4">
              <w:rPr>
                <w:rFonts w:ascii="Times New Roman" w:hAnsi="Times New Roman"/>
                <w:color w:val="222222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F5383" w:rsidRPr="000F38F4" w:rsidRDefault="005F5383" w:rsidP="000F38F4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0F38F4">
              <w:rPr>
                <w:rFonts w:ascii="Times New Roman" w:hAnsi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F5383" w:rsidRPr="000F38F4" w:rsidRDefault="005F5383" w:rsidP="000F38F4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0F38F4">
              <w:rPr>
                <w:rFonts w:ascii="Times New Roman" w:hAnsi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F5383" w:rsidRPr="000F38F4" w:rsidRDefault="005F5383" w:rsidP="000F38F4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0F38F4">
              <w:rPr>
                <w:rFonts w:ascii="Times New Roman" w:hAnsi="Times New Roman"/>
                <w:color w:val="222222"/>
                <w:sz w:val="24"/>
                <w:szCs w:val="24"/>
              </w:rPr>
              <w:t>4</w:t>
            </w:r>
          </w:p>
        </w:tc>
      </w:tr>
    </w:tbl>
    <w:p w:rsidR="005F5383" w:rsidRDefault="005F5383" w:rsidP="00DD7920">
      <w:pPr>
        <w:pStyle w:val="21"/>
        <w:spacing w:line="276" w:lineRule="auto"/>
        <w:ind w:firstLine="567"/>
        <w:rPr>
          <w:sz w:val="24"/>
          <w:szCs w:val="24"/>
        </w:rPr>
      </w:pPr>
    </w:p>
    <w:p w:rsidR="005F5383" w:rsidRDefault="005F5383" w:rsidP="007712AE">
      <w:pPr>
        <w:pStyle w:val="21"/>
        <w:numPr>
          <w:ilvl w:val="1"/>
          <w:numId w:val="36"/>
        </w:numPr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Педагогические работники, подготовившие  победителей Олимпиады, получают  благодарственные  письма  учредителей Олимпиады.  Результаты Олимпиады учитываются при аттестации педагогических работников.</w:t>
      </w:r>
    </w:p>
    <w:p w:rsidR="005F5383" w:rsidRDefault="005F5383" w:rsidP="00D67C13">
      <w:pPr>
        <w:pStyle w:val="21"/>
        <w:spacing w:line="276" w:lineRule="auto"/>
        <w:ind w:firstLine="567"/>
        <w:rPr>
          <w:sz w:val="24"/>
          <w:szCs w:val="24"/>
        </w:rPr>
      </w:pPr>
    </w:p>
    <w:p w:rsidR="005F5383" w:rsidRPr="00D67C13" w:rsidRDefault="005F5383" w:rsidP="007712AE">
      <w:pPr>
        <w:pStyle w:val="21"/>
        <w:numPr>
          <w:ilvl w:val="1"/>
          <w:numId w:val="36"/>
        </w:numPr>
        <w:spacing w:line="276" w:lineRule="auto"/>
        <w:ind w:left="0" w:firstLine="0"/>
        <w:rPr>
          <w:sz w:val="24"/>
          <w:szCs w:val="24"/>
        </w:rPr>
      </w:pPr>
      <w:r w:rsidRPr="00D67C13">
        <w:rPr>
          <w:sz w:val="24"/>
          <w:szCs w:val="24"/>
        </w:rPr>
        <w:t xml:space="preserve">Награждение победителей и участников Олимпиады проводится по окончании Олимпиады в день ее проведения в торжественной обстановке. </w:t>
      </w:r>
    </w:p>
    <w:p w:rsidR="005F5383" w:rsidRPr="00D17375" w:rsidRDefault="005F5383" w:rsidP="00D67C13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F5383" w:rsidRDefault="005F5383" w:rsidP="007712AE">
      <w:pPr>
        <w:pStyle w:val="21"/>
        <w:numPr>
          <w:ilvl w:val="1"/>
          <w:numId w:val="36"/>
        </w:numPr>
        <w:spacing w:line="276" w:lineRule="auto"/>
        <w:ind w:left="0" w:firstLine="0"/>
        <w:rPr>
          <w:sz w:val="24"/>
          <w:szCs w:val="24"/>
        </w:rPr>
      </w:pPr>
      <w:r w:rsidRPr="00D67C13">
        <w:rPr>
          <w:sz w:val="24"/>
          <w:szCs w:val="24"/>
        </w:rPr>
        <w:t xml:space="preserve">Списки победителей республиканского этапа Олимпиады утверждаются приказом </w:t>
      </w:r>
      <w:r w:rsidR="003637C8">
        <w:rPr>
          <w:sz w:val="24"/>
          <w:szCs w:val="24"/>
        </w:rPr>
        <w:t xml:space="preserve">Совета директоров </w:t>
      </w:r>
      <w:r w:rsidRPr="00D67C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представлению протоколов жюри. </w:t>
      </w:r>
    </w:p>
    <w:p w:rsidR="005F5383" w:rsidRPr="00D67C13" w:rsidRDefault="005F5383" w:rsidP="00D67C13">
      <w:pPr>
        <w:pStyle w:val="21"/>
        <w:spacing w:line="276" w:lineRule="auto"/>
        <w:ind w:firstLine="567"/>
        <w:rPr>
          <w:sz w:val="24"/>
          <w:szCs w:val="24"/>
        </w:rPr>
      </w:pPr>
    </w:p>
    <w:p w:rsidR="005F5383" w:rsidRDefault="005F5383" w:rsidP="007712AE">
      <w:pPr>
        <w:pStyle w:val="21"/>
        <w:numPr>
          <w:ilvl w:val="1"/>
          <w:numId w:val="36"/>
        </w:numPr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Наградной материал обучающимся и их руководителям, сертификаты  участников готовит оргкомитет Олимпиады. Макет наградных материалов, наличие утверждающих подписей оргкомитет Олимпиады определяет самостоятельно.</w:t>
      </w:r>
    </w:p>
    <w:p w:rsidR="005F5383" w:rsidRDefault="005F5383" w:rsidP="00A54201">
      <w:pPr>
        <w:pStyle w:val="21"/>
        <w:spacing w:line="276" w:lineRule="auto"/>
        <w:ind w:firstLine="0"/>
        <w:rPr>
          <w:sz w:val="24"/>
          <w:szCs w:val="24"/>
        </w:rPr>
      </w:pPr>
    </w:p>
    <w:p w:rsidR="005F5383" w:rsidRPr="00AB7ED0" w:rsidRDefault="005F5383" w:rsidP="00A54201">
      <w:pPr>
        <w:pStyle w:val="4"/>
        <w:spacing w:before="0" w:after="0" w:line="276" w:lineRule="auto"/>
        <w:ind w:firstLine="567"/>
        <w:jc w:val="both"/>
        <w:rPr>
          <w:sz w:val="24"/>
          <w:szCs w:val="24"/>
          <w:highlight w:val="yellow"/>
        </w:rPr>
      </w:pPr>
    </w:p>
    <w:p w:rsidR="005F5383" w:rsidRPr="00A54201" w:rsidRDefault="005F5383" w:rsidP="00A54201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54201">
        <w:rPr>
          <w:rFonts w:ascii="Times New Roman" w:hAnsi="Times New Roman"/>
          <w:b/>
          <w:sz w:val="24"/>
          <w:szCs w:val="24"/>
        </w:rPr>
        <w:t>ПОРЯДОК ПОДГОТОВКИ, ХРАНЕНИЯ И ДОСТАВКИ ОЛИМПИАДНЫХ ЗАДАНИЙ ДЛЯ РЕСПУБЛИКАНСКОЙ  ОЛИМПИАДЫ</w:t>
      </w:r>
    </w:p>
    <w:p w:rsidR="005F5383" w:rsidRPr="0038055C" w:rsidRDefault="005F5383" w:rsidP="00A54201">
      <w:pPr>
        <w:rPr>
          <w:rFonts w:ascii="Times New Roman" w:hAnsi="Times New Roman"/>
          <w:color w:val="000000"/>
          <w:sz w:val="24"/>
          <w:szCs w:val="24"/>
        </w:rPr>
      </w:pPr>
    </w:p>
    <w:p w:rsidR="005F5383" w:rsidRDefault="005F5383" w:rsidP="007712AE">
      <w:pPr>
        <w:pStyle w:val="a3"/>
        <w:numPr>
          <w:ilvl w:val="1"/>
          <w:numId w:val="3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8055C">
        <w:rPr>
          <w:rFonts w:ascii="Times New Roman" w:hAnsi="Times New Roman"/>
          <w:sz w:val="24"/>
          <w:szCs w:val="24"/>
        </w:rPr>
        <w:t>Олимпиа</w:t>
      </w:r>
      <w:r>
        <w:rPr>
          <w:rFonts w:ascii="Times New Roman" w:hAnsi="Times New Roman"/>
          <w:sz w:val="24"/>
          <w:szCs w:val="24"/>
        </w:rPr>
        <w:t>дные задания второго этапа Олимпиады по соответствующей учебной дисциплине:</w:t>
      </w:r>
    </w:p>
    <w:p w:rsidR="005F5383" w:rsidRDefault="005F5383" w:rsidP="00A542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54201">
        <w:rPr>
          <w:rFonts w:ascii="Times New Roman" w:hAnsi="Times New Roman"/>
          <w:sz w:val="24"/>
          <w:szCs w:val="24"/>
        </w:rPr>
        <w:t xml:space="preserve">  разрабатываются </w:t>
      </w:r>
      <w:r w:rsidRPr="00DD7920">
        <w:rPr>
          <w:rFonts w:ascii="Times New Roman" w:hAnsi="Times New Roman"/>
          <w:sz w:val="24"/>
          <w:szCs w:val="24"/>
        </w:rPr>
        <w:t>составами разработчи</w:t>
      </w:r>
      <w:r>
        <w:rPr>
          <w:rFonts w:ascii="Times New Roman" w:hAnsi="Times New Roman"/>
          <w:sz w:val="24"/>
          <w:szCs w:val="24"/>
        </w:rPr>
        <w:t xml:space="preserve">ков из числа представителей </w:t>
      </w:r>
      <w:r w:rsidRPr="00A54201">
        <w:rPr>
          <w:rFonts w:ascii="Times New Roman" w:hAnsi="Times New Roman"/>
          <w:sz w:val="24"/>
          <w:szCs w:val="24"/>
        </w:rPr>
        <w:t>ФГБОУ ВО «БГУ» и ГАУ ДПО РБ «БРИОП» в соответствии</w:t>
      </w:r>
      <w:r>
        <w:rPr>
          <w:rFonts w:ascii="Times New Roman" w:hAnsi="Times New Roman"/>
          <w:sz w:val="24"/>
          <w:szCs w:val="24"/>
        </w:rPr>
        <w:t xml:space="preserve"> с Приложением 2;</w:t>
      </w:r>
    </w:p>
    <w:p w:rsidR="005F5383" w:rsidRPr="00DD7920" w:rsidRDefault="005F5383" w:rsidP="00A542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D7920">
        <w:rPr>
          <w:rFonts w:ascii="Times New Roman" w:hAnsi="Times New Roman"/>
          <w:sz w:val="24"/>
          <w:szCs w:val="24"/>
        </w:rPr>
        <w:t>тиражируются членами оргкомитета по количеству участников;</w:t>
      </w:r>
    </w:p>
    <w:p w:rsidR="005F5383" w:rsidRDefault="005F5383" w:rsidP="007712A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D7920">
        <w:rPr>
          <w:rFonts w:ascii="Times New Roman" w:hAnsi="Times New Roman"/>
          <w:sz w:val="24"/>
          <w:szCs w:val="24"/>
        </w:rPr>
        <w:t xml:space="preserve">доставляются членами оргкомитета </w:t>
      </w:r>
      <w:r>
        <w:rPr>
          <w:rFonts w:ascii="Times New Roman" w:hAnsi="Times New Roman"/>
          <w:sz w:val="24"/>
          <w:szCs w:val="24"/>
        </w:rPr>
        <w:t xml:space="preserve">в место проведения Олимпиады </w:t>
      </w:r>
      <w:r w:rsidRPr="00DD7920">
        <w:rPr>
          <w:rFonts w:ascii="Times New Roman" w:hAnsi="Times New Roman"/>
          <w:sz w:val="24"/>
          <w:szCs w:val="24"/>
        </w:rPr>
        <w:t xml:space="preserve">в день проведения </w:t>
      </w:r>
      <w:r>
        <w:rPr>
          <w:rFonts w:ascii="Times New Roman" w:hAnsi="Times New Roman"/>
          <w:sz w:val="24"/>
          <w:szCs w:val="24"/>
        </w:rPr>
        <w:t>второго этапа Олимпиады или заблаговременно (в этом случае организуется хранение олимпиадных заданий)</w:t>
      </w:r>
      <w:r w:rsidRPr="00DD7920">
        <w:rPr>
          <w:rFonts w:ascii="Times New Roman" w:hAnsi="Times New Roman"/>
          <w:sz w:val="24"/>
          <w:szCs w:val="24"/>
        </w:rPr>
        <w:t>;</w:t>
      </w:r>
    </w:p>
    <w:p w:rsidR="005F5383" w:rsidRDefault="005F5383" w:rsidP="007712A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D7920">
        <w:rPr>
          <w:rFonts w:ascii="Times New Roman" w:hAnsi="Times New Roman"/>
          <w:sz w:val="24"/>
          <w:szCs w:val="24"/>
        </w:rPr>
        <w:t>вскрываются членами оргком</w:t>
      </w:r>
      <w:r>
        <w:rPr>
          <w:rFonts w:ascii="Times New Roman" w:hAnsi="Times New Roman"/>
          <w:sz w:val="24"/>
          <w:szCs w:val="24"/>
        </w:rPr>
        <w:t>итета в присутствии участников О</w:t>
      </w:r>
      <w:r w:rsidRPr="00DD7920">
        <w:rPr>
          <w:rFonts w:ascii="Times New Roman" w:hAnsi="Times New Roman"/>
          <w:sz w:val="24"/>
          <w:szCs w:val="24"/>
        </w:rPr>
        <w:t>лимпи</w:t>
      </w:r>
      <w:r>
        <w:rPr>
          <w:rFonts w:ascii="Times New Roman" w:hAnsi="Times New Roman"/>
          <w:sz w:val="24"/>
          <w:szCs w:val="24"/>
        </w:rPr>
        <w:t>ады по учебной</w:t>
      </w:r>
      <w:r w:rsidRPr="00A54201">
        <w:rPr>
          <w:rFonts w:ascii="Times New Roman" w:hAnsi="Times New Roman"/>
          <w:sz w:val="24"/>
          <w:szCs w:val="24"/>
        </w:rPr>
        <w:t xml:space="preserve"> дисциплине.</w:t>
      </w:r>
    </w:p>
    <w:p w:rsidR="005F5383" w:rsidRPr="00DD7920" w:rsidRDefault="005F5383" w:rsidP="00A542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5383" w:rsidRPr="00A54201" w:rsidRDefault="005F5383" w:rsidP="007712AE">
      <w:pPr>
        <w:pStyle w:val="a3"/>
        <w:numPr>
          <w:ilvl w:val="1"/>
          <w:numId w:val="3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54201">
        <w:rPr>
          <w:rFonts w:ascii="Times New Roman" w:hAnsi="Times New Roman"/>
          <w:sz w:val="24"/>
          <w:szCs w:val="24"/>
        </w:rPr>
        <w:t xml:space="preserve">Разработчики заданий (ГАУ ДПО РБ «БРИОП», ФГБОУ ВО «БГУ») обеспечивают конфиденциальность олимпиадных заданий с момента подготовки до начала </w:t>
      </w:r>
      <w:r>
        <w:rPr>
          <w:rFonts w:ascii="Times New Roman" w:hAnsi="Times New Roman"/>
          <w:sz w:val="24"/>
          <w:szCs w:val="24"/>
        </w:rPr>
        <w:t>второго этапа О</w:t>
      </w:r>
      <w:r w:rsidRPr="00A54201">
        <w:rPr>
          <w:rFonts w:ascii="Times New Roman" w:hAnsi="Times New Roman"/>
          <w:sz w:val="24"/>
          <w:szCs w:val="24"/>
        </w:rPr>
        <w:t>лимпиады.</w:t>
      </w:r>
    </w:p>
    <w:p w:rsidR="005F5383" w:rsidRPr="00A54201" w:rsidRDefault="005F5383" w:rsidP="00A54201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F5383" w:rsidRPr="00A54201" w:rsidRDefault="005F5383" w:rsidP="007712AE">
      <w:pPr>
        <w:pStyle w:val="a3"/>
        <w:numPr>
          <w:ilvl w:val="1"/>
          <w:numId w:val="38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54201">
        <w:rPr>
          <w:rFonts w:ascii="Times New Roman" w:hAnsi="Times New Roman"/>
          <w:sz w:val="24"/>
          <w:szCs w:val="24"/>
        </w:rPr>
        <w:t>Примерная тематика олимпиадных заданий второго этапа представлена в Приложении 3.</w:t>
      </w:r>
    </w:p>
    <w:p w:rsidR="005F5383" w:rsidRPr="00DD7920" w:rsidRDefault="005F5383" w:rsidP="00DD792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5383" w:rsidRPr="007712AE" w:rsidRDefault="005F5383" w:rsidP="007712AE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712AE">
        <w:rPr>
          <w:rFonts w:ascii="Times New Roman" w:hAnsi="Times New Roman"/>
          <w:b/>
          <w:sz w:val="24"/>
          <w:szCs w:val="24"/>
        </w:rPr>
        <w:t>ФИНАНСИРОВАНИЕ ОЛИМПИАДЫ</w:t>
      </w:r>
    </w:p>
    <w:p w:rsidR="005F5383" w:rsidRPr="007712AE" w:rsidRDefault="005F5383" w:rsidP="007712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F5383" w:rsidRDefault="005F5383" w:rsidP="007712AE">
      <w:pPr>
        <w:pStyle w:val="Style14"/>
        <w:widowControl/>
        <w:numPr>
          <w:ilvl w:val="1"/>
          <w:numId w:val="46"/>
        </w:numPr>
        <w:spacing w:line="276" w:lineRule="auto"/>
        <w:ind w:left="0" w:right="-23" w:firstLine="0"/>
        <w:jc w:val="both"/>
        <w:rPr>
          <w:b/>
        </w:rPr>
      </w:pPr>
      <w:r>
        <w:t xml:space="preserve"> </w:t>
      </w:r>
      <w:r w:rsidRPr="00DD7920">
        <w:t xml:space="preserve">Финансирование </w:t>
      </w:r>
      <w:r>
        <w:t>О</w:t>
      </w:r>
      <w:r w:rsidRPr="00DD7920">
        <w:t>лимпиады</w:t>
      </w:r>
      <w:r>
        <w:t xml:space="preserve"> осуществляет РОО «Совет директоров ПОО» </w:t>
      </w:r>
      <w:r w:rsidR="007E0741">
        <w:t xml:space="preserve"> на олимпиады, заявленные планом работы Совета директоров на 2019-2020 учебный год, </w:t>
      </w:r>
      <w:r>
        <w:t xml:space="preserve">в виде перечисления на расчетные счета организаций   на основании </w:t>
      </w:r>
      <w:r>
        <w:rPr>
          <w:rStyle w:val="FontStyle35"/>
          <w:b w:val="0"/>
          <w:color w:val="000000"/>
          <w:sz w:val="24"/>
          <w:szCs w:val="24"/>
        </w:rPr>
        <w:t xml:space="preserve">договора </w:t>
      </w:r>
      <w:r w:rsidRPr="00AB7ED0">
        <w:rPr>
          <w:rStyle w:val="FontStyle20"/>
          <w:b w:val="0"/>
          <w:bCs/>
          <w:sz w:val="24"/>
        </w:rPr>
        <w:t xml:space="preserve">на оказание услуг по организации республиканской олимпиады </w:t>
      </w:r>
      <w:r>
        <w:rPr>
          <w:rStyle w:val="FontStyle20"/>
          <w:b w:val="0"/>
          <w:bCs/>
          <w:sz w:val="24"/>
        </w:rPr>
        <w:t>(Приложение 4)</w:t>
      </w:r>
      <w:r w:rsidRPr="00AB7ED0">
        <w:rPr>
          <w:b/>
        </w:rPr>
        <w:t>.</w:t>
      </w:r>
    </w:p>
    <w:p w:rsidR="005F5383" w:rsidRPr="00AB7ED0" w:rsidRDefault="005F5383" w:rsidP="00A54201">
      <w:pPr>
        <w:pStyle w:val="Style14"/>
        <w:widowControl/>
        <w:spacing w:line="276" w:lineRule="auto"/>
        <w:ind w:right="-23" w:firstLine="567"/>
        <w:jc w:val="both"/>
        <w:rPr>
          <w:b/>
          <w:bCs/>
          <w:color w:val="000000"/>
          <w:sz w:val="22"/>
          <w:szCs w:val="22"/>
        </w:rPr>
      </w:pPr>
    </w:p>
    <w:p w:rsidR="005F5383" w:rsidRPr="007712AE" w:rsidRDefault="005F5383" w:rsidP="007712AE">
      <w:pPr>
        <w:pStyle w:val="a3"/>
        <w:numPr>
          <w:ilvl w:val="1"/>
          <w:numId w:val="4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712AE">
        <w:rPr>
          <w:rFonts w:ascii="Times New Roman" w:hAnsi="Times New Roman"/>
          <w:sz w:val="24"/>
          <w:szCs w:val="24"/>
        </w:rPr>
        <w:t>Для проведения республиканской олимпиады определена примерная смета в размере 4</w:t>
      </w:r>
      <w:r w:rsidR="007E0741">
        <w:rPr>
          <w:rFonts w:ascii="Times New Roman" w:hAnsi="Times New Roman"/>
          <w:sz w:val="24"/>
          <w:szCs w:val="24"/>
        </w:rPr>
        <w:t>0</w:t>
      </w:r>
      <w:r w:rsidRPr="007712AE">
        <w:rPr>
          <w:rFonts w:ascii="Times New Roman" w:hAnsi="Times New Roman"/>
          <w:sz w:val="24"/>
          <w:szCs w:val="24"/>
        </w:rPr>
        <w:t>00,00 (четырех) тысяч рублей по одной учебной дисциплине из расчета: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5F5383" w:rsidRPr="002A4E05" w:rsidTr="002A4E05">
        <w:tc>
          <w:tcPr>
            <w:tcW w:w="4785" w:type="dxa"/>
          </w:tcPr>
          <w:p w:rsidR="005F5383" w:rsidRPr="002A4E05" w:rsidRDefault="005F5383" w:rsidP="00A54201">
            <w:pPr>
              <w:pStyle w:val="a3"/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E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1.Оплата членов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экспертов, </w:t>
            </w:r>
            <w:r w:rsidRPr="002A4E05"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4786" w:type="dxa"/>
          </w:tcPr>
          <w:p w:rsidR="005F5383" w:rsidRPr="002A4E05" w:rsidRDefault="007E0741" w:rsidP="00A542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5F5383" w:rsidRPr="002A4E05" w:rsidTr="002A4E05">
        <w:tc>
          <w:tcPr>
            <w:tcW w:w="4785" w:type="dxa"/>
          </w:tcPr>
          <w:p w:rsidR="005F5383" w:rsidRPr="002A4E05" w:rsidRDefault="005F5383" w:rsidP="00A54201">
            <w:pPr>
              <w:pStyle w:val="a3"/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E05">
              <w:rPr>
                <w:rFonts w:ascii="Times New Roman" w:hAnsi="Times New Roman"/>
                <w:sz w:val="24"/>
                <w:szCs w:val="24"/>
              </w:rPr>
              <w:t>2.Канцелярские расходы (бумага, фотобумага, печать и т.п.)</w:t>
            </w:r>
          </w:p>
        </w:tc>
        <w:tc>
          <w:tcPr>
            <w:tcW w:w="4786" w:type="dxa"/>
          </w:tcPr>
          <w:p w:rsidR="005F5383" w:rsidRPr="002A4E05" w:rsidRDefault="007E0741" w:rsidP="00A542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5F5383" w:rsidRPr="002A4E05" w:rsidTr="002A4E05">
        <w:tc>
          <w:tcPr>
            <w:tcW w:w="4785" w:type="dxa"/>
          </w:tcPr>
          <w:p w:rsidR="005F5383" w:rsidRPr="002A4E05" w:rsidRDefault="005F5383" w:rsidP="00A54201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E0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786" w:type="dxa"/>
          </w:tcPr>
          <w:p w:rsidR="005F5383" w:rsidRPr="002A4E05" w:rsidRDefault="005F5383" w:rsidP="007712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41">
              <w:rPr>
                <w:rFonts w:ascii="Times New Roman" w:hAnsi="Times New Roman"/>
                <w:sz w:val="24"/>
                <w:szCs w:val="24"/>
              </w:rPr>
              <w:t>4000,00</w:t>
            </w:r>
          </w:p>
        </w:tc>
      </w:tr>
    </w:tbl>
    <w:p w:rsidR="005F5383" w:rsidRPr="00DD7920" w:rsidRDefault="005F5383" w:rsidP="00A542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5383" w:rsidRPr="00A54201" w:rsidRDefault="005F5383" w:rsidP="007712AE">
      <w:pPr>
        <w:pStyle w:val="a3"/>
        <w:numPr>
          <w:ilvl w:val="1"/>
          <w:numId w:val="3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54201">
        <w:rPr>
          <w:rFonts w:ascii="Times New Roman" w:hAnsi="Times New Roman"/>
          <w:sz w:val="24"/>
          <w:szCs w:val="24"/>
        </w:rPr>
        <w:t>Позиции 1 и 2 сметы, указанной в п.8.2 оргкомитет Олимпиады может изменять в случае необходимости с обоснованием изменений.</w:t>
      </w:r>
    </w:p>
    <w:p w:rsidR="005F5383" w:rsidRPr="00A54201" w:rsidRDefault="005F5383" w:rsidP="00A54201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F5383" w:rsidRPr="00A54201" w:rsidRDefault="005F5383" w:rsidP="007712AE">
      <w:pPr>
        <w:pStyle w:val="a3"/>
        <w:numPr>
          <w:ilvl w:val="1"/>
          <w:numId w:val="3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4201">
        <w:rPr>
          <w:rFonts w:ascii="Times New Roman" w:hAnsi="Times New Roman"/>
          <w:sz w:val="24"/>
          <w:szCs w:val="24"/>
        </w:rPr>
        <w:t xml:space="preserve"> Финансовая отчетность по проведению Олимпиады осуществляется в течение 3-х дней после проведения олимпиады в виде предоставления оригиналов документов (договор, акт о выполнении работ, счет).</w:t>
      </w:r>
    </w:p>
    <w:p w:rsidR="005F5383" w:rsidRDefault="005F5383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8D5652" w:rsidRDefault="008D5652" w:rsidP="008F226A">
      <w:pPr>
        <w:spacing w:after="0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721"/>
        <w:gridCol w:w="2682"/>
        <w:gridCol w:w="2407"/>
      </w:tblGrid>
      <w:tr w:rsidR="005F5383" w:rsidTr="00B038DB">
        <w:tc>
          <w:tcPr>
            <w:tcW w:w="1782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DB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721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DB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82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D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07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D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5383" w:rsidTr="00B038DB">
        <w:tc>
          <w:tcPr>
            <w:tcW w:w="1782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2721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</w:p>
        </w:tc>
        <w:tc>
          <w:tcPr>
            <w:tcW w:w="2682" w:type="dxa"/>
          </w:tcPr>
          <w:p w:rsidR="005F5383" w:rsidRPr="00B038DB" w:rsidRDefault="003637C8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БГУ</w:t>
            </w:r>
          </w:p>
        </w:tc>
        <w:tc>
          <w:tcPr>
            <w:tcW w:w="2407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Студенты </w:t>
            </w:r>
            <w:r w:rsidR="007E0741">
              <w:rPr>
                <w:rFonts w:ascii="Times New Roman" w:hAnsi="Times New Roman"/>
                <w:color w:val="000000"/>
                <w:sz w:val="24"/>
                <w:szCs w:val="24"/>
              </w:rPr>
              <w:t>БГУ</w:t>
            </w:r>
          </w:p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F5383" w:rsidTr="00B038DB">
        <w:tc>
          <w:tcPr>
            <w:tcW w:w="1782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</w:tc>
        <w:tc>
          <w:tcPr>
            <w:tcW w:w="2721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2682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Актовый зал БГУ</w:t>
            </w:r>
          </w:p>
        </w:tc>
        <w:tc>
          <w:tcPr>
            <w:tcW w:w="2407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Учредители Олимпиады</w:t>
            </w:r>
          </w:p>
        </w:tc>
      </w:tr>
      <w:tr w:rsidR="005F5383" w:rsidTr="00B038DB">
        <w:tc>
          <w:tcPr>
            <w:tcW w:w="1782" w:type="dxa"/>
            <w:vMerge w:val="restart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10.30-13.00</w:t>
            </w:r>
          </w:p>
        </w:tc>
        <w:tc>
          <w:tcPr>
            <w:tcW w:w="2721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 xml:space="preserve">Выполнение олимпиадных заданий / </w:t>
            </w:r>
          </w:p>
        </w:tc>
        <w:tc>
          <w:tcPr>
            <w:tcW w:w="2682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Аудитории БГУ</w:t>
            </w:r>
          </w:p>
        </w:tc>
        <w:tc>
          <w:tcPr>
            <w:tcW w:w="2407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БГУ</w:t>
            </w:r>
          </w:p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БРИОП</w:t>
            </w:r>
          </w:p>
        </w:tc>
      </w:tr>
      <w:tr w:rsidR="005F5383" w:rsidTr="00B038DB">
        <w:tc>
          <w:tcPr>
            <w:tcW w:w="1782" w:type="dxa"/>
            <w:vMerge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Мастер-классы для педагогических работников ПОО</w:t>
            </w:r>
          </w:p>
        </w:tc>
        <w:tc>
          <w:tcPr>
            <w:tcW w:w="2682" w:type="dxa"/>
          </w:tcPr>
          <w:p w:rsidR="005F5383" w:rsidRPr="00B038DB" w:rsidRDefault="003637C8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Аудитории  БГУ</w:t>
            </w:r>
          </w:p>
        </w:tc>
        <w:tc>
          <w:tcPr>
            <w:tcW w:w="2407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БРИОП</w:t>
            </w:r>
          </w:p>
        </w:tc>
      </w:tr>
      <w:tr w:rsidR="005F5383" w:rsidTr="00B038DB">
        <w:trPr>
          <w:trHeight w:val="452"/>
        </w:trPr>
        <w:tc>
          <w:tcPr>
            <w:tcW w:w="1782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2721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Обед участников</w:t>
            </w:r>
          </w:p>
        </w:tc>
        <w:tc>
          <w:tcPr>
            <w:tcW w:w="2682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Столовая БГУ</w:t>
            </w:r>
          </w:p>
        </w:tc>
        <w:tc>
          <w:tcPr>
            <w:tcW w:w="2407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БГУ</w:t>
            </w:r>
          </w:p>
        </w:tc>
      </w:tr>
      <w:tr w:rsidR="005F5383" w:rsidTr="00B038DB">
        <w:tc>
          <w:tcPr>
            <w:tcW w:w="1782" w:type="dxa"/>
            <w:vMerge w:val="restart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721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Профориентационные мероприятия для участников</w:t>
            </w:r>
            <w:r w:rsidR="007E0741">
              <w:rPr>
                <w:rFonts w:ascii="Times New Roman" w:hAnsi="Times New Roman"/>
                <w:sz w:val="24"/>
                <w:szCs w:val="24"/>
              </w:rPr>
              <w:t>, экскурсия по БГУ, посещение библиотеки</w:t>
            </w:r>
          </w:p>
        </w:tc>
        <w:tc>
          <w:tcPr>
            <w:tcW w:w="2682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Учебный корпус БГУ</w:t>
            </w:r>
          </w:p>
        </w:tc>
        <w:tc>
          <w:tcPr>
            <w:tcW w:w="2407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БГУ</w:t>
            </w:r>
          </w:p>
        </w:tc>
      </w:tr>
      <w:tr w:rsidR="005F5383" w:rsidTr="00B038DB">
        <w:tc>
          <w:tcPr>
            <w:tcW w:w="1782" w:type="dxa"/>
            <w:vMerge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Работа жюри</w:t>
            </w:r>
          </w:p>
        </w:tc>
        <w:tc>
          <w:tcPr>
            <w:tcW w:w="2682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Аудитории БГУ</w:t>
            </w:r>
          </w:p>
        </w:tc>
        <w:tc>
          <w:tcPr>
            <w:tcW w:w="2407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БГУ</w:t>
            </w:r>
          </w:p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БРИОП</w:t>
            </w:r>
          </w:p>
        </w:tc>
      </w:tr>
      <w:tr w:rsidR="005F5383" w:rsidTr="00B038DB">
        <w:tc>
          <w:tcPr>
            <w:tcW w:w="1782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721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Церемония награждения победителей Олимпиады</w:t>
            </w:r>
          </w:p>
        </w:tc>
        <w:tc>
          <w:tcPr>
            <w:tcW w:w="2682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Актовый зал БГУ</w:t>
            </w:r>
          </w:p>
        </w:tc>
        <w:tc>
          <w:tcPr>
            <w:tcW w:w="2407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Учредители Олимпиады</w:t>
            </w:r>
          </w:p>
        </w:tc>
      </w:tr>
    </w:tbl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D5652" w:rsidRDefault="008D5652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D5652" w:rsidRDefault="008D5652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D5652" w:rsidRDefault="008D5652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D5652" w:rsidRDefault="008D5652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7B1D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1DE7">
        <w:rPr>
          <w:rFonts w:ascii="Times New Roman" w:hAnsi="Times New Roman"/>
          <w:b/>
          <w:sz w:val="24"/>
          <w:szCs w:val="24"/>
        </w:rPr>
        <w:t>Ответственность по разработке и рецензированию олимпиадных заданий</w:t>
      </w:r>
    </w:p>
    <w:p w:rsidR="005F5383" w:rsidRPr="007B1DE7" w:rsidRDefault="005F5383" w:rsidP="007B1D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71"/>
        <w:gridCol w:w="3000"/>
        <w:gridCol w:w="3000"/>
      </w:tblGrid>
      <w:tr w:rsidR="005F5383" w:rsidTr="00B038DB">
        <w:tc>
          <w:tcPr>
            <w:tcW w:w="3571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DB">
              <w:rPr>
                <w:rFonts w:ascii="Times New Roman" w:hAnsi="Times New Roman"/>
                <w:b/>
                <w:sz w:val="24"/>
                <w:szCs w:val="24"/>
              </w:rPr>
              <w:t>ГАУ ДПО РБ «БРИОП»</w:t>
            </w:r>
          </w:p>
        </w:tc>
        <w:tc>
          <w:tcPr>
            <w:tcW w:w="3000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DB">
              <w:rPr>
                <w:rFonts w:ascii="Times New Roman" w:hAnsi="Times New Roman"/>
                <w:b/>
                <w:sz w:val="24"/>
                <w:szCs w:val="24"/>
              </w:rPr>
              <w:t>ФГБОУ ВО «БГУ»</w:t>
            </w:r>
          </w:p>
        </w:tc>
      </w:tr>
      <w:tr w:rsidR="005F5383" w:rsidTr="00B038DB">
        <w:tc>
          <w:tcPr>
            <w:tcW w:w="3571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Разработка Олимпиадных заданий</w:t>
            </w:r>
          </w:p>
        </w:tc>
        <w:tc>
          <w:tcPr>
            <w:tcW w:w="3000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3637C8" w:rsidRDefault="005F5383" w:rsidP="007E07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36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0741" w:rsidRDefault="003637C8" w:rsidP="007E07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F5383" w:rsidRPr="00B038DB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  <w:p w:rsidR="005F5383" w:rsidRDefault="007E0741" w:rsidP="007E07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="005F5383" w:rsidRPr="00B03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383" w:rsidRPr="00B038DB" w:rsidRDefault="005F5383" w:rsidP="007E0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5F5383" w:rsidRPr="00B038DB" w:rsidRDefault="005F5383" w:rsidP="00B03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D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5F5383" w:rsidRDefault="005F5383" w:rsidP="00B03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0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Английский язык</w:t>
            </w:r>
          </w:p>
          <w:p w:rsidR="007E0741" w:rsidRDefault="007E0741" w:rsidP="00B03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Химия</w:t>
            </w:r>
          </w:p>
          <w:p w:rsidR="007E0741" w:rsidRDefault="007E0741" w:rsidP="00B03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Экономика (общеобразов)</w:t>
            </w:r>
          </w:p>
          <w:p w:rsidR="003637C8" w:rsidRPr="007E0741" w:rsidRDefault="003637C8" w:rsidP="00B03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Физика</w:t>
            </w:r>
          </w:p>
        </w:tc>
      </w:tr>
    </w:tbl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0741" w:rsidRDefault="007E0741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0741" w:rsidRDefault="007E0741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0741" w:rsidRDefault="007E0741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0741" w:rsidRDefault="007E0741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0741" w:rsidRDefault="007E0741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5383" w:rsidRDefault="005F5383" w:rsidP="00324A7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5F5383" w:rsidRDefault="005F5383" w:rsidP="007B1D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1DE7">
        <w:rPr>
          <w:rFonts w:ascii="Times New Roman" w:hAnsi="Times New Roman"/>
          <w:b/>
          <w:sz w:val="24"/>
          <w:szCs w:val="24"/>
        </w:rPr>
        <w:t>Примерная тематика Олимпиадных заданий</w:t>
      </w:r>
    </w:p>
    <w:p w:rsidR="005F5383" w:rsidRPr="007B1DE7" w:rsidRDefault="005F5383" w:rsidP="007B1D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794" w:type="dxa"/>
        <w:tblLook w:val="04A0"/>
      </w:tblPr>
      <w:tblGrid>
        <w:gridCol w:w="2592"/>
        <w:gridCol w:w="7202"/>
      </w:tblGrid>
      <w:tr w:rsidR="00657F67" w:rsidTr="00657F67">
        <w:trPr>
          <w:trHeight w:val="61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67" w:rsidRDefault="00657F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67" w:rsidRDefault="00657F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</w:tr>
      <w:tr w:rsidR="00657F67" w:rsidTr="00657F67">
        <w:trPr>
          <w:trHeight w:val="57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67" w:rsidRPr="003637C8" w:rsidRDefault="0065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C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657F67" w:rsidRPr="003637C8" w:rsidRDefault="00657F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67" w:rsidRDefault="00657F67" w:rsidP="003637C8">
            <w:pPr>
              <w:pStyle w:val="25"/>
              <w:shd w:val="clear" w:color="auto" w:fill="auto"/>
              <w:tabs>
                <w:tab w:val="left" w:pos="0"/>
              </w:tabs>
              <w:spacing w:after="0" w:line="317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смекалку. Логическая задача на множества.</w:t>
            </w:r>
          </w:p>
          <w:p w:rsidR="00657F67" w:rsidRDefault="00657F67" w:rsidP="003637C8">
            <w:pPr>
              <w:pStyle w:val="25"/>
              <w:shd w:val="clear" w:color="auto" w:fill="auto"/>
              <w:tabs>
                <w:tab w:val="left" w:pos="0"/>
              </w:tabs>
              <w:spacing w:after="0" w:line="317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 финансовой математике.</w:t>
            </w:r>
          </w:p>
          <w:p w:rsidR="00657F67" w:rsidRDefault="00657F67" w:rsidP="003637C8">
            <w:pPr>
              <w:pStyle w:val="25"/>
              <w:shd w:val="clear" w:color="auto" w:fill="auto"/>
              <w:tabs>
                <w:tab w:val="left" w:pos="0"/>
              </w:tabs>
              <w:spacing w:after="0" w:line="317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Логарифмические, показательные, тригонометрические уравнения (с выбором ответа из указанного промежутка). Тригонометрические уравнения с исследованием ОДЗ и выбором ответа из указанного промежутка.</w:t>
            </w:r>
          </w:p>
          <w:p w:rsidR="00657F67" w:rsidRPr="003F7BE6" w:rsidRDefault="00D07295" w:rsidP="003637C8">
            <w:pPr>
              <w:pStyle w:val="a3"/>
              <w:tabs>
                <w:tab w:val="left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57F67" w:rsidRPr="003F7BE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Планиметрическая задача</w:t>
              </w:r>
            </w:hyperlink>
          </w:p>
          <w:p w:rsidR="00657F67" w:rsidRDefault="00657F67" w:rsidP="003637C8">
            <w:pPr>
              <w:pStyle w:val="25"/>
              <w:shd w:val="clear" w:color="auto" w:fill="auto"/>
              <w:tabs>
                <w:tab w:val="left" w:pos="0"/>
                <w:tab w:val="left" w:pos="1337"/>
              </w:tabs>
              <w:spacing w:after="0" w:line="317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Производная сложной функции. Анализ графиков и диаграмм (скорость изменения величин).</w:t>
            </w:r>
          </w:p>
          <w:p w:rsidR="00657F67" w:rsidRDefault="00657F67" w:rsidP="003637C8">
            <w:pPr>
              <w:pStyle w:val="25"/>
              <w:shd w:val="clear" w:color="auto" w:fill="auto"/>
              <w:tabs>
                <w:tab w:val="left" w:pos="0"/>
                <w:tab w:val="left" w:pos="1337"/>
              </w:tabs>
              <w:spacing w:after="0" w:line="317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Неравенства.</w:t>
            </w:r>
          </w:p>
        </w:tc>
      </w:tr>
      <w:tr w:rsidR="00657F67" w:rsidTr="00657F67">
        <w:trPr>
          <w:trHeight w:val="59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67" w:rsidRPr="003637C8" w:rsidRDefault="0065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C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657F67" w:rsidRPr="003637C8" w:rsidRDefault="00657F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67" w:rsidRDefault="00657F67" w:rsidP="0036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цитологии.</w:t>
            </w:r>
            <w:r w:rsidR="003F7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Индивидуальное развитие и размножение организмов. Митоз, мейоз.</w:t>
            </w:r>
            <w:r w:rsidR="003F7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Генетика. Законы  Менделя.</w:t>
            </w:r>
            <w:r w:rsidR="0036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Задачи на третий закон Менделя.</w:t>
            </w:r>
          </w:p>
        </w:tc>
      </w:tr>
      <w:tr w:rsidR="00657F67" w:rsidTr="00657F67">
        <w:trPr>
          <w:trHeight w:val="61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67" w:rsidRDefault="0065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C8">
              <w:rPr>
                <w:rFonts w:ascii="Times New Roman" w:hAnsi="Times New Roman"/>
                <w:sz w:val="24"/>
                <w:szCs w:val="24"/>
              </w:rPr>
              <w:t xml:space="preserve">Русский язык и литература </w:t>
            </w:r>
          </w:p>
          <w:p w:rsidR="008D5652" w:rsidRPr="003637C8" w:rsidRDefault="008D5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(участники выполняют задания комплексно)</w:t>
            </w:r>
          </w:p>
          <w:p w:rsidR="00657F67" w:rsidRPr="003637C8" w:rsidRDefault="00657F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67" w:rsidRDefault="00A103AD" w:rsidP="00363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- </w:t>
            </w:r>
            <w:r w:rsidR="008D5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657F67">
              <w:rPr>
                <w:rFonts w:ascii="Times New Roman" w:hAnsi="Times New Roman"/>
                <w:sz w:val="24"/>
                <w:szCs w:val="24"/>
              </w:rPr>
              <w:t xml:space="preserve">екст </w:t>
            </w:r>
            <w:r w:rsidR="008D5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67">
              <w:rPr>
                <w:rFonts w:ascii="Times New Roman" w:hAnsi="Times New Roman"/>
                <w:sz w:val="24"/>
                <w:szCs w:val="24"/>
              </w:rPr>
              <w:t>с пр</w:t>
            </w:r>
            <w:r w:rsidR="008D5652">
              <w:rPr>
                <w:rFonts w:ascii="Times New Roman" w:hAnsi="Times New Roman"/>
                <w:sz w:val="24"/>
                <w:szCs w:val="24"/>
              </w:rPr>
              <w:t>опущенными словами.</w:t>
            </w:r>
            <w:r w:rsidR="00657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03AD" w:rsidRDefault="00A103AD" w:rsidP="00A103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 - тестирование</w:t>
            </w:r>
            <w:r w:rsidR="008D565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знание биографического творчества писателя (10 вопросов) и </w:t>
            </w:r>
            <w:r w:rsidRPr="00A103AD">
              <w:rPr>
                <w:rFonts w:ascii="Times New Roman" w:hAnsi="Times New Roman"/>
                <w:sz w:val="24"/>
                <w:szCs w:val="24"/>
              </w:rPr>
              <w:t>на знание содерж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ания </w:t>
            </w:r>
            <w:r w:rsidRPr="00A103AD">
              <w:rPr>
                <w:rFonts w:ascii="Times New Roman" w:hAnsi="Times New Roman"/>
                <w:sz w:val="24"/>
                <w:szCs w:val="24"/>
              </w:rPr>
              <w:t xml:space="preserve"> произведений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(30 вопросов)</w:t>
            </w:r>
            <w:r w:rsidRPr="00A103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D5652" w:rsidRPr="00A103AD" w:rsidRDefault="008D5652" w:rsidP="00A103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Произведения:</w:t>
            </w:r>
          </w:p>
          <w:p w:rsidR="00A103AD" w:rsidRPr="00A103AD" w:rsidRDefault="00A103AD" w:rsidP="00A103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3AD">
              <w:rPr>
                <w:rFonts w:ascii="Times New Roman" w:hAnsi="Times New Roman"/>
                <w:sz w:val="24"/>
                <w:szCs w:val="24"/>
              </w:rPr>
              <w:t xml:space="preserve">1. К 75-летию Победы. Лейтенантская проза. Тест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творчеству  </w:t>
            </w:r>
            <w:r w:rsidRPr="00A103AD">
              <w:rPr>
                <w:rFonts w:ascii="Times New Roman" w:hAnsi="Times New Roman"/>
                <w:sz w:val="24"/>
                <w:szCs w:val="24"/>
              </w:rPr>
              <w:t xml:space="preserve"> В. Быкова. "Сотников". "Альпийская баллада". </w:t>
            </w:r>
          </w:p>
          <w:p w:rsidR="00657F67" w:rsidRDefault="00A103AD" w:rsidP="00A103AD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103AD">
              <w:rPr>
                <w:rFonts w:ascii="Times New Roman" w:hAnsi="Times New Roman"/>
                <w:sz w:val="24"/>
                <w:szCs w:val="24"/>
              </w:rPr>
              <w:t>2. К юбилею</w:t>
            </w:r>
            <w:r w:rsidR="008D565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Pr="00A103AD">
              <w:rPr>
                <w:rFonts w:ascii="Times New Roman" w:hAnsi="Times New Roman"/>
                <w:sz w:val="24"/>
                <w:szCs w:val="24"/>
              </w:rPr>
              <w:t xml:space="preserve"> Куприна. Твор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чество </w:t>
            </w:r>
            <w:r w:rsidR="008D5652">
              <w:rPr>
                <w:rFonts w:ascii="Times New Roman" w:hAnsi="Times New Roman"/>
                <w:sz w:val="24"/>
                <w:szCs w:val="24"/>
              </w:rPr>
              <w:t>Куприна "Олеся",</w:t>
            </w:r>
            <w:r w:rsidRPr="00A103AD">
              <w:rPr>
                <w:rFonts w:ascii="Times New Roman" w:hAnsi="Times New Roman"/>
                <w:sz w:val="24"/>
                <w:szCs w:val="24"/>
              </w:rPr>
              <w:t xml:space="preserve"> "Гранатовый браслет".</w:t>
            </w:r>
          </w:p>
        </w:tc>
      </w:tr>
      <w:tr w:rsidR="00657F67" w:rsidTr="00657F67">
        <w:trPr>
          <w:trHeight w:val="57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67" w:rsidRPr="003637C8" w:rsidRDefault="0065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C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67" w:rsidRDefault="00657F67" w:rsidP="0036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Отечественная война</w:t>
            </w:r>
            <w:r w:rsidR="008D5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(Московская битва, Блокада Ленинграда,</w:t>
            </w:r>
            <w:r w:rsidR="008D5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Сталинградская битва, </w:t>
            </w:r>
            <w:r w:rsidR="008D5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Курская битва, Берлинская операция</w:t>
            </w:r>
            <w:r w:rsidR="008D5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(личность, документы, ход военных действий, карта) </w:t>
            </w:r>
          </w:p>
        </w:tc>
      </w:tr>
      <w:tr w:rsidR="00657F67" w:rsidTr="00657F67">
        <w:trPr>
          <w:trHeight w:val="57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67" w:rsidRDefault="0065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65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657F67" w:rsidRDefault="00657F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D0" w:rsidRPr="00D55ED0" w:rsidRDefault="00D55ED0" w:rsidP="00D55ED0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ED0">
              <w:rPr>
                <w:rFonts w:ascii="Times New Roman" w:hAnsi="Times New Roman"/>
                <w:color w:val="000000"/>
                <w:sz w:val="24"/>
                <w:szCs w:val="24"/>
              </w:rPr>
              <w:t>Динамика.</w:t>
            </w:r>
          </w:p>
          <w:p w:rsidR="00D55ED0" w:rsidRPr="00D55ED0" w:rsidRDefault="00D55ED0" w:rsidP="00D55ED0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ED0">
              <w:rPr>
                <w:rFonts w:ascii="Times New Roman" w:hAnsi="Times New Roman"/>
                <w:color w:val="000000"/>
                <w:sz w:val="24"/>
                <w:szCs w:val="24"/>
              </w:rPr>
              <w:t>Законы сохранения в механике.</w:t>
            </w:r>
          </w:p>
          <w:p w:rsidR="00D55ED0" w:rsidRPr="00D55ED0" w:rsidRDefault="00D55ED0" w:rsidP="00D55ED0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ED0">
              <w:rPr>
                <w:rFonts w:ascii="Times New Roman" w:hAnsi="Times New Roman"/>
                <w:color w:val="000000"/>
                <w:sz w:val="24"/>
                <w:szCs w:val="24"/>
              </w:rPr>
              <w:t>Изопроцессы. </w:t>
            </w:r>
          </w:p>
          <w:p w:rsidR="00D55ED0" w:rsidRPr="00D55ED0" w:rsidRDefault="00D55ED0" w:rsidP="00D55ED0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ED0">
              <w:rPr>
                <w:rFonts w:ascii="Times New Roman" w:hAnsi="Times New Roman"/>
                <w:color w:val="000000"/>
                <w:sz w:val="24"/>
                <w:szCs w:val="24"/>
              </w:rPr>
              <w:t>Электростатика.</w:t>
            </w:r>
          </w:p>
          <w:p w:rsidR="00D55ED0" w:rsidRPr="00D55ED0" w:rsidRDefault="00D55ED0" w:rsidP="00D55ED0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ED0">
              <w:rPr>
                <w:rFonts w:ascii="Times New Roman" w:hAnsi="Times New Roman"/>
                <w:color w:val="000000"/>
                <w:sz w:val="24"/>
                <w:szCs w:val="24"/>
              </w:rPr>
              <w:t>Постоянный ток.</w:t>
            </w:r>
          </w:p>
          <w:p w:rsidR="00657F67" w:rsidRPr="00D55ED0" w:rsidRDefault="00D55ED0" w:rsidP="00D55ED0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ED0">
              <w:rPr>
                <w:rFonts w:ascii="Times New Roman" w:hAnsi="Times New Roman"/>
                <w:color w:val="000000"/>
                <w:sz w:val="24"/>
                <w:szCs w:val="24"/>
              </w:rPr>
              <w:t>Оптика.</w:t>
            </w:r>
          </w:p>
        </w:tc>
      </w:tr>
      <w:tr w:rsidR="003637C8" w:rsidTr="00657F67">
        <w:trPr>
          <w:trHeight w:val="59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8" w:rsidRDefault="0036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3637C8" w:rsidRDefault="00363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8" w:rsidRPr="008A3B4F" w:rsidRDefault="003637C8" w:rsidP="008D5652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Системы счисленения</w:t>
            </w:r>
            <w:r w:rsidRPr="003F7BE6">
              <w:rPr>
                <w:rFonts w:ascii="Times New Roman" w:hAnsi="Times New Roman"/>
                <w:sz w:val="24"/>
                <w:szCs w:val="24"/>
              </w:rPr>
              <w:t>. 2. Логика. 3. Кодирование.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4. Измерение информации. 5. Технология создания и обработки числовой информации в электронных таблицах. 6. Информационные технологии</w:t>
            </w:r>
            <w:r w:rsidRPr="008D5652">
              <w:rPr>
                <w:rFonts w:ascii="Times New Roman" w:hAnsi="Times New Roman"/>
                <w:sz w:val="24"/>
                <w:szCs w:val="24"/>
              </w:rPr>
              <w:t>. 7. Информационные модели и системы. 8. Основы алгоритмизации и программирования.</w:t>
            </w:r>
            <w:r w:rsidR="008A3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3B4F">
              <w:rPr>
                <w:rFonts w:ascii="Times New Roman" w:hAnsi="Times New Roman"/>
                <w:color w:val="FF0000"/>
                <w:sz w:val="24"/>
                <w:szCs w:val="24"/>
              </w:rPr>
              <w:t>Разделы уточняются</w:t>
            </w:r>
          </w:p>
        </w:tc>
      </w:tr>
      <w:tr w:rsidR="003637C8" w:rsidTr="00657F67">
        <w:trPr>
          <w:trHeight w:val="57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8" w:rsidRDefault="0036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3637C8" w:rsidRDefault="00363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8" w:rsidRPr="00B038DB" w:rsidRDefault="003637C8" w:rsidP="00363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России и Республики Бурятия</w:t>
            </w:r>
          </w:p>
        </w:tc>
      </w:tr>
      <w:tr w:rsidR="003637C8" w:rsidTr="00657F67">
        <w:trPr>
          <w:trHeight w:val="317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C8" w:rsidRDefault="00363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8" w:rsidRPr="00310AA4" w:rsidRDefault="003637C8" w:rsidP="00363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времена английского глагола (</w:t>
            </w:r>
            <w:r w:rsidRPr="00FF432D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FF43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F432D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FF43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432D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FF4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32D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FF432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FF432D"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FF4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32D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Pr="00FF4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FF43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FF43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степени сравнения</w:t>
            </w:r>
            <w:r w:rsidRPr="00FF43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предлоги</w:t>
            </w:r>
            <w:r w:rsidRPr="00310A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637C8" w:rsidRPr="00FF432D" w:rsidRDefault="003637C8" w:rsidP="003637C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 w:rsidRPr="00FF432D">
              <w:rPr>
                <w:rFonts w:ascii="Times New Roman" w:hAnsi="Times New Roman"/>
                <w:sz w:val="24"/>
                <w:szCs w:val="24"/>
              </w:rPr>
              <w:t>ингвострановедческ</w:t>
            </w:r>
            <w:r>
              <w:rPr>
                <w:rFonts w:ascii="Times New Roman" w:hAnsi="Times New Roman"/>
                <w:sz w:val="24"/>
                <w:szCs w:val="24"/>
              </w:rPr>
              <w:t>ая лексика</w:t>
            </w:r>
            <w:r w:rsidRPr="00FF43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37C8" w:rsidTr="00657F67">
        <w:trPr>
          <w:trHeight w:val="317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8" w:rsidRPr="003637C8" w:rsidRDefault="0036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C8">
              <w:rPr>
                <w:rFonts w:ascii="Times New Roman" w:hAnsi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8" w:rsidRPr="008D5652" w:rsidRDefault="003637C8" w:rsidP="008A3B4F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и неорганическая химия</w:t>
            </w:r>
            <w:r w:rsidR="00A10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D56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разделы </w:t>
            </w:r>
            <w:r w:rsidR="008A3B4F">
              <w:rPr>
                <w:rFonts w:ascii="Times New Roman" w:hAnsi="Times New Roman"/>
                <w:color w:val="FF0000"/>
                <w:sz w:val="24"/>
                <w:szCs w:val="24"/>
              </w:rPr>
              <w:t>уточняются</w:t>
            </w:r>
            <w:r w:rsidR="008D56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3637C8" w:rsidTr="00657F67">
        <w:trPr>
          <w:trHeight w:val="317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8" w:rsidRPr="003637C8" w:rsidRDefault="0036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C8">
              <w:rPr>
                <w:rFonts w:ascii="Times New Roman" w:hAnsi="Times New Roman"/>
                <w:sz w:val="24"/>
                <w:szCs w:val="24"/>
              </w:rPr>
              <w:t>Экономика (общеобразовательный цикл)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8" w:rsidRDefault="003637C8" w:rsidP="003637C8">
            <w:pPr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экономику</w:t>
            </w:r>
          </w:p>
          <w:p w:rsidR="003637C8" w:rsidRDefault="003637C8" w:rsidP="003637C8">
            <w:pPr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Спрос и предложения</w:t>
            </w:r>
          </w:p>
          <w:p w:rsidR="003637C8" w:rsidRDefault="003637C8" w:rsidP="003637C8">
            <w:pPr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Издержки производства</w:t>
            </w:r>
          </w:p>
          <w:p w:rsidR="003637C8" w:rsidRPr="000E5780" w:rsidRDefault="003637C8" w:rsidP="003637C8">
            <w:pPr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5780">
              <w:rPr>
                <w:rFonts w:ascii="Times New Roman" w:hAnsi="Times New Roman"/>
                <w:sz w:val="24"/>
                <w:szCs w:val="24"/>
              </w:rPr>
              <w:t>Виды рыночных структур</w:t>
            </w:r>
          </w:p>
          <w:p w:rsidR="003637C8" w:rsidRDefault="003637C8" w:rsidP="003637C8">
            <w:pPr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  <w:p w:rsidR="003637C8" w:rsidRPr="007E0741" w:rsidRDefault="003637C8" w:rsidP="003637C8">
            <w:pPr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Безработица и инфляция</w:t>
            </w:r>
          </w:p>
        </w:tc>
      </w:tr>
    </w:tbl>
    <w:p w:rsidR="007E0741" w:rsidRDefault="007E0741" w:rsidP="003637C8">
      <w:pPr>
        <w:spacing w:after="0"/>
        <w:rPr>
          <w:rFonts w:ascii="Times New Roman" w:hAnsi="Times New Roman"/>
          <w:color w:val="C00000"/>
          <w:sz w:val="36"/>
          <w:szCs w:val="36"/>
        </w:rPr>
      </w:pPr>
    </w:p>
    <w:p w:rsidR="003F7BE6" w:rsidRPr="003F7BE6" w:rsidRDefault="003F7BE6" w:rsidP="003637C8">
      <w:pPr>
        <w:spacing w:after="0"/>
        <w:rPr>
          <w:rFonts w:ascii="Times New Roman" w:hAnsi="Times New Roman"/>
          <w:sz w:val="24"/>
          <w:szCs w:val="24"/>
        </w:rPr>
      </w:pPr>
      <w:r w:rsidRPr="003F7BE6">
        <w:rPr>
          <w:rFonts w:ascii="Times New Roman" w:hAnsi="Times New Roman"/>
          <w:sz w:val="24"/>
          <w:szCs w:val="24"/>
        </w:rPr>
        <w:t xml:space="preserve">Олимпиадные задания </w:t>
      </w:r>
      <w:r>
        <w:rPr>
          <w:rFonts w:ascii="Times New Roman" w:hAnsi="Times New Roman"/>
          <w:sz w:val="24"/>
          <w:szCs w:val="24"/>
        </w:rPr>
        <w:t xml:space="preserve">  будут преимущественно в тестовой форме в формате ЕГЭ. Максимальное количество баллов по  заданию – 100.</w:t>
      </w:r>
    </w:p>
    <w:sectPr w:rsidR="003F7BE6" w:rsidRPr="003F7BE6" w:rsidSect="0005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133"/>
    <w:multiLevelType w:val="multilevel"/>
    <w:tmpl w:val="34DAE2E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">
    <w:nsid w:val="050A0700"/>
    <w:multiLevelType w:val="multilevel"/>
    <w:tmpl w:val="4D8C62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BAF7D68"/>
    <w:multiLevelType w:val="multilevel"/>
    <w:tmpl w:val="86CCDF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0F2652A1"/>
    <w:multiLevelType w:val="multilevel"/>
    <w:tmpl w:val="BD52A3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4">
    <w:nsid w:val="12A85C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6502498"/>
    <w:multiLevelType w:val="hybridMultilevel"/>
    <w:tmpl w:val="44CA8E7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8827AAD"/>
    <w:multiLevelType w:val="multilevel"/>
    <w:tmpl w:val="F89AD00E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8ED6499"/>
    <w:multiLevelType w:val="multilevel"/>
    <w:tmpl w:val="B65C71F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91A39CD"/>
    <w:multiLevelType w:val="multilevel"/>
    <w:tmpl w:val="6324F15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1C1F7FC5"/>
    <w:multiLevelType w:val="multilevel"/>
    <w:tmpl w:val="E370F0F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>
    <w:nsid w:val="222D5A0C"/>
    <w:multiLevelType w:val="multilevel"/>
    <w:tmpl w:val="99AE55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2EE37F3"/>
    <w:multiLevelType w:val="multilevel"/>
    <w:tmpl w:val="99AE55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44051E2"/>
    <w:multiLevelType w:val="multilevel"/>
    <w:tmpl w:val="184A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FD2252"/>
    <w:multiLevelType w:val="hybridMultilevel"/>
    <w:tmpl w:val="94F6327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B6B6571"/>
    <w:multiLevelType w:val="multilevel"/>
    <w:tmpl w:val="6F9A04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E1B7771"/>
    <w:multiLevelType w:val="multilevel"/>
    <w:tmpl w:val="B65C71F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2F7428F4"/>
    <w:multiLevelType w:val="multilevel"/>
    <w:tmpl w:val="9ED276B0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7">
    <w:nsid w:val="31FF35A9"/>
    <w:multiLevelType w:val="hybridMultilevel"/>
    <w:tmpl w:val="CDCA6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41C511D"/>
    <w:multiLevelType w:val="multilevel"/>
    <w:tmpl w:val="99AE55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3466602E"/>
    <w:multiLevelType w:val="multilevel"/>
    <w:tmpl w:val="ABA09CA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>
    <w:nsid w:val="363C56D4"/>
    <w:multiLevelType w:val="multilevel"/>
    <w:tmpl w:val="D62CD4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3E16097C"/>
    <w:multiLevelType w:val="hybridMultilevel"/>
    <w:tmpl w:val="12F0F872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2">
    <w:nsid w:val="40A6533B"/>
    <w:multiLevelType w:val="hybridMultilevel"/>
    <w:tmpl w:val="AC42EA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7826F0"/>
    <w:multiLevelType w:val="multilevel"/>
    <w:tmpl w:val="4D8C62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8DB4E23"/>
    <w:multiLevelType w:val="hybridMultilevel"/>
    <w:tmpl w:val="C85CFF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BBC28DB"/>
    <w:multiLevelType w:val="hybridMultilevel"/>
    <w:tmpl w:val="2814D1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1F55FE7"/>
    <w:multiLevelType w:val="hybridMultilevel"/>
    <w:tmpl w:val="52CE4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7D5230"/>
    <w:multiLevelType w:val="multilevel"/>
    <w:tmpl w:val="4D8C62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6B0539A"/>
    <w:multiLevelType w:val="multilevel"/>
    <w:tmpl w:val="165622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9">
    <w:nsid w:val="5AE25B97"/>
    <w:multiLevelType w:val="multilevel"/>
    <w:tmpl w:val="D1BA5CA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>
    <w:nsid w:val="5B441036"/>
    <w:multiLevelType w:val="multilevel"/>
    <w:tmpl w:val="3EDC0FE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5EF11852"/>
    <w:multiLevelType w:val="multilevel"/>
    <w:tmpl w:val="4D8C62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5FDF4BFD"/>
    <w:multiLevelType w:val="hybridMultilevel"/>
    <w:tmpl w:val="DBDA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F5975"/>
    <w:multiLevelType w:val="multilevel"/>
    <w:tmpl w:val="444EE3C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4">
    <w:nsid w:val="62FE01D4"/>
    <w:multiLevelType w:val="hybridMultilevel"/>
    <w:tmpl w:val="9CC6DC0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>
    <w:nsid w:val="67806330"/>
    <w:multiLevelType w:val="multilevel"/>
    <w:tmpl w:val="AF68B7F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>
    <w:nsid w:val="685C56F8"/>
    <w:multiLevelType w:val="multilevel"/>
    <w:tmpl w:val="4D8C62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68E7440C"/>
    <w:multiLevelType w:val="multilevel"/>
    <w:tmpl w:val="4D8C62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>
    <w:nsid w:val="690355B3"/>
    <w:multiLevelType w:val="multilevel"/>
    <w:tmpl w:val="F5C89A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6C3E548A"/>
    <w:multiLevelType w:val="multilevel"/>
    <w:tmpl w:val="DB586F1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0">
    <w:nsid w:val="6E4C27AC"/>
    <w:multiLevelType w:val="hybridMultilevel"/>
    <w:tmpl w:val="6B9CB7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E54627E"/>
    <w:multiLevelType w:val="multilevel"/>
    <w:tmpl w:val="8E083EEA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2">
    <w:nsid w:val="72CB18C8"/>
    <w:multiLevelType w:val="multilevel"/>
    <w:tmpl w:val="BD52A3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43">
    <w:nsid w:val="731A7775"/>
    <w:multiLevelType w:val="hybridMultilevel"/>
    <w:tmpl w:val="D2DCECD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35E2AD6"/>
    <w:multiLevelType w:val="multilevel"/>
    <w:tmpl w:val="4D8C62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>
    <w:nsid w:val="742919FF"/>
    <w:multiLevelType w:val="multilevel"/>
    <w:tmpl w:val="5B0EA0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E2B0FB0"/>
    <w:multiLevelType w:val="multilevel"/>
    <w:tmpl w:val="D1541E6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7">
    <w:nsid w:val="7E5715A4"/>
    <w:multiLevelType w:val="multilevel"/>
    <w:tmpl w:val="4D8C62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5"/>
  </w:num>
  <w:num w:numId="2">
    <w:abstractNumId w:val="28"/>
  </w:num>
  <w:num w:numId="3">
    <w:abstractNumId w:val="9"/>
  </w:num>
  <w:num w:numId="4">
    <w:abstractNumId w:val="16"/>
  </w:num>
  <w:num w:numId="5">
    <w:abstractNumId w:val="41"/>
  </w:num>
  <w:num w:numId="6">
    <w:abstractNumId w:val="43"/>
  </w:num>
  <w:num w:numId="7">
    <w:abstractNumId w:val="0"/>
  </w:num>
  <w:num w:numId="8">
    <w:abstractNumId w:val="14"/>
  </w:num>
  <w:num w:numId="9">
    <w:abstractNumId w:val="31"/>
  </w:num>
  <w:num w:numId="10">
    <w:abstractNumId w:val="27"/>
  </w:num>
  <w:num w:numId="11">
    <w:abstractNumId w:val="1"/>
  </w:num>
  <w:num w:numId="12">
    <w:abstractNumId w:val="23"/>
  </w:num>
  <w:num w:numId="13">
    <w:abstractNumId w:val="47"/>
  </w:num>
  <w:num w:numId="14">
    <w:abstractNumId w:val="37"/>
  </w:num>
  <w:num w:numId="15">
    <w:abstractNumId w:val="6"/>
  </w:num>
  <w:num w:numId="16">
    <w:abstractNumId w:val="35"/>
  </w:num>
  <w:num w:numId="17">
    <w:abstractNumId w:val="44"/>
  </w:num>
  <w:num w:numId="18">
    <w:abstractNumId w:val="10"/>
  </w:num>
  <w:num w:numId="19">
    <w:abstractNumId w:val="19"/>
  </w:num>
  <w:num w:numId="20">
    <w:abstractNumId w:val="4"/>
  </w:num>
  <w:num w:numId="21">
    <w:abstractNumId w:val="11"/>
  </w:num>
  <w:num w:numId="22">
    <w:abstractNumId w:val="18"/>
  </w:num>
  <w:num w:numId="23">
    <w:abstractNumId w:val="38"/>
  </w:num>
  <w:num w:numId="24">
    <w:abstractNumId w:val="36"/>
  </w:num>
  <w:num w:numId="25">
    <w:abstractNumId w:val="21"/>
  </w:num>
  <w:num w:numId="26">
    <w:abstractNumId w:val="26"/>
  </w:num>
  <w:num w:numId="27">
    <w:abstractNumId w:val="25"/>
  </w:num>
  <w:num w:numId="28">
    <w:abstractNumId w:val="20"/>
  </w:num>
  <w:num w:numId="29">
    <w:abstractNumId w:val="24"/>
  </w:num>
  <w:num w:numId="30">
    <w:abstractNumId w:val="40"/>
  </w:num>
  <w:num w:numId="31">
    <w:abstractNumId w:val="22"/>
  </w:num>
  <w:num w:numId="32">
    <w:abstractNumId w:val="32"/>
  </w:num>
  <w:num w:numId="33">
    <w:abstractNumId w:val="33"/>
  </w:num>
  <w:num w:numId="34">
    <w:abstractNumId w:val="30"/>
  </w:num>
  <w:num w:numId="35">
    <w:abstractNumId w:val="7"/>
  </w:num>
  <w:num w:numId="36">
    <w:abstractNumId w:val="29"/>
  </w:num>
  <w:num w:numId="37">
    <w:abstractNumId w:val="2"/>
  </w:num>
  <w:num w:numId="38">
    <w:abstractNumId w:val="46"/>
  </w:num>
  <w:num w:numId="39">
    <w:abstractNumId w:val="8"/>
  </w:num>
  <w:num w:numId="40">
    <w:abstractNumId w:val="34"/>
  </w:num>
  <w:num w:numId="41">
    <w:abstractNumId w:val="42"/>
  </w:num>
  <w:num w:numId="42">
    <w:abstractNumId w:val="13"/>
  </w:num>
  <w:num w:numId="43">
    <w:abstractNumId w:val="3"/>
  </w:num>
  <w:num w:numId="44">
    <w:abstractNumId w:val="5"/>
  </w:num>
  <w:num w:numId="45">
    <w:abstractNumId w:val="15"/>
  </w:num>
  <w:num w:numId="46">
    <w:abstractNumId w:val="39"/>
  </w:num>
  <w:num w:numId="47">
    <w:abstractNumId w:val="17"/>
  </w:num>
  <w:num w:numId="4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477E"/>
    <w:rsid w:val="000115FA"/>
    <w:rsid w:val="00021624"/>
    <w:rsid w:val="000431A3"/>
    <w:rsid w:val="00057C4E"/>
    <w:rsid w:val="000631F4"/>
    <w:rsid w:val="000A0FBD"/>
    <w:rsid w:val="000D1130"/>
    <w:rsid w:val="000E1129"/>
    <w:rsid w:val="000E2DBC"/>
    <w:rsid w:val="000E4738"/>
    <w:rsid w:val="000F38F4"/>
    <w:rsid w:val="000F55D0"/>
    <w:rsid w:val="001006D3"/>
    <w:rsid w:val="0011554D"/>
    <w:rsid w:val="00133067"/>
    <w:rsid w:val="00162C37"/>
    <w:rsid w:val="0016528C"/>
    <w:rsid w:val="00191A2E"/>
    <w:rsid w:val="001936DA"/>
    <w:rsid w:val="001E6923"/>
    <w:rsid w:val="001F1736"/>
    <w:rsid w:val="00220E79"/>
    <w:rsid w:val="00221664"/>
    <w:rsid w:val="002543B6"/>
    <w:rsid w:val="0026288F"/>
    <w:rsid w:val="00280DA3"/>
    <w:rsid w:val="00286E13"/>
    <w:rsid w:val="002A4E05"/>
    <w:rsid w:val="002A77AF"/>
    <w:rsid w:val="002B6994"/>
    <w:rsid w:val="002D1C07"/>
    <w:rsid w:val="002E15B7"/>
    <w:rsid w:val="002F7D44"/>
    <w:rsid w:val="00307958"/>
    <w:rsid w:val="00317425"/>
    <w:rsid w:val="00324A72"/>
    <w:rsid w:val="00335EB2"/>
    <w:rsid w:val="00346F0B"/>
    <w:rsid w:val="003528E3"/>
    <w:rsid w:val="003637C8"/>
    <w:rsid w:val="0038055C"/>
    <w:rsid w:val="00382197"/>
    <w:rsid w:val="00383B95"/>
    <w:rsid w:val="003A4F3A"/>
    <w:rsid w:val="003B1819"/>
    <w:rsid w:val="003B3D3F"/>
    <w:rsid w:val="003C53E3"/>
    <w:rsid w:val="003E1470"/>
    <w:rsid w:val="003F7BE6"/>
    <w:rsid w:val="004308B0"/>
    <w:rsid w:val="00483C10"/>
    <w:rsid w:val="004A47C8"/>
    <w:rsid w:val="004D2CFC"/>
    <w:rsid w:val="004D620C"/>
    <w:rsid w:val="004E3846"/>
    <w:rsid w:val="00524E86"/>
    <w:rsid w:val="00530832"/>
    <w:rsid w:val="00576ED2"/>
    <w:rsid w:val="00592D8D"/>
    <w:rsid w:val="00592EC2"/>
    <w:rsid w:val="005A1ECA"/>
    <w:rsid w:val="005B2476"/>
    <w:rsid w:val="005E23AE"/>
    <w:rsid w:val="005F0871"/>
    <w:rsid w:val="005F5383"/>
    <w:rsid w:val="006419C3"/>
    <w:rsid w:val="00644BF7"/>
    <w:rsid w:val="00650111"/>
    <w:rsid w:val="00657F67"/>
    <w:rsid w:val="006847B5"/>
    <w:rsid w:val="006849BA"/>
    <w:rsid w:val="00687C9A"/>
    <w:rsid w:val="00695FAF"/>
    <w:rsid w:val="006C4AE6"/>
    <w:rsid w:val="006F2AC9"/>
    <w:rsid w:val="006F3B0C"/>
    <w:rsid w:val="0071580F"/>
    <w:rsid w:val="00727C65"/>
    <w:rsid w:val="00730662"/>
    <w:rsid w:val="00763EB2"/>
    <w:rsid w:val="007712AE"/>
    <w:rsid w:val="007770B4"/>
    <w:rsid w:val="007B1DE7"/>
    <w:rsid w:val="007E0741"/>
    <w:rsid w:val="00804BDD"/>
    <w:rsid w:val="0082333D"/>
    <w:rsid w:val="00826A75"/>
    <w:rsid w:val="00836692"/>
    <w:rsid w:val="0084052F"/>
    <w:rsid w:val="00845543"/>
    <w:rsid w:val="008969A6"/>
    <w:rsid w:val="008A3B4F"/>
    <w:rsid w:val="008B02FD"/>
    <w:rsid w:val="008D5652"/>
    <w:rsid w:val="008E4E1D"/>
    <w:rsid w:val="008F226A"/>
    <w:rsid w:val="0091477E"/>
    <w:rsid w:val="0092138A"/>
    <w:rsid w:val="009356D1"/>
    <w:rsid w:val="009538EE"/>
    <w:rsid w:val="009904BF"/>
    <w:rsid w:val="00994188"/>
    <w:rsid w:val="009C5768"/>
    <w:rsid w:val="009F029D"/>
    <w:rsid w:val="00A103AD"/>
    <w:rsid w:val="00A22220"/>
    <w:rsid w:val="00A26F6C"/>
    <w:rsid w:val="00A54201"/>
    <w:rsid w:val="00A74250"/>
    <w:rsid w:val="00AA68E6"/>
    <w:rsid w:val="00AA748C"/>
    <w:rsid w:val="00AB534B"/>
    <w:rsid w:val="00AB7ED0"/>
    <w:rsid w:val="00AC556F"/>
    <w:rsid w:val="00AF7556"/>
    <w:rsid w:val="00B038DB"/>
    <w:rsid w:val="00B06D14"/>
    <w:rsid w:val="00B42F9B"/>
    <w:rsid w:val="00B933BB"/>
    <w:rsid w:val="00BB41C5"/>
    <w:rsid w:val="00BD493B"/>
    <w:rsid w:val="00BD7041"/>
    <w:rsid w:val="00C11818"/>
    <w:rsid w:val="00C12697"/>
    <w:rsid w:val="00C1339E"/>
    <w:rsid w:val="00C14CB7"/>
    <w:rsid w:val="00C76633"/>
    <w:rsid w:val="00C91248"/>
    <w:rsid w:val="00C92FA6"/>
    <w:rsid w:val="00CB5B51"/>
    <w:rsid w:val="00CB6053"/>
    <w:rsid w:val="00D00356"/>
    <w:rsid w:val="00D0610E"/>
    <w:rsid w:val="00D07295"/>
    <w:rsid w:val="00D17375"/>
    <w:rsid w:val="00D303EE"/>
    <w:rsid w:val="00D478E0"/>
    <w:rsid w:val="00D55ED0"/>
    <w:rsid w:val="00D67C13"/>
    <w:rsid w:val="00D7534A"/>
    <w:rsid w:val="00D936E6"/>
    <w:rsid w:val="00DA0F7C"/>
    <w:rsid w:val="00DB3D8C"/>
    <w:rsid w:val="00DD7920"/>
    <w:rsid w:val="00DE4F32"/>
    <w:rsid w:val="00DF1799"/>
    <w:rsid w:val="00E22BAD"/>
    <w:rsid w:val="00E25C9D"/>
    <w:rsid w:val="00E3409C"/>
    <w:rsid w:val="00E346C4"/>
    <w:rsid w:val="00E351AA"/>
    <w:rsid w:val="00E76ADA"/>
    <w:rsid w:val="00EA16EA"/>
    <w:rsid w:val="00EB131A"/>
    <w:rsid w:val="00EC15CB"/>
    <w:rsid w:val="00F45CE3"/>
    <w:rsid w:val="00F537D9"/>
    <w:rsid w:val="00F5442A"/>
    <w:rsid w:val="00F7139E"/>
    <w:rsid w:val="00FB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2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locked/>
    <w:rsid w:val="002543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483C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E2DBC"/>
    <w:pPr>
      <w:keepNext/>
      <w:spacing w:before="120" w:after="120" w:line="280" w:lineRule="exact"/>
      <w:jc w:val="center"/>
      <w:outlineLvl w:val="3"/>
    </w:pPr>
    <w:rPr>
      <w:rFonts w:ascii="Times New Roman" w:hAnsi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543B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83C1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E2DBC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91477E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91477E"/>
    <w:pPr>
      <w:spacing w:after="0" w:line="240" w:lineRule="auto"/>
      <w:ind w:firstLine="709"/>
      <w:jc w:val="both"/>
    </w:pPr>
    <w:rPr>
      <w:rFonts w:ascii="Times New Roman" w:hAnsi="Times New Roman"/>
      <w:sz w:val="30"/>
      <w:szCs w:val="20"/>
    </w:rPr>
  </w:style>
  <w:style w:type="paragraph" w:styleId="22">
    <w:name w:val="Body Text 2"/>
    <w:basedOn w:val="a"/>
    <w:link w:val="23"/>
    <w:uiPriority w:val="99"/>
    <w:semiHidden/>
    <w:rsid w:val="00DD7920"/>
    <w:pPr>
      <w:tabs>
        <w:tab w:val="left" w:pos="5387"/>
      </w:tabs>
      <w:spacing w:after="0" w:line="240" w:lineRule="auto"/>
      <w:ind w:right="-23"/>
      <w:jc w:val="both"/>
    </w:pPr>
    <w:rPr>
      <w:rFonts w:ascii="Times New Roman" w:hAnsi="Times New Roman"/>
      <w:sz w:val="3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DD7920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6C4AE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AB7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AB7E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sid w:val="00AB7ED0"/>
    <w:rPr>
      <w:rFonts w:ascii="Times New Roman" w:hAnsi="Times New Roman"/>
      <w:b/>
      <w:sz w:val="20"/>
    </w:rPr>
  </w:style>
  <w:style w:type="paragraph" w:styleId="a5">
    <w:name w:val="Body Text"/>
    <w:basedOn w:val="a"/>
    <w:link w:val="a6"/>
    <w:uiPriority w:val="99"/>
    <w:semiHidden/>
    <w:rsid w:val="005308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30832"/>
    <w:rPr>
      <w:rFonts w:cs="Times New Roman"/>
    </w:rPr>
  </w:style>
  <w:style w:type="paragraph" w:customStyle="1" w:styleId="Style11">
    <w:name w:val="Style11"/>
    <w:basedOn w:val="a"/>
    <w:uiPriority w:val="99"/>
    <w:rsid w:val="00530832"/>
    <w:pPr>
      <w:widowControl w:val="0"/>
      <w:autoSpaceDE w:val="0"/>
      <w:autoSpaceDN w:val="0"/>
      <w:adjustRightInd w:val="0"/>
      <w:spacing w:after="0" w:line="276" w:lineRule="exact"/>
      <w:ind w:firstLine="523"/>
      <w:jc w:val="both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uiPriority w:val="99"/>
    <w:rsid w:val="00530832"/>
    <w:rPr>
      <w:rFonts w:ascii="Times New Roman" w:hAnsi="Times New Roman" w:cs="Times New Roman"/>
      <w:sz w:val="20"/>
      <w:szCs w:val="20"/>
    </w:rPr>
  </w:style>
  <w:style w:type="paragraph" w:styleId="a7">
    <w:name w:val="caption"/>
    <w:basedOn w:val="a"/>
    <w:uiPriority w:val="99"/>
    <w:qFormat/>
    <w:rsid w:val="00530832"/>
    <w:pPr>
      <w:spacing w:after="0" w:line="240" w:lineRule="auto"/>
      <w:jc w:val="center"/>
      <w:outlineLvl w:val="0"/>
    </w:pPr>
    <w:rPr>
      <w:rFonts w:ascii="Times New Roman" w:hAnsi="Times New Roman"/>
      <w:b/>
      <w:caps/>
      <w:sz w:val="24"/>
      <w:szCs w:val="20"/>
    </w:rPr>
  </w:style>
  <w:style w:type="paragraph" w:customStyle="1" w:styleId="ConsNormal">
    <w:name w:val="ConsNormal"/>
    <w:uiPriority w:val="99"/>
    <w:rsid w:val="005308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530832"/>
    <w:pPr>
      <w:widowControl w:val="0"/>
      <w:autoSpaceDE w:val="0"/>
      <w:autoSpaceDN w:val="0"/>
      <w:adjustRightInd w:val="0"/>
      <w:spacing w:after="0" w:line="269" w:lineRule="exact"/>
      <w:ind w:firstLine="211"/>
      <w:jc w:val="both"/>
    </w:pPr>
    <w:rPr>
      <w:rFonts w:ascii="Times New Roman" w:hAnsi="Times New Roman"/>
      <w:sz w:val="24"/>
      <w:szCs w:val="24"/>
    </w:rPr>
  </w:style>
  <w:style w:type="paragraph" w:customStyle="1" w:styleId="a8">
    <w:name w:val="Знак Знак Знак Знак"/>
    <w:basedOn w:val="a"/>
    <w:uiPriority w:val="99"/>
    <w:rsid w:val="007158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uiPriority w:val="99"/>
    <w:rsid w:val="0071580F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Normal (Web)"/>
    <w:basedOn w:val="a"/>
    <w:uiPriority w:val="99"/>
    <w:semiHidden/>
    <w:rsid w:val="000F3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locked/>
    <w:rsid w:val="000F38F4"/>
    <w:rPr>
      <w:rFonts w:cs="Times New Roman"/>
      <w:b/>
      <w:bCs/>
    </w:rPr>
  </w:style>
  <w:style w:type="character" w:styleId="ab">
    <w:name w:val="Hyperlink"/>
    <w:basedOn w:val="a0"/>
    <w:uiPriority w:val="99"/>
    <w:rsid w:val="00DB3D8C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rsid w:val="000D1130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0D113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D113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0D11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D1130"/>
    <w:rPr>
      <w:b/>
      <w:bCs/>
    </w:rPr>
  </w:style>
  <w:style w:type="paragraph" w:styleId="af1">
    <w:name w:val="Balloon Text"/>
    <w:basedOn w:val="a"/>
    <w:link w:val="af2"/>
    <w:uiPriority w:val="99"/>
    <w:semiHidden/>
    <w:rsid w:val="000D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0D1130"/>
    <w:rPr>
      <w:rFonts w:ascii="Segoe UI" w:hAnsi="Segoe UI" w:cs="Segoe UI"/>
      <w:sz w:val="18"/>
      <w:szCs w:val="18"/>
    </w:rPr>
  </w:style>
  <w:style w:type="character" w:customStyle="1" w:styleId="24">
    <w:name w:val="Основной текст (2)_"/>
    <w:basedOn w:val="a0"/>
    <w:link w:val="25"/>
    <w:locked/>
    <w:rsid w:val="00657F67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57F67"/>
    <w:pPr>
      <w:widowControl w:val="0"/>
      <w:shd w:val="clear" w:color="auto" w:fill="FFFFFF"/>
      <w:spacing w:after="340" w:line="266" w:lineRule="exact"/>
      <w:ind w:hanging="360"/>
      <w:jc w:val="center"/>
    </w:pPr>
    <w:rPr>
      <w:rFonts w:ascii="Times New Roman" w:hAnsi="Times New Roman"/>
    </w:rPr>
  </w:style>
  <w:style w:type="character" w:customStyle="1" w:styleId="wmi-callto">
    <w:name w:val="wmi-callto"/>
    <w:basedOn w:val="a0"/>
    <w:rsid w:val="00C91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p@bs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ovetdir201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su.ru/abit/olympic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9EB4-4303-474E-98CB-D6DCDAEF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PC-Орлова Т В</dc:creator>
  <cp:lastModifiedBy>Metod1</cp:lastModifiedBy>
  <cp:revision>2</cp:revision>
  <cp:lastPrinted>2020-02-05T23:46:00Z</cp:lastPrinted>
  <dcterms:created xsi:type="dcterms:W3CDTF">2020-02-19T01:53:00Z</dcterms:created>
  <dcterms:modified xsi:type="dcterms:W3CDTF">2020-02-19T01:53:00Z</dcterms:modified>
</cp:coreProperties>
</file>