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8F" w:rsidRPr="00DA4E9A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Ссылка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resh</w:t>
      </w:r>
      <w:proofErr w:type="spellEnd"/>
      <w:r w:rsidRPr="00DA4E9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edu</w:t>
      </w:r>
      <w:proofErr w:type="spellEnd"/>
      <w:r w:rsidRPr="00DA4E9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ru</w:t>
      </w:r>
      <w:proofErr w:type="spellEnd"/>
    </w:p>
    <w:p w:rsidR="00C9778F" w:rsidRPr="001B1C5B" w:rsidRDefault="00C9778F" w:rsidP="00C977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1C5B">
        <w:rPr>
          <w:rFonts w:ascii="Times New Roman" w:hAnsi="Times New Roman" w:cs="Times New Roman"/>
          <w:b/>
          <w:sz w:val="44"/>
          <w:szCs w:val="44"/>
        </w:rPr>
        <w:t>Физическая культура</w:t>
      </w:r>
    </w:p>
    <w:p w:rsidR="00C9778F" w:rsidRDefault="00C9778F" w:rsidP="00C9778F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1B1C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</w:t>
      </w:r>
      <w:r w:rsidR="009475F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7</w:t>
      </w:r>
      <w:r w:rsidRPr="001B1C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марта 2020 год</w:t>
      </w:r>
    </w:p>
    <w:p w:rsidR="00C9778F" w:rsidRDefault="00C9778F" w:rsidP="00C9778F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гр.26-1</w:t>
      </w:r>
      <w:r w:rsidR="009475F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а, 27-1а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</w:p>
    <w:p w:rsidR="00C9778F" w:rsidRPr="00C9778F" w:rsidRDefault="00C9778F" w:rsidP="00C9778F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C9778F">
        <w:rPr>
          <w:b/>
          <w:bCs/>
          <w:color w:val="1D1D1B"/>
          <w:sz w:val="28"/>
          <w:szCs w:val="28"/>
        </w:rPr>
        <w:t>Тема: Техника безопасности и правила игры в футбол.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 теоретической части представлены:</w:t>
      </w:r>
    </w:p>
    <w:p w:rsidR="00C9778F" w:rsidRPr="00C9778F" w:rsidRDefault="00C9778F" w:rsidP="00C97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история возникновения футбола;</w:t>
      </w:r>
    </w:p>
    <w:p w:rsidR="00C9778F" w:rsidRPr="00C9778F" w:rsidRDefault="00C9778F" w:rsidP="00C97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техника безопасности в игре;</w:t>
      </w:r>
    </w:p>
    <w:p w:rsidR="00C9778F" w:rsidRPr="00C9778F" w:rsidRDefault="00C9778F" w:rsidP="00C97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правила игры в футбол;</w:t>
      </w:r>
    </w:p>
    <w:p w:rsidR="00C9778F" w:rsidRPr="00C9778F" w:rsidRDefault="00C9778F" w:rsidP="00C97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разминка футболиста.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Футбол – это один из самых популярных видов спорта и во всем мире. В этом уроке вы вспомните правила игры в футбол, а также с техникой безопасности.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Расстановка игроков – определённое распределение игроков на поле во время игры в футбол.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Арбитр – судья в футболе, наделенный определенными полномочиями для решения спорных ситуаций во время игры.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Пенальти – удар, назначаемый в качестве штрафа или наказания с расстояния 11 метров в ворота, защищенных только вратарем.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Аут – Вбрасывание мяча руками из-за пределов поля после того, как мяч вышел через боковую линию.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Гол – момент в игре в футбол, когда мяч пересекает линию ворот. Другое название – взятие ворот.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Пас – передача мяча от одного игрока одной команды к другому игроку этой же команды.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Техника безопасности – свод правил, которых нужно придерживаться для того, чтобы избежать различных несчастных случаев.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Основная литература:</w:t>
      </w:r>
    </w:p>
    <w:p w:rsidR="00C9778F" w:rsidRPr="00C9778F" w:rsidRDefault="00C9778F" w:rsidP="00C977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В.И. Физическая культура. 10–11 классы: учеб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 : Просвещение, 2012. – 237 с.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:rsidR="00C9778F" w:rsidRPr="00C9778F" w:rsidRDefault="00C9778F" w:rsidP="00C977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Погадаев</w:t>
      </w:r>
      <w:proofErr w:type="spell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: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Дрофа, 2014. – 271, [1] с.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C9778F" w:rsidRPr="00C9778F" w:rsidRDefault="00C9778F" w:rsidP="00C977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 URL:  </w:t>
      </w:r>
      <w:hyperlink r:id="rId5" w:history="1">
        <w:r w:rsidRPr="00C9778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02.07.2018) 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Футбол -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Футбол имеет давнюю историю своего возникновения. Первые упоминания о футболе известны еще во времена Древнего Китая около 4000 лет назад.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Точкой отчета современного футбола принято считать 1863 год, когда в Лондоне основали первую в мире ассоциацию по футболу.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Следом утверждаются правила футбола, изначально состоявшие из 13 пунктов. В течени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долгого времени они постоянно подвергались корректировке, пока наконец не приняли окончательный вид. Олимпийским видом спорта футбол стал в 1900 году. Первый чемпионат мира был проведён в 1930 году, а первый чемпионат Европы – в 1960 году.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Игра в футбол – достаточно </w:t>
      </w:r>
      <w:proofErr w:type="spell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травмоопасный</w:t>
      </w:r>
      <w:proofErr w:type="spell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вид спорта. Спортсмен может получить травмы:</w:t>
      </w:r>
    </w:p>
    <w:p w:rsidR="00C9778F" w:rsidRPr="00C9778F" w:rsidRDefault="00C9778F" w:rsidP="00C9778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 время падения;</w:t>
      </w:r>
    </w:p>
    <w:p w:rsidR="00C9778F" w:rsidRPr="00C9778F" w:rsidRDefault="00C9778F" w:rsidP="00C9778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 время нахождения на поле посторонних предметов;</w:t>
      </w:r>
    </w:p>
    <w:p w:rsidR="00C9778F" w:rsidRPr="00C9778F" w:rsidRDefault="00C9778F" w:rsidP="00C9778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игре в неподходящей форме (спортивной одежды и обуви).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 игре в футбол игроки обязаны соблюдать технику безопасности – свод правил, 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избежание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несчастных случаев.</w:t>
      </w:r>
    </w:p>
    <w:p w:rsidR="00C9778F" w:rsidRPr="00C9778F" w:rsidRDefault="00C9778F" w:rsidP="00C9778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 время занятий на поле посторонним лицам находиться запрещено.</w:t>
      </w:r>
    </w:p>
    <w:p w:rsidR="00C9778F" w:rsidRPr="00C9778F" w:rsidRDefault="00C9778F" w:rsidP="00C9778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При выполнении прыжков, столкновениях и падениях футболист должен уметь применять приёмы само страховки.</w:t>
      </w:r>
    </w:p>
    <w:p w:rsidR="00C9778F" w:rsidRPr="00C9778F" w:rsidRDefault="00C9778F" w:rsidP="00C9778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Игрок должен соблюдать дисциплину в игре, не использовать грубые и опасные приёмы – не ставить подножек, не толкаться и т.п.</w:t>
      </w:r>
    </w:p>
    <w:p w:rsidR="00C9778F" w:rsidRPr="00C9778F" w:rsidRDefault="00C9778F" w:rsidP="00C9778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Игрок должен знать правила игры в футбол.</w:t>
      </w:r>
    </w:p>
    <w:p w:rsidR="00C9778F" w:rsidRPr="00C9778F" w:rsidRDefault="00C9778F" w:rsidP="00C9778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Футболист должен использовать ту экипировку, которая обеспечивает ему безопасность. А это, прежде всего, футболка, шорты, гетры, удобная обувь.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Поле в футболе имеет форму прямоугольника с боковыми сторонами в 90- 120м метров и сторонами за воротами в 45-90 метров в длину. На поле должна быть разметка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игровых зон: штрафной, вратарской и точки пенальти, а также разметка центрального круга и границ поля.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Покрытие футбольного поля может быть как искусственным газоном, так и вырастающей травой.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Перед началом игры спортсмен должен сделать упражнения на разминку.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начала нужно разогреть мышцы. Для этого используется неспешный бег в течени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нескольких минут (около 5). Далее следует бег с подъёмом колена к груди, бег с </w:t>
      </w:r>
      <w:proofErr w:type="spell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захлестом</w:t>
      </w:r>
      <w:proofErr w:type="spell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колена назад.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Вторая часть разминки – разогрев суставов. Необходимо делать вращательные круговые движения 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сперва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одну, затем в другую сторону. Нужно начать с головы, далее </w:t>
      </w:r>
      <w:proofErr w:type="spell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повращать</w:t>
      </w:r>
      <w:proofErr w:type="spell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плечами, руками, корпусом, тазом, коленями, </w:t>
      </w:r>
      <w:proofErr w:type="spell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голеностопом</w:t>
      </w:r>
      <w:proofErr w:type="spell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Делать упражнения необходимо в медленном темпе.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 разогрева суставов необходимо растянуть мышцы.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Здесь используют обычные наклоны вперед. Колени прямые, ладонями нужно пытаться коснуться земли. Если делать все правильно, то можно почувствовать как мышцы на задней части бедра и икроножные мышцы начинают напрягаться.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Далее нужно растянуть внутреннюю мышцу бедра – поставить широко ноги и согнуть одну ногу в колене.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Чтобы потянуть переднюю часть бедра, нужно согнуть ногу, взяться сзади за </w:t>
      </w:r>
      <w:proofErr w:type="spell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голеностоп</w:t>
      </w:r>
      <w:proofErr w:type="spell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и потянуть ногу к пятой точке.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Рассмотрим основные правила игры в футбол. Основной спортивный инвентарь в футболе – конечно 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же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футбольный мяч. В настоящее время его </w:t>
      </w: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изготавливают только из искусственных материалов. Раньше использовали и натуральную кожу.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футбол играют с помощью футбольного мяча. Согласно правилам, мяч должен обладать формой шара, по весу не превышать более 450 граммов, а диметр не должен превышать 22 см. На поле выходят две команды, в каждой из которой 11 игроков, включая вратаря (стартовый состав).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каждой команде есть запасные игроки, их число не должно превышать 12 человек. По ходу игры игроки одной команды по команде тренера 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могут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сменят друг друга. У каждой команды свой цвет формы. Вратарь должен иметь отличимую форму.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Еще один участник футбольного матча – это судья (арбитр), наделенный определенными полномочиями для решения спорных ситуаций. Этот судья называется главным. Кроме главного арбитра на поле присутствуют 2 помощника судьи, а также двое судей за воротами, которые определяют взятие ворот.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Футбольный матч длится 90 минут, состоит из двух периодов – таймов по 45 минут каждый. Судья вправе назначить дополнительные минуты к каждому из таймов за нарушения, задержку времени и т.п.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счете игры 0:0 судья имеет право добавить еще два тайма по 15 минут (дополнительное время). Если же счет 0:0 сохраняется и по истечении этих таймов, то командам назначается серия пенальти – удар, назначаемый в качестве штрафа или наказания с расстояния 11 метров в ворота, защищенных только вратарем. По пенальти выявляют победителя.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Цель каждой из команд – забить гол в ворота соперника. Гол – момент в игре, когда мяч пересекает линию ворот. Другое название – взятие ворот. За каждый гол команде начисляется в счёт одно очко.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Положение «вне игры» (</w:t>
      </w:r>
      <w:proofErr w:type="spell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оффсайд</w:t>
      </w:r>
      <w:proofErr w:type="spell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 – это ситуация, в которой игроки нападающей команды находятся за линией мяча и предпоследнего игрока защищающейся команды в момент осуществления паса.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Нарушения в игре бывают следующие:</w:t>
      </w:r>
    </w:p>
    <w:p w:rsidR="00C9778F" w:rsidRPr="00C9778F" w:rsidRDefault="00C9778F" w:rsidP="00C9778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затягивание игры;</w:t>
      </w:r>
    </w:p>
    <w:p w:rsidR="00C9778F" w:rsidRPr="00C9778F" w:rsidRDefault="00C9778F" w:rsidP="00C9778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игра рукой;</w:t>
      </w:r>
    </w:p>
    <w:p w:rsidR="00C9778F" w:rsidRPr="00C9778F" w:rsidRDefault="00C9778F" w:rsidP="00C9778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споры с судьей;</w:t>
      </w:r>
    </w:p>
    <w:p w:rsidR="00C9778F" w:rsidRPr="00C9778F" w:rsidRDefault="00C9778F" w:rsidP="00C9778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опасные движения;</w:t>
      </w:r>
    </w:p>
    <w:p w:rsidR="00C9778F" w:rsidRPr="00C9778F" w:rsidRDefault="00C9778F" w:rsidP="00C9778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агрессивное поведение на поле и др. За такие нарушения дается желтая карточка.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Судья матча обязан выносить решения в пользу той или иной команды. За нарушения судья дает карточки – желтую– 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легкое нарушение (предупреждение), красная – за грубое нарушение правил (игрока удаляют с поля).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У провинившейся команды отбирается мяч и передаётся сопернику. 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Исходя от места нарушения назначается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свободный удар или более опасный – штрафной. Если же игрок нарушил правила возле своих ворот, можно получить самый опасный из ударов – пенальти.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Мяч может во время игры выходить за пределы поля – со стороны боковых судей или со стороны ворот.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Если мяч выходит за пределы поля со стороны боковых судей, то назначается аут (вбрасывание мяча) – это единственная ситуация в игре, когда полевому игроку разрешено взять мяч в свои руки. Игрок должен исполнять этот прием двумя руками из-за головы </w:t>
      </w: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не отрывая пятки от земли.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мяч выходит за пределы поля со стороны ворот, то в зависимости от того, игрок какой команды коснулся мяча последним, назначается угловой - если защищающейся команды, и от ворот - если атакующей:</w:t>
      </w:r>
    </w:p>
    <w:p w:rsidR="00C9778F" w:rsidRPr="00C9778F" w:rsidRDefault="00C9778F" w:rsidP="00C9778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Угловой</w:t>
      </w:r>
      <w:proofErr w:type="gram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подаётся с угла футбольного поля от углового флажка;</w:t>
      </w:r>
    </w:p>
    <w:p w:rsidR="00C9778F" w:rsidRPr="00C9778F" w:rsidRDefault="00C9778F" w:rsidP="00C9778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Удар от ворот производится из зоны вратарской и совершается либо вратарём, либо игроком защищающейся команды.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ПРИМЕРЫ И РАЗБОР РЕШЕНИЯ ЗАДАНИЙ ТРЕНИРОВОЧНОГО МОДУЛЯ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 Задание на единичный выбор.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Первую в мире ассоциацию по футболу в Англии основали в … году: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Варианты ответов: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"/>
        <w:gridCol w:w="590"/>
      </w:tblGrid>
      <w:tr w:rsidR="00C9778F" w:rsidRPr="00C9778F" w:rsidTr="00C9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8F" w:rsidRPr="00C9778F" w:rsidRDefault="00C9778F" w:rsidP="00C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8F" w:rsidRPr="00C9778F" w:rsidRDefault="00C9778F" w:rsidP="00C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7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1963</w:t>
            </w:r>
          </w:p>
        </w:tc>
      </w:tr>
      <w:tr w:rsidR="00C9778F" w:rsidRPr="00C9778F" w:rsidTr="00C9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8F" w:rsidRPr="00C9778F" w:rsidRDefault="00C9778F" w:rsidP="00C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7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8F" w:rsidRPr="00C9778F" w:rsidRDefault="00C9778F" w:rsidP="00C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7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1863</w:t>
            </w:r>
          </w:p>
        </w:tc>
      </w:tr>
      <w:tr w:rsidR="00C9778F" w:rsidRPr="00C9778F" w:rsidTr="00C9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8F" w:rsidRPr="00C9778F" w:rsidRDefault="00C9778F" w:rsidP="00C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8F" w:rsidRPr="00C9778F" w:rsidRDefault="00C9778F" w:rsidP="00C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7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1900</w:t>
            </w:r>
          </w:p>
        </w:tc>
      </w:tr>
      <w:tr w:rsidR="00C9778F" w:rsidRPr="00C9778F" w:rsidTr="00C9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8F" w:rsidRPr="00C9778F" w:rsidRDefault="00C9778F" w:rsidP="00C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8F" w:rsidRPr="00C9778F" w:rsidRDefault="00C9778F" w:rsidP="00C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7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1800</w:t>
            </w:r>
          </w:p>
        </w:tc>
      </w:tr>
      <w:tr w:rsidR="00C9778F" w:rsidRPr="00C9778F" w:rsidTr="00C9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8F" w:rsidRPr="00C9778F" w:rsidRDefault="00C9778F" w:rsidP="00C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8F" w:rsidRPr="00C9778F" w:rsidRDefault="00C9778F" w:rsidP="00C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7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1890</w:t>
            </w:r>
          </w:p>
        </w:tc>
      </w:tr>
    </w:tbl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Решение: </w:t>
      </w: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методом исключения перебирайте все даты, и из </w:t>
      </w:r>
      <w:proofErr w:type="spellStart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видеоурока</w:t>
      </w:r>
      <w:proofErr w:type="spellEnd"/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попробуйте вспомнить точную дату.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Правильный ответ: </w:t>
      </w: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1863 году.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Подсказка: </w:t>
      </w: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Прослушайте еще раз видео или прочитайте конспект по данному уроку.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2. </w:t>
      </w:r>
      <w:proofErr w:type="spellStart"/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Филворд</w:t>
      </w:r>
      <w:proofErr w:type="spellEnd"/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– английский кроссворд. Найдите шесть слов, относящихся к теме футбола.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2343150" cy="1371600"/>
            <wp:effectExtent l="19050" t="0" r="0" b="0"/>
            <wp:docPr id="1" name="Рисунок 1" descr="https://resh.edu.ru/uploads/lesson_extract/3890/20190212170550/OEBPS/objects/c_ptls_11_35_1/a45da2de-f081-49a6-986f-c2f663e801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890/20190212170550/OEBPS/objects/c_ptls_11_35_1/a45da2de-f081-49a6-986f-c2f663e801c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Решение. В задании спрятаны слова: </w:t>
      </w: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футболист, игра, форма, травма, тренер, мяч. Основополагающим является слово «футболист».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Подсказка:</w:t>
      </w: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Посмотрите внимательно на кроссворд и отметьте слово, которое вы увидите первым. Далее продолжайте искать следующее слово.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Правильный ответ: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2390775" cy="1362075"/>
            <wp:effectExtent l="19050" t="0" r="9525" b="0"/>
            <wp:docPr id="2" name="Рисунок 2" descr="https://resh.edu.ru/uploads/lesson_extract/3890/20190212170550/OEBPS/objects/c_ptls_11_35_1/843d699b-f65b-4fdd-ba23-3aa7efd8d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890/20190212170550/OEBPS/objects/c_ptls_11_35_1/843d699b-f65b-4fdd-ba23-3aa7efd8d81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78F" w:rsidRDefault="00C9778F">
      <w:pPr>
        <w:rPr>
          <w:rFonts w:ascii="Times New Roman" w:hAnsi="Times New Roman" w:cs="Times New Roman"/>
          <w:sz w:val="28"/>
          <w:szCs w:val="28"/>
        </w:rPr>
      </w:pPr>
    </w:p>
    <w:p w:rsidR="00C9778F" w:rsidRDefault="00C9778F">
      <w:pPr>
        <w:rPr>
          <w:rFonts w:ascii="Times New Roman" w:hAnsi="Times New Roman" w:cs="Times New Roman"/>
          <w:sz w:val="28"/>
          <w:szCs w:val="28"/>
        </w:rPr>
      </w:pPr>
    </w:p>
    <w:p w:rsidR="00C9778F" w:rsidRDefault="00C9778F">
      <w:pPr>
        <w:rPr>
          <w:rFonts w:ascii="Times New Roman" w:hAnsi="Times New Roman" w:cs="Times New Roman"/>
          <w:sz w:val="28"/>
          <w:szCs w:val="28"/>
        </w:rPr>
      </w:pPr>
    </w:p>
    <w:p w:rsidR="00C9778F" w:rsidRDefault="00C9778F">
      <w:pPr>
        <w:rPr>
          <w:rFonts w:ascii="Times New Roman" w:hAnsi="Times New Roman" w:cs="Times New Roman"/>
          <w:sz w:val="28"/>
          <w:szCs w:val="28"/>
        </w:rPr>
      </w:pPr>
    </w:p>
    <w:p w:rsidR="00C9778F" w:rsidRDefault="00C9778F">
      <w:pPr>
        <w:rPr>
          <w:rFonts w:ascii="Times New Roman" w:hAnsi="Times New Roman" w:cs="Times New Roman"/>
          <w:sz w:val="28"/>
          <w:szCs w:val="28"/>
        </w:rPr>
      </w:pPr>
    </w:p>
    <w:p w:rsidR="00C9778F" w:rsidRDefault="00C9778F">
      <w:pPr>
        <w:rPr>
          <w:rFonts w:ascii="Times New Roman" w:hAnsi="Times New Roman" w:cs="Times New Roman"/>
          <w:sz w:val="28"/>
          <w:szCs w:val="28"/>
        </w:rPr>
      </w:pPr>
    </w:p>
    <w:p w:rsidR="00C9778F" w:rsidRDefault="00C9778F">
      <w:pPr>
        <w:rPr>
          <w:rFonts w:ascii="Times New Roman" w:hAnsi="Times New Roman" w:cs="Times New Roman"/>
          <w:sz w:val="28"/>
          <w:szCs w:val="28"/>
        </w:rPr>
      </w:pPr>
    </w:p>
    <w:p w:rsidR="00C9778F" w:rsidRDefault="00C9778F">
      <w:pPr>
        <w:rPr>
          <w:rFonts w:ascii="Times New Roman" w:hAnsi="Times New Roman" w:cs="Times New Roman"/>
          <w:sz w:val="28"/>
          <w:szCs w:val="28"/>
        </w:rPr>
      </w:pPr>
    </w:p>
    <w:p w:rsidR="00C9778F" w:rsidRDefault="00C9778F">
      <w:pPr>
        <w:rPr>
          <w:rFonts w:ascii="Times New Roman" w:hAnsi="Times New Roman" w:cs="Times New Roman"/>
          <w:sz w:val="28"/>
          <w:szCs w:val="28"/>
        </w:rPr>
      </w:pPr>
    </w:p>
    <w:p w:rsidR="00C9778F" w:rsidRPr="00C9778F" w:rsidRDefault="00C9778F" w:rsidP="00C9778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Тезаурус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Футбол</w:t>
      </w:r>
      <w:r w:rsidRPr="00C9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Расстановка игроков</w:t>
      </w:r>
      <w:r w:rsidRPr="00C9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определённое распределение игроков на поле во время игры в футбол.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Арбитр</w:t>
      </w:r>
      <w:r w:rsidRPr="00C9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судья в футболе, наделённый определенными полномочиями для решения спорных ситуаций во время игры.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Пенальти</w:t>
      </w:r>
      <w:r w:rsidRPr="00C9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удар, назначаемый в качестве штрафа или наказания с расстояния 11 метров в ворота, защищенных только вратарем.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Аут </w:t>
      </w:r>
      <w:r w:rsidRPr="00C9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вбрасывание мяча руками из-за пределов поля после того, как мяч вышел через боковую линию.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</w:t>
      </w:r>
      <w:r w:rsidRPr="00C9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момент в игре в футбол, когда мяч пересекает линию ворот. Другое название – взятие ворот.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</w:t>
      </w:r>
      <w:r w:rsidRPr="00C9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передача мяча от одного игрока одной команды к другому игроку этой же команды.</w:t>
      </w:r>
    </w:p>
    <w:p w:rsidR="00C9778F" w:rsidRPr="00C9778F" w:rsidRDefault="00C9778F" w:rsidP="00C9778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безопасности</w:t>
      </w:r>
      <w:r w:rsidRPr="00C9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свод правил, которых нужно придерживаться для того, чтобы избежать различных несчастных случаев.</w:t>
      </w:r>
    </w:p>
    <w:p w:rsidR="00C9778F" w:rsidRPr="00C9778F" w:rsidRDefault="00C9778F" w:rsidP="00C9778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Схема удара по мячу при совершении паса</w:t>
      </w:r>
    </w:p>
    <w:p w:rsidR="00C9778F" w:rsidRPr="00C9778F" w:rsidRDefault="00C9778F" w:rsidP="00C97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5715000" cy="2400300"/>
            <wp:effectExtent l="19050" t="0" r="0" b="0"/>
            <wp:docPr id="5" name="Рисунок 5" descr="Схема удара по мячу при совершении пас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удара по мячу при совершении паса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78F" w:rsidRPr="00C9778F" w:rsidRDefault="00C9778F" w:rsidP="00C9778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9778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Схема удара по мячу при совершении паса</w:t>
      </w:r>
    </w:p>
    <w:p w:rsidR="00C9778F" w:rsidRDefault="00C9778F">
      <w:pPr>
        <w:rPr>
          <w:rFonts w:ascii="Times New Roman" w:hAnsi="Times New Roman" w:cs="Times New Roman"/>
          <w:sz w:val="28"/>
          <w:szCs w:val="28"/>
        </w:rPr>
      </w:pPr>
    </w:p>
    <w:p w:rsidR="00C9778F" w:rsidRDefault="00C9778F">
      <w:pPr>
        <w:rPr>
          <w:rFonts w:ascii="Times New Roman" w:hAnsi="Times New Roman" w:cs="Times New Roman"/>
          <w:sz w:val="28"/>
          <w:szCs w:val="28"/>
        </w:rPr>
      </w:pPr>
    </w:p>
    <w:p w:rsidR="00C9778F" w:rsidRPr="008E401C" w:rsidRDefault="00C9778F" w:rsidP="00C9778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</w:pPr>
      <w:r w:rsidRPr="008E401C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lastRenderedPageBreak/>
        <w:t xml:space="preserve">Контрольные </w:t>
      </w:r>
      <w:r w:rsidR="008E401C" w:rsidRPr="008E401C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t>задания</w:t>
      </w:r>
    </w:p>
    <w:p w:rsidR="00C9778F" w:rsidRPr="008E401C" w:rsidRDefault="00C9778F" w:rsidP="00C9778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C9778F" w:rsidRPr="008E401C" w:rsidRDefault="008E401C" w:rsidP="008E401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</w:t>
      </w:r>
      <w:r w:rsidR="00C9778F" w:rsidRPr="008E401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Вес футбольного мяча</w:t>
      </w:r>
    </w:p>
    <w:p w:rsidR="00C9778F" w:rsidRPr="008E401C" w:rsidRDefault="00C9778F" w:rsidP="00C9778F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401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Вес футбольного мяча должен быть не более ... граммов.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450"/>
      </w:tblGrid>
      <w:tr w:rsidR="00C9778F" w:rsidRPr="008E401C" w:rsidTr="00C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78F" w:rsidRPr="008E401C" w:rsidRDefault="00684B51" w:rsidP="00C9778F">
            <w:pPr>
              <w:spacing w:line="240" w:lineRule="auto"/>
              <w:divId w:val="157813095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8E401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25pt;height:18pt" o:ole="">
                  <v:imagedata r:id="rId9" o:title=""/>
                </v:shape>
                <w:control r:id="rId10" w:name="DefaultOcxName" w:shapeid="_x0000_i104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78F" w:rsidRPr="008E401C" w:rsidRDefault="00C9778F" w:rsidP="00C9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</w:tr>
      <w:tr w:rsidR="00C9778F" w:rsidRPr="008E401C" w:rsidTr="00C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78F" w:rsidRPr="008E401C" w:rsidRDefault="00684B51" w:rsidP="00C9778F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8E401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>
                <v:shape id="_x0000_i1043" type="#_x0000_t75" style="width:20.25pt;height:18pt" o:ole="">
                  <v:imagedata r:id="rId9" o:title=""/>
                </v:shape>
                <w:control r:id="rId11" w:name="DefaultOcxName1" w:shapeid="_x0000_i104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78F" w:rsidRPr="008E401C" w:rsidRDefault="00C9778F" w:rsidP="00C9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C9778F" w:rsidRPr="008E401C" w:rsidTr="00C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78F" w:rsidRPr="008E401C" w:rsidRDefault="00684B51" w:rsidP="00C9778F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8E401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>
                <v:shape id="_x0000_i1046" type="#_x0000_t75" style="width:20.25pt;height:18pt" o:ole="">
                  <v:imagedata r:id="rId9" o:title=""/>
                </v:shape>
                <w:control r:id="rId12" w:name="DefaultOcxName2" w:shapeid="_x0000_i104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78F" w:rsidRPr="008E401C" w:rsidRDefault="00C9778F" w:rsidP="00C9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C9778F" w:rsidRPr="008E401C" w:rsidTr="00C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78F" w:rsidRPr="008E401C" w:rsidRDefault="00684B51" w:rsidP="00C9778F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8E401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>
                <v:shape id="_x0000_i1049" type="#_x0000_t75" style="width:20.25pt;height:18pt" o:ole="">
                  <v:imagedata r:id="rId9" o:title=""/>
                </v:shape>
                <w:control r:id="rId13" w:name="DefaultOcxName3" w:shapeid="_x0000_i104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78F" w:rsidRPr="008E401C" w:rsidRDefault="00C9778F" w:rsidP="00C9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C9778F" w:rsidRPr="008E401C" w:rsidTr="00C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78F" w:rsidRPr="008E401C" w:rsidRDefault="00684B51" w:rsidP="00C9778F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8E401C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>
                <v:shape id="_x0000_i1052" type="#_x0000_t75" style="width:20.25pt;height:18pt" o:ole="">
                  <v:imagedata r:id="rId9" o:title=""/>
                </v:shape>
                <w:control r:id="rId14" w:name="DefaultOcxName4" w:shapeid="_x0000_i105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78F" w:rsidRPr="008E401C" w:rsidRDefault="00C9778F" w:rsidP="00C97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</w:tr>
    </w:tbl>
    <w:p w:rsidR="008E401C" w:rsidRPr="008E401C" w:rsidRDefault="008E401C" w:rsidP="008E401C">
      <w:pPr>
        <w:pStyle w:val="5"/>
        <w:shd w:val="clear" w:color="auto" w:fill="FFFFFF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2.</w:t>
      </w:r>
      <w:r w:rsidRPr="008E401C">
        <w:rPr>
          <w:color w:val="1D1D1B"/>
          <w:sz w:val="28"/>
          <w:szCs w:val="28"/>
        </w:rPr>
        <w:t>Понятие в футболе</w:t>
      </w:r>
    </w:p>
    <w:p w:rsidR="008E401C" w:rsidRPr="008E401C" w:rsidRDefault="008E401C" w:rsidP="008E401C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  <w:rPr>
          <w:color w:val="1D1D1B"/>
          <w:sz w:val="28"/>
          <w:szCs w:val="28"/>
        </w:rPr>
      </w:pPr>
      <w:r w:rsidRPr="008E401C">
        <w:rPr>
          <w:color w:val="1D1D1B"/>
          <w:sz w:val="28"/>
          <w:szCs w:val="28"/>
        </w:rPr>
        <w:t>Вставьте недостающее слово в предложение.</w:t>
      </w:r>
    </w:p>
    <w:p w:rsidR="008E401C" w:rsidRPr="008E401C" w:rsidRDefault="008E401C" w:rsidP="008E401C">
      <w:pPr>
        <w:pStyle w:val="a3"/>
        <w:shd w:val="clear" w:color="auto" w:fill="FFFFFF"/>
        <w:rPr>
          <w:color w:val="1D1D1B"/>
          <w:sz w:val="28"/>
          <w:szCs w:val="28"/>
        </w:rPr>
      </w:pPr>
      <w:r w:rsidRPr="008E401C">
        <w:rPr>
          <w:color w:val="1D1D1B"/>
          <w:sz w:val="28"/>
          <w:szCs w:val="28"/>
        </w:rPr>
        <w:t>Вбрасывание мяча руками из-за пределов поля после того, как мяч вышел через боковую линию называется </w:t>
      </w:r>
      <w:r w:rsidR="00684B51" w:rsidRPr="008E401C">
        <w:rPr>
          <w:rStyle w:val="word-input"/>
          <w:color w:val="1D1D1B"/>
          <w:sz w:val="28"/>
          <w:szCs w:val="28"/>
        </w:rPr>
        <w:object w:dxaOrig="225" w:dyaOrig="225">
          <v:shape id="_x0000_i1056" type="#_x0000_t75" style="width:49.5pt;height:18pt" o:ole="">
            <v:imagedata r:id="rId15" o:title=""/>
          </v:shape>
          <w:control r:id="rId16" w:name="DefaultOcxName5" w:shapeid="_x0000_i1056"/>
        </w:object>
      </w:r>
      <w:proofErr w:type="gramStart"/>
      <w:r w:rsidRPr="008E401C">
        <w:rPr>
          <w:color w:val="1D1D1B"/>
          <w:sz w:val="28"/>
          <w:szCs w:val="28"/>
        </w:rPr>
        <w:t> .</w:t>
      </w:r>
      <w:proofErr w:type="gramEnd"/>
    </w:p>
    <w:p w:rsidR="008E401C" w:rsidRPr="008E401C" w:rsidRDefault="008E401C" w:rsidP="008E401C">
      <w:pPr>
        <w:pStyle w:val="5"/>
        <w:shd w:val="clear" w:color="auto" w:fill="FFFFFF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3.</w:t>
      </w:r>
      <w:r w:rsidRPr="008E401C">
        <w:rPr>
          <w:color w:val="1D1D1B"/>
          <w:sz w:val="28"/>
          <w:szCs w:val="28"/>
        </w:rPr>
        <w:t>Удар по воротам</w:t>
      </w:r>
    </w:p>
    <w:p w:rsidR="008E401C" w:rsidRPr="008E401C" w:rsidRDefault="008E401C" w:rsidP="008E401C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  <w:rPr>
          <w:color w:val="1D1D1B"/>
          <w:sz w:val="28"/>
          <w:szCs w:val="28"/>
        </w:rPr>
      </w:pPr>
      <w:r w:rsidRPr="008E401C">
        <w:rPr>
          <w:color w:val="1D1D1B"/>
          <w:sz w:val="28"/>
          <w:szCs w:val="28"/>
        </w:rPr>
        <w:t>Выберите правильный ответ из выпадающего списка.</w:t>
      </w:r>
    </w:p>
    <w:p w:rsidR="008E401C" w:rsidRPr="008E401C" w:rsidRDefault="008E401C" w:rsidP="008E401C">
      <w:pPr>
        <w:pStyle w:val="a3"/>
        <w:shd w:val="clear" w:color="auto" w:fill="FFFFFF"/>
        <w:rPr>
          <w:color w:val="1D1D1B"/>
          <w:sz w:val="28"/>
          <w:szCs w:val="28"/>
        </w:rPr>
      </w:pPr>
      <w:r w:rsidRPr="008E401C">
        <w:rPr>
          <w:color w:val="1D1D1B"/>
          <w:sz w:val="28"/>
          <w:szCs w:val="28"/>
        </w:rPr>
        <w:t>Удар, назначаемый в качестве штрафа или наказания с расстояния 11 метров в ворота, защищённых только вратарем, называется                                    </w:t>
      </w:r>
      <w:r w:rsidR="00684B51" w:rsidRPr="008E401C">
        <w:rPr>
          <w:color w:val="1D1D1B"/>
          <w:sz w:val="28"/>
          <w:szCs w:val="28"/>
        </w:rPr>
        <w:object w:dxaOrig="225" w:dyaOrig="225">
          <v:shape id="_x0000_i1059" type="#_x0000_t75" style="width:129pt;height:18pt" o:ole="">
            <v:imagedata r:id="rId17" o:title=""/>
          </v:shape>
          <w:control r:id="rId18" w:name="DefaultOcxName6" w:shapeid="_x0000_i1059"/>
        </w:object>
      </w:r>
      <w:proofErr w:type="gramStart"/>
      <w:r w:rsidRPr="008E401C">
        <w:rPr>
          <w:color w:val="1D1D1B"/>
          <w:sz w:val="28"/>
          <w:szCs w:val="28"/>
        </w:rPr>
        <w:t> .</w:t>
      </w:r>
      <w:proofErr w:type="gramEnd"/>
    </w:p>
    <w:p w:rsidR="00C9778F" w:rsidRPr="008E401C" w:rsidRDefault="00C9778F">
      <w:pPr>
        <w:rPr>
          <w:rFonts w:ascii="Times New Roman" w:hAnsi="Times New Roman" w:cs="Times New Roman"/>
          <w:sz w:val="28"/>
          <w:szCs w:val="28"/>
        </w:rPr>
      </w:pPr>
    </w:p>
    <w:sectPr w:rsidR="00C9778F" w:rsidRPr="008E401C" w:rsidSect="00A2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9D0"/>
    <w:multiLevelType w:val="multilevel"/>
    <w:tmpl w:val="307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D0161"/>
    <w:multiLevelType w:val="multilevel"/>
    <w:tmpl w:val="1C1E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86FAF"/>
    <w:multiLevelType w:val="multilevel"/>
    <w:tmpl w:val="D51A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11974"/>
    <w:multiLevelType w:val="multilevel"/>
    <w:tmpl w:val="55C4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613B5"/>
    <w:multiLevelType w:val="multilevel"/>
    <w:tmpl w:val="5878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268A9"/>
    <w:multiLevelType w:val="multilevel"/>
    <w:tmpl w:val="BA56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553C2"/>
    <w:multiLevelType w:val="multilevel"/>
    <w:tmpl w:val="F2DA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1C5FBA"/>
    <w:multiLevelType w:val="multilevel"/>
    <w:tmpl w:val="3538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8F"/>
    <w:rsid w:val="00684B51"/>
    <w:rsid w:val="008E401C"/>
    <w:rsid w:val="009475F4"/>
    <w:rsid w:val="00A2677F"/>
    <w:rsid w:val="00A431B3"/>
    <w:rsid w:val="00B6768A"/>
    <w:rsid w:val="00C9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8F"/>
  </w:style>
  <w:style w:type="paragraph" w:styleId="5">
    <w:name w:val="heading 5"/>
    <w:basedOn w:val="a"/>
    <w:link w:val="50"/>
    <w:uiPriority w:val="9"/>
    <w:qFormat/>
    <w:rsid w:val="00C977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778F"/>
    <w:rPr>
      <w:color w:val="0000FF"/>
      <w:u w:val="single"/>
    </w:rPr>
  </w:style>
  <w:style w:type="character" w:styleId="a5">
    <w:name w:val="Emphasis"/>
    <w:basedOn w:val="a0"/>
    <w:uiPriority w:val="20"/>
    <w:qFormat/>
    <w:rsid w:val="00C9778F"/>
    <w:rPr>
      <w:i/>
      <w:iCs/>
    </w:rPr>
  </w:style>
  <w:style w:type="character" w:customStyle="1" w:styleId="send-lesson-errortext">
    <w:name w:val="send-lesson-error__text"/>
    <w:basedOn w:val="a0"/>
    <w:rsid w:val="00C9778F"/>
  </w:style>
  <w:style w:type="paragraph" w:styleId="a6">
    <w:name w:val="Balloon Text"/>
    <w:basedOn w:val="a"/>
    <w:link w:val="a7"/>
    <w:uiPriority w:val="99"/>
    <w:semiHidden/>
    <w:unhideWhenUsed/>
    <w:rsid w:val="00C9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78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C977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mgtitle">
    <w:name w:val="img__title"/>
    <w:basedOn w:val="a"/>
    <w:rsid w:val="00C9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8E4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91271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70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37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586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23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74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477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09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507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74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20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899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54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09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hyperlink" Target="http://window.edu.ru/" TargetMode="Externa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Подпаловна</dc:creator>
  <cp:lastModifiedBy>Подпаловна</cp:lastModifiedBy>
  <cp:revision>2</cp:revision>
  <dcterms:created xsi:type="dcterms:W3CDTF">2020-03-26T03:12:00Z</dcterms:created>
  <dcterms:modified xsi:type="dcterms:W3CDTF">2020-03-26T03:48:00Z</dcterms:modified>
</cp:coreProperties>
</file>