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3D3" w:rsidRPr="008A37D8" w:rsidRDefault="009823D3" w:rsidP="009823D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37D8">
        <w:rPr>
          <w:rFonts w:ascii="Times New Roman" w:hAnsi="Times New Roman" w:cs="Times New Roman"/>
          <w:b/>
          <w:i/>
          <w:sz w:val="28"/>
          <w:szCs w:val="28"/>
          <w:u w:val="single"/>
        </w:rPr>
        <w:t>Русский язык (АМ-19)</w:t>
      </w:r>
    </w:p>
    <w:p w:rsidR="009823D3" w:rsidRDefault="009823D3" w:rsidP="009823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«Глагол. Правописание суффиксов и личных окончаний глаголов»</w:t>
      </w:r>
    </w:p>
    <w:p w:rsidR="009823D3" w:rsidRDefault="009823D3" w:rsidP="009823D3">
      <w:pPr>
        <w:pStyle w:val="a4"/>
        <w:ind w:firstLine="324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Если на окончание глагола падает ударение, то в нём пишется та гласная, которая слышится, например:</w:t>
      </w:r>
    </w:p>
    <w:p w:rsidR="009823D3" w:rsidRDefault="009823D3" w:rsidP="009823D3">
      <w:pPr>
        <w:pStyle w:val="primer"/>
        <w:jc w:val="center"/>
        <w:rPr>
          <w:rFonts w:ascii="Verdana" w:hAnsi="Verdana"/>
          <w:color w:val="000000"/>
          <w:sz w:val="23"/>
          <w:szCs w:val="23"/>
        </w:rPr>
      </w:pPr>
      <w:r>
        <w:rPr>
          <w:rStyle w:val="a5"/>
          <w:color w:val="000000"/>
          <w:sz w:val="31"/>
          <w:szCs w:val="31"/>
        </w:rPr>
        <w:t>нес</w:t>
      </w:r>
      <w:r>
        <w:rPr>
          <w:rStyle w:val="a5"/>
          <w:b/>
          <w:bCs/>
          <w:color w:val="000000"/>
          <w:sz w:val="31"/>
          <w:szCs w:val="31"/>
        </w:rPr>
        <w:t>ё</w:t>
      </w:r>
      <w:r>
        <w:rPr>
          <w:rStyle w:val="a5"/>
          <w:color w:val="000000"/>
          <w:sz w:val="31"/>
          <w:szCs w:val="31"/>
        </w:rPr>
        <w:t xml:space="preserve">т, </w:t>
      </w:r>
      <w:proofErr w:type="spellStart"/>
      <w:proofErr w:type="gramStart"/>
      <w:r>
        <w:rPr>
          <w:rStyle w:val="a5"/>
          <w:color w:val="000000"/>
          <w:sz w:val="31"/>
          <w:szCs w:val="31"/>
        </w:rPr>
        <w:t>сид</w:t>
      </w:r>
      <w:r>
        <w:rPr>
          <w:rStyle w:val="a5"/>
          <w:b/>
          <w:bCs/>
          <w:color w:val="000000"/>
          <w:sz w:val="31"/>
          <w:szCs w:val="31"/>
        </w:rPr>
        <w:t>и́</w:t>
      </w:r>
      <w:r>
        <w:rPr>
          <w:rStyle w:val="a5"/>
          <w:color w:val="000000"/>
          <w:sz w:val="31"/>
          <w:szCs w:val="31"/>
        </w:rPr>
        <w:t>шь</w:t>
      </w:r>
      <w:proofErr w:type="spellEnd"/>
      <w:proofErr w:type="gramEnd"/>
      <w:r>
        <w:rPr>
          <w:rStyle w:val="a5"/>
          <w:color w:val="000000"/>
          <w:sz w:val="31"/>
          <w:szCs w:val="31"/>
        </w:rPr>
        <w:t xml:space="preserve">, </w:t>
      </w:r>
      <w:proofErr w:type="spellStart"/>
      <w:r>
        <w:rPr>
          <w:rStyle w:val="a5"/>
          <w:color w:val="000000"/>
          <w:sz w:val="31"/>
          <w:szCs w:val="31"/>
        </w:rPr>
        <w:t>сто</w:t>
      </w:r>
      <w:r>
        <w:rPr>
          <w:rStyle w:val="a5"/>
          <w:b/>
          <w:bCs/>
          <w:color w:val="000000"/>
          <w:sz w:val="31"/>
          <w:szCs w:val="31"/>
        </w:rPr>
        <w:t>и́</w:t>
      </w:r>
      <w:r>
        <w:rPr>
          <w:rStyle w:val="a5"/>
          <w:color w:val="000000"/>
          <w:sz w:val="31"/>
          <w:szCs w:val="31"/>
        </w:rPr>
        <w:t>т</w:t>
      </w:r>
      <w:proofErr w:type="spellEnd"/>
    </w:p>
    <w:p w:rsidR="009823D3" w:rsidRDefault="009823D3" w:rsidP="009823D3">
      <w:pPr>
        <w:pStyle w:val="next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В безударных личных окончаниях глаголов обычно невозможно определить на слух, какая гласная в нём пишется, например:</w:t>
      </w:r>
    </w:p>
    <w:p w:rsidR="009823D3" w:rsidRDefault="009823D3" w:rsidP="009823D3">
      <w:pPr>
        <w:pStyle w:val="primer"/>
        <w:jc w:val="center"/>
        <w:rPr>
          <w:rFonts w:ascii="Verdana" w:hAnsi="Verdana"/>
          <w:color w:val="000000"/>
          <w:sz w:val="23"/>
          <w:szCs w:val="23"/>
        </w:rPr>
      </w:pPr>
      <w:proofErr w:type="spellStart"/>
      <w:r>
        <w:rPr>
          <w:rStyle w:val="a5"/>
          <w:color w:val="000000"/>
          <w:sz w:val="31"/>
          <w:szCs w:val="31"/>
        </w:rPr>
        <w:t>пи́ш</w:t>
      </w:r>
      <w:r>
        <w:rPr>
          <w:rStyle w:val="a5"/>
          <w:b/>
          <w:bCs/>
          <w:color w:val="000000"/>
          <w:sz w:val="31"/>
          <w:szCs w:val="31"/>
        </w:rPr>
        <w:t>у</w:t>
      </w:r>
      <w:r>
        <w:rPr>
          <w:rStyle w:val="a5"/>
          <w:color w:val="000000"/>
          <w:sz w:val="31"/>
          <w:szCs w:val="31"/>
        </w:rPr>
        <w:t>т</w:t>
      </w:r>
      <w:proofErr w:type="spellEnd"/>
      <w:r>
        <w:rPr>
          <w:rStyle w:val="a5"/>
          <w:color w:val="000000"/>
          <w:sz w:val="31"/>
          <w:szCs w:val="31"/>
        </w:rPr>
        <w:t xml:space="preserve">, </w:t>
      </w:r>
      <w:proofErr w:type="spellStart"/>
      <w:proofErr w:type="gramStart"/>
      <w:r>
        <w:rPr>
          <w:rStyle w:val="a5"/>
          <w:color w:val="000000"/>
          <w:sz w:val="31"/>
          <w:szCs w:val="31"/>
        </w:rPr>
        <w:t>слы́ш</w:t>
      </w:r>
      <w:r>
        <w:rPr>
          <w:rStyle w:val="a5"/>
          <w:b/>
          <w:bCs/>
          <w:color w:val="000000"/>
          <w:sz w:val="31"/>
          <w:szCs w:val="31"/>
        </w:rPr>
        <w:t>а</w:t>
      </w:r>
      <w:r>
        <w:rPr>
          <w:rStyle w:val="a5"/>
          <w:color w:val="000000"/>
          <w:sz w:val="31"/>
          <w:szCs w:val="31"/>
        </w:rPr>
        <w:t>т</w:t>
      </w:r>
      <w:proofErr w:type="spellEnd"/>
      <w:proofErr w:type="gramEnd"/>
    </w:p>
    <w:p w:rsidR="009823D3" w:rsidRDefault="009823D3" w:rsidP="009823D3">
      <w:pPr>
        <w:pStyle w:val="a4"/>
        <w:ind w:firstLine="324"/>
        <w:jc w:val="both"/>
        <w:rPr>
          <w:rFonts w:ascii="Verdana" w:hAnsi="Verdana"/>
          <w:color w:val="000000"/>
          <w:sz w:val="23"/>
          <w:szCs w:val="23"/>
        </w:rPr>
      </w:pPr>
      <w:r>
        <w:rPr>
          <w:rStyle w:val="prav"/>
          <w:rFonts w:ascii="Verdana" w:hAnsi="Verdana"/>
          <w:color w:val="004D1A"/>
          <w:sz w:val="23"/>
          <w:szCs w:val="23"/>
          <w:shd w:val="clear" w:color="auto" w:fill="FFFFCC"/>
        </w:rPr>
        <w:t>Чтобы определить, какую гласную надо написать в безударном личном окончании глагола, надо поставить глагол в неопределённую форму и определить его </w:t>
      </w:r>
      <w:hyperlink r:id="rId4" w:tgtFrame="_blank" w:history="1">
        <w:r>
          <w:rPr>
            <w:rStyle w:val="a3"/>
            <w:rFonts w:ascii="Verdana" w:hAnsi="Verdana"/>
            <w:color w:val="006E00"/>
            <w:sz w:val="23"/>
            <w:szCs w:val="23"/>
            <w:shd w:val="clear" w:color="auto" w:fill="FFFFCC"/>
          </w:rPr>
          <w:t>спряжение</w:t>
        </w:r>
      </w:hyperlink>
      <w:r>
        <w:rPr>
          <w:rFonts w:ascii="Verdana" w:hAnsi="Verdana"/>
          <w:color w:val="000000"/>
          <w:sz w:val="23"/>
          <w:szCs w:val="23"/>
        </w:rPr>
        <w:t>. От спряжения глагола и будет зависеть правописание безударного личного окончания.</w:t>
      </w:r>
    </w:p>
    <w:tbl>
      <w:tblPr>
        <w:tblW w:w="0" w:type="auto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9"/>
        <w:gridCol w:w="2062"/>
        <w:gridCol w:w="1686"/>
        <w:gridCol w:w="1686"/>
      </w:tblGrid>
      <w:tr w:rsidR="009823D3" w:rsidTr="00E51CB3">
        <w:tc>
          <w:tcPr>
            <w:tcW w:w="0" w:type="auto"/>
            <w:vMerge w:val="restar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  <w:hideMark/>
          </w:tcPr>
          <w:p w:rsidR="009823D3" w:rsidRDefault="009823D3" w:rsidP="00E51CB3">
            <w:pPr>
              <w:jc w:val="center"/>
              <w:rPr>
                <w:rFonts w:ascii="Verdana" w:hAnsi="Verdana"/>
                <w:b/>
                <w:bCs/>
                <w:color w:val="CC52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CC5200"/>
                <w:sz w:val="20"/>
                <w:szCs w:val="20"/>
              </w:rPr>
              <w:t>Число</w:t>
            </w:r>
          </w:p>
        </w:tc>
        <w:tc>
          <w:tcPr>
            <w:tcW w:w="0" w:type="auto"/>
            <w:vMerge w:val="restar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  <w:hideMark/>
          </w:tcPr>
          <w:p w:rsidR="009823D3" w:rsidRDefault="009823D3" w:rsidP="00E51CB3">
            <w:pPr>
              <w:jc w:val="center"/>
              <w:rPr>
                <w:rFonts w:ascii="Verdana" w:hAnsi="Verdana"/>
                <w:b/>
                <w:bCs/>
                <w:color w:val="CC52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CC5200"/>
                <w:sz w:val="20"/>
                <w:szCs w:val="20"/>
              </w:rPr>
              <w:t>Лицо</w:t>
            </w:r>
          </w:p>
        </w:tc>
        <w:tc>
          <w:tcPr>
            <w:tcW w:w="0" w:type="auto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  <w:hideMark/>
          </w:tcPr>
          <w:p w:rsidR="009823D3" w:rsidRDefault="009823D3" w:rsidP="00E51CB3">
            <w:pPr>
              <w:jc w:val="center"/>
              <w:rPr>
                <w:rFonts w:ascii="Verdana" w:hAnsi="Verdana"/>
                <w:b/>
                <w:bCs/>
                <w:color w:val="CC52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CC5200"/>
                <w:sz w:val="20"/>
                <w:szCs w:val="20"/>
              </w:rPr>
              <w:t>Окончания</w:t>
            </w:r>
          </w:p>
        </w:tc>
      </w:tr>
      <w:tr w:rsidR="009823D3" w:rsidTr="00E51CB3">
        <w:tc>
          <w:tcPr>
            <w:tcW w:w="0" w:type="auto"/>
            <w:vMerge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vAlign w:val="center"/>
            <w:hideMark/>
          </w:tcPr>
          <w:p w:rsidR="009823D3" w:rsidRDefault="009823D3" w:rsidP="00E51CB3">
            <w:pPr>
              <w:rPr>
                <w:rFonts w:ascii="Verdana" w:hAnsi="Verdana"/>
                <w:b/>
                <w:bCs/>
                <w:color w:val="CC52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vAlign w:val="center"/>
            <w:hideMark/>
          </w:tcPr>
          <w:p w:rsidR="009823D3" w:rsidRDefault="009823D3" w:rsidP="00E51CB3">
            <w:pPr>
              <w:rPr>
                <w:rFonts w:ascii="Verdana" w:hAnsi="Verdana"/>
                <w:b/>
                <w:bCs/>
                <w:color w:val="CC52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  <w:hideMark/>
          </w:tcPr>
          <w:p w:rsidR="009823D3" w:rsidRDefault="009823D3" w:rsidP="00E51CB3">
            <w:pPr>
              <w:jc w:val="center"/>
              <w:rPr>
                <w:rFonts w:ascii="Verdana" w:hAnsi="Verdana"/>
                <w:b/>
                <w:bCs/>
                <w:color w:val="CC52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CC5200"/>
                <w:sz w:val="20"/>
                <w:szCs w:val="20"/>
              </w:rPr>
              <w:t>1 спряжение</w:t>
            </w:r>
          </w:p>
        </w:tc>
        <w:tc>
          <w:tcPr>
            <w:tcW w:w="0" w:type="auto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  <w:hideMark/>
          </w:tcPr>
          <w:p w:rsidR="009823D3" w:rsidRDefault="009823D3" w:rsidP="00E51CB3">
            <w:pPr>
              <w:jc w:val="center"/>
              <w:rPr>
                <w:rFonts w:ascii="Verdana" w:hAnsi="Verdana"/>
                <w:b/>
                <w:bCs/>
                <w:color w:val="CC52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CC5200"/>
                <w:sz w:val="20"/>
                <w:szCs w:val="20"/>
              </w:rPr>
              <w:t>2 спряжение</w:t>
            </w:r>
          </w:p>
        </w:tc>
      </w:tr>
      <w:tr w:rsidR="009823D3" w:rsidTr="00E51CB3">
        <w:tc>
          <w:tcPr>
            <w:tcW w:w="0" w:type="auto"/>
            <w:vMerge w:val="restar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  <w:hideMark/>
          </w:tcPr>
          <w:p w:rsidR="009823D3" w:rsidRDefault="009823D3" w:rsidP="00E51CB3">
            <w:pPr>
              <w:jc w:val="center"/>
              <w:rPr>
                <w:rFonts w:ascii="Verdana" w:hAnsi="Verdana"/>
                <w:b/>
                <w:bCs/>
                <w:color w:val="CC52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CC5200"/>
                <w:sz w:val="20"/>
                <w:szCs w:val="20"/>
              </w:rPr>
              <w:t>Единственное</w:t>
            </w:r>
          </w:p>
        </w:tc>
        <w:tc>
          <w:tcPr>
            <w:tcW w:w="0" w:type="auto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  <w:hideMark/>
          </w:tcPr>
          <w:p w:rsidR="009823D3" w:rsidRDefault="009823D3" w:rsidP="00E51CB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1-е – </w:t>
            </w:r>
            <w:r>
              <w:rPr>
                <w:rStyle w:val="a5"/>
                <w:color w:val="000000"/>
                <w:sz w:val="25"/>
                <w:szCs w:val="25"/>
              </w:rPr>
              <w:t>я</w:t>
            </w:r>
          </w:p>
        </w:tc>
        <w:tc>
          <w:tcPr>
            <w:tcW w:w="0" w:type="auto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  <w:hideMark/>
          </w:tcPr>
          <w:p w:rsidR="009823D3" w:rsidRDefault="009823D3" w:rsidP="00E51CB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a5"/>
                <w:color w:val="000000"/>
                <w:sz w:val="25"/>
                <w:szCs w:val="25"/>
              </w:rPr>
              <w:t>-у</w:t>
            </w:r>
            <w:proofErr w:type="gramStart"/>
            <w:r>
              <w:rPr>
                <w:rStyle w:val="a5"/>
                <w:color w:val="000000"/>
                <w:sz w:val="25"/>
                <w:szCs w:val="25"/>
              </w:rPr>
              <w:t xml:space="preserve"> (-</w:t>
            </w:r>
            <w:proofErr w:type="spellStart"/>
            <w:proofErr w:type="gramEnd"/>
            <w:r>
              <w:rPr>
                <w:rStyle w:val="a5"/>
                <w:color w:val="000000"/>
                <w:sz w:val="25"/>
                <w:szCs w:val="25"/>
              </w:rPr>
              <w:t>ю</w:t>
            </w:r>
            <w:proofErr w:type="spellEnd"/>
            <w:r>
              <w:rPr>
                <w:rStyle w:val="a5"/>
                <w:color w:val="000000"/>
                <w:sz w:val="25"/>
                <w:szCs w:val="25"/>
              </w:rPr>
              <w:t>)</w:t>
            </w:r>
          </w:p>
        </w:tc>
        <w:tc>
          <w:tcPr>
            <w:tcW w:w="0" w:type="auto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  <w:hideMark/>
          </w:tcPr>
          <w:p w:rsidR="009823D3" w:rsidRDefault="009823D3" w:rsidP="00E51CB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a5"/>
                <w:color w:val="000000"/>
                <w:sz w:val="25"/>
                <w:szCs w:val="25"/>
              </w:rPr>
              <w:t>-у</w:t>
            </w:r>
            <w:proofErr w:type="gramStart"/>
            <w:r>
              <w:rPr>
                <w:rStyle w:val="a5"/>
                <w:color w:val="000000"/>
                <w:sz w:val="25"/>
                <w:szCs w:val="25"/>
              </w:rPr>
              <w:t xml:space="preserve"> (-</w:t>
            </w:r>
            <w:proofErr w:type="spellStart"/>
            <w:proofErr w:type="gramEnd"/>
            <w:r>
              <w:rPr>
                <w:rStyle w:val="a5"/>
                <w:color w:val="000000"/>
                <w:sz w:val="25"/>
                <w:szCs w:val="25"/>
              </w:rPr>
              <w:t>ю</w:t>
            </w:r>
            <w:proofErr w:type="spellEnd"/>
            <w:r>
              <w:rPr>
                <w:rStyle w:val="a5"/>
                <w:color w:val="000000"/>
                <w:sz w:val="25"/>
                <w:szCs w:val="25"/>
              </w:rPr>
              <w:t>)</w:t>
            </w:r>
          </w:p>
        </w:tc>
      </w:tr>
      <w:tr w:rsidR="009823D3" w:rsidTr="00E51CB3">
        <w:tc>
          <w:tcPr>
            <w:tcW w:w="0" w:type="auto"/>
            <w:vMerge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vAlign w:val="center"/>
            <w:hideMark/>
          </w:tcPr>
          <w:p w:rsidR="009823D3" w:rsidRDefault="009823D3" w:rsidP="00E51CB3">
            <w:pPr>
              <w:rPr>
                <w:rFonts w:ascii="Verdana" w:hAnsi="Verdana"/>
                <w:b/>
                <w:bCs/>
                <w:color w:val="CC52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  <w:hideMark/>
          </w:tcPr>
          <w:p w:rsidR="009823D3" w:rsidRDefault="009823D3" w:rsidP="00E51CB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2-е – </w:t>
            </w:r>
            <w:r>
              <w:rPr>
                <w:rStyle w:val="a5"/>
                <w:color w:val="000000"/>
                <w:sz w:val="25"/>
                <w:szCs w:val="25"/>
              </w:rPr>
              <w:t>ты</w:t>
            </w:r>
          </w:p>
        </w:tc>
        <w:tc>
          <w:tcPr>
            <w:tcW w:w="0" w:type="auto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  <w:hideMark/>
          </w:tcPr>
          <w:p w:rsidR="009823D3" w:rsidRDefault="009823D3" w:rsidP="00E51CB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a5"/>
                <w:color w:val="000000"/>
                <w:sz w:val="25"/>
                <w:szCs w:val="25"/>
              </w:rPr>
              <w:t>-ешь</w:t>
            </w:r>
            <w:proofErr w:type="gramStart"/>
            <w:r>
              <w:rPr>
                <w:rStyle w:val="a5"/>
                <w:color w:val="000000"/>
                <w:sz w:val="25"/>
                <w:szCs w:val="25"/>
              </w:rPr>
              <w:t xml:space="preserve"> (-</w:t>
            </w:r>
            <w:proofErr w:type="gramEnd"/>
            <w:r>
              <w:rPr>
                <w:rStyle w:val="a5"/>
                <w:color w:val="000000"/>
                <w:sz w:val="25"/>
                <w:szCs w:val="25"/>
              </w:rPr>
              <w:t>ёшь)</w:t>
            </w:r>
          </w:p>
        </w:tc>
        <w:tc>
          <w:tcPr>
            <w:tcW w:w="0" w:type="auto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  <w:hideMark/>
          </w:tcPr>
          <w:p w:rsidR="009823D3" w:rsidRDefault="009823D3" w:rsidP="00E51CB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a5"/>
                <w:color w:val="000000"/>
                <w:sz w:val="25"/>
                <w:szCs w:val="25"/>
              </w:rPr>
              <w:t>-</w:t>
            </w:r>
            <w:proofErr w:type="gramStart"/>
            <w:r>
              <w:rPr>
                <w:rStyle w:val="a5"/>
                <w:color w:val="000000"/>
                <w:sz w:val="25"/>
                <w:szCs w:val="25"/>
              </w:rPr>
              <w:t>ишь</w:t>
            </w:r>
            <w:proofErr w:type="gramEnd"/>
          </w:p>
        </w:tc>
      </w:tr>
      <w:tr w:rsidR="009823D3" w:rsidTr="00E51CB3">
        <w:tc>
          <w:tcPr>
            <w:tcW w:w="0" w:type="auto"/>
            <w:vMerge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vAlign w:val="center"/>
            <w:hideMark/>
          </w:tcPr>
          <w:p w:rsidR="009823D3" w:rsidRDefault="009823D3" w:rsidP="00E51CB3">
            <w:pPr>
              <w:rPr>
                <w:rFonts w:ascii="Verdana" w:hAnsi="Verdana"/>
                <w:b/>
                <w:bCs/>
                <w:color w:val="CC52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  <w:hideMark/>
          </w:tcPr>
          <w:p w:rsidR="009823D3" w:rsidRDefault="009823D3" w:rsidP="00E51CB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3-е – </w:t>
            </w:r>
            <w:r>
              <w:rPr>
                <w:rStyle w:val="a5"/>
                <w:color w:val="000000"/>
                <w:sz w:val="25"/>
                <w:szCs w:val="25"/>
              </w:rPr>
              <w:t>он, она, оно</w:t>
            </w:r>
          </w:p>
        </w:tc>
        <w:tc>
          <w:tcPr>
            <w:tcW w:w="0" w:type="auto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  <w:hideMark/>
          </w:tcPr>
          <w:p w:rsidR="009823D3" w:rsidRDefault="009823D3" w:rsidP="00E51CB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a5"/>
                <w:color w:val="000000"/>
                <w:sz w:val="25"/>
                <w:szCs w:val="25"/>
              </w:rPr>
              <w:t>-</w:t>
            </w:r>
            <w:proofErr w:type="spellStart"/>
            <w:r>
              <w:rPr>
                <w:rStyle w:val="a5"/>
                <w:color w:val="000000"/>
                <w:sz w:val="25"/>
                <w:szCs w:val="25"/>
              </w:rPr>
              <w:t>ет</w:t>
            </w:r>
            <w:proofErr w:type="spellEnd"/>
            <w:proofErr w:type="gramStart"/>
            <w:r>
              <w:rPr>
                <w:rStyle w:val="a5"/>
                <w:color w:val="000000"/>
                <w:sz w:val="25"/>
                <w:szCs w:val="25"/>
              </w:rPr>
              <w:t xml:space="preserve"> (-</w:t>
            </w:r>
            <w:proofErr w:type="spellStart"/>
            <w:proofErr w:type="gramEnd"/>
            <w:r>
              <w:rPr>
                <w:rStyle w:val="a5"/>
                <w:color w:val="000000"/>
                <w:sz w:val="25"/>
                <w:szCs w:val="25"/>
              </w:rPr>
              <w:t>ёт</w:t>
            </w:r>
            <w:proofErr w:type="spellEnd"/>
            <w:r>
              <w:rPr>
                <w:rStyle w:val="a5"/>
                <w:color w:val="000000"/>
                <w:sz w:val="25"/>
                <w:szCs w:val="25"/>
              </w:rPr>
              <w:t>)</w:t>
            </w:r>
          </w:p>
        </w:tc>
        <w:tc>
          <w:tcPr>
            <w:tcW w:w="0" w:type="auto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  <w:hideMark/>
          </w:tcPr>
          <w:p w:rsidR="009823D3" w:rsidRDefault="009823D3" w:rsidP="00E51CB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a5"/>
                <w:color w:val="000000"/>
                <w:sz w:val="25"/>
                <w:szCs w:val="25"/>
              </w:rPr>
              <w:t>-</w:t>
            </w:r>
            <w:proofErr w:type="spellStart"/>
            <w:proofErr w:type="gramStart"/>
            <w:r>
              <w:rPr>
                <w:rStyle w:val="a5"/>
                <w:color w:val="000000"/>
                <w:sz w:val="25"/>
                <w:szCs w:val="25"/>
              </w:rPr>
              <w:t>ит</w:t>
            </w:r>
            <w:proofErr w:type="spellEnd"/>
            <w:proofErr w:type="gramEnd"/>
          </w:p>
        </w:tc>
      </w:tr>
      <w:tr w:rsidR="009823D3" w:rsidTr="00E51CB3">
        <w:tc>
          <w:tcPr>
            <w:tcW w:w="0" w:type="auto"/>
            <w:vMerge w:val="restar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  <w:hideMark/>
          </w:tcPr>
          <w:p w:rsidR="009823D3" w:rsidRDefault="009823D3" w:rsidP="00E51CB3">
            <w:pPr>
              <w:jc w:val="center"/>
              <w:rPr>
                <w:rFonts w:ascii="Verdana" w:hAnsi="Verdana"/>
                <w:b/>
                <w:bCs/>
                <w:color w:val="CC52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CC5200"/>
                <w:sz w:val="20"/>
                <w:szCs w:val="20"/>
              </w:rPr>
              <w:t>Множественное</w:t>
            </w:r>
          </w:p>
        </w:tc>
        <w:tc>
          <w:tcPr>
            <w:tcW w:w="0" w:type="auto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  <w:hideMark/>
          </w:tcPr>
          <w:p w:rsidR="009823D3" w:rsidRDefault="009823D3" w:rsidP="00E51CB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1-е – </w:t>
            </w:r>
            <w:r>
              <w:rPr>
                <w:rStyle w:val="a5"/>
                <w:color w:val="000000"/>
                <w:sz w:val="25"/>
                <w:szCs w:val="25"/>
              </w:rPr>
              <w:t>мы</w:t>
            </w:r>
          </w:p>
        </w:tc>
        <w:tc>
          <w:tcPr>
            <w:tcW w:w="0" w:type="auto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  <w:hideMark/>
          </w:tcPr>
          <w:p w:rsidR="009823D3" w:rsidRDefault="009823D3" w:rsidP="00E51CB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a5"/>
                <w:color w:val="000000"/>
                <w:sz w:val="25"/>
                <w:szCs w:val="25"/>
              </w:rPr>
              <w:t>-ем</w:t>
            </w:r>
            <w:proofErr w:type="gramStart"/>
            <w:r>
              <w:rPr>
                <w:rStyle w:val="a5"/>
                <w:color w:val="000000"/>
                <w:sz w:val="25"/>
                <w:szCs w:val="25"/>
              </w:rPr>
              <w:t xml:space="preserve"> (-</w:t>
            </w:r>
            <w:proofErr w:type="gramEnd"/>
            <w:r>
              <w:rPr>
                <w:rStyle w:val="a5"/>
                <w:color w:val="000000"/>
                <w:sz w:val="25"/>
                <w:szCs w:val="25"/>
              </w:rPr>
              <w:t>ём)</w:t>
            </w:r>
          </w:p>
        </w:tc>
        <w:tc>
          <w:tcPr>
            <w:tcW w:w="0" w:type="auto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  <w:hideMark/>
          </w:tcPr>
          <w:p w:rsidR="009823D3" w:rsidRDefault="009823D3" w:rsidP="00E51CB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a5"/>
                <w:color w:val="000000"/>
                <w:sz w:val="25"/>
                <w:szCs w:val="25"/>
              </w:rPr>
              <w:t>-им</w:t>
            </w:r>
          </w:p>
        </w:tc>
      </w:tr>
      <w:tr w:rsidR="009823D3" w:rsidTr="00E51CB3">
        <w:tc>
          <w:tcPr>
            <w:tcW w:w="0" w:type="auto"/>
            <w:vMerge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vAlign w:val="center"/>
            <w:hideMark/>
          </w:tcPr>
          <w:p w:rsidR="009823D3" w:rsidRDefault="009823D3" w:rsidP="00E51CB3">
            <w:pPr>
              <w:rPr>
                <w:rFonts w:ascii="Verdana" w:hAnsi="Verdana"/>
                <w:b/>
                <w:bCs/>
                <w:color w:val="CC52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  <w:hideMark/>
          </w:tcPr>
          <w:p w:rsidR="009823D3" w:rsidRDefault="009823D3" w:rsidP="00E51CB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2-е – </w:t>
            </w:r>
            <w:r>
              <w:rPr>
                <w:rStyle w:val="a5"/>
                <w:color w:val="000000"/>
                <w:sz w:val="25"/>
                <w:szCs w:val="25"/>
              </w:rPr>
              <w:t>вы</w:t>
            </w:r>
          </w:p>
        </w:tc>
        <w:tc>
          <w:tcPr>
            <w:tcW w:w="0" w:type="auto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  <w:hideMark/>
          </w:tcPr>
          <w:p w:rsidR="009823D3" w:rsidRDefault="009823D3" w:rsidP="00E51CB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a5"/>
                <w:color w:val="000000"/>
                <w:sz w:val="25"/>
                <w:szCs w:val="25"/>
              </w:rPr>
              <w:t>-</w:t>
            </w:r>
            <w:proofErr w:type="spellStart"/>
            <w:r>
              <w:rPr>
                <w:rStyle w:val="a5"/>
                <w:color w:val="000000"/>
                <w:sz w:val="25"/>
                <w:szCs w:val="25"/>
              </w:rPr>
              <w:t>ете</w:t>
            </w:r>
            <w:proofErr w:type="spellEnd"/>
            <w:proofErr w:type="gramStart"/>
            <w:r>
              <w:rPr>
                <w:rStyle w:val="a5"/>
                <w:color w:val="000000"/>
                <w:sz w:val="25"/>
                <w:szCs w:val="25"/>
              </w:rPr>
              <w:t xml:space="preserve"> (-</w:t>
            </w:r>
            <w:proofErr w:type="spellStart"/>
            <w:proofErr w:type="gramEnd"/>
            <w:r>
              <w:rPr>
                <w:rStyle w:val="a5"/>
                <w:color w:val="000000"/>
                <w:sz w:val="25"/>
                <w:szCs w:val="25"/>
              </w:rPr>
              <w:t>ёте</w:t>
            </w:r>
            <w:proofErr w:type="spellEnd"/>
            <w:r>
              <w:rPr>
                <w:rStyle w:val="a5"/>
                <w:color w:val="000000"/>
                <w:sz w:val="25"/>
                <w:szCs w:val="25"/>
              </w:rPr>
              <w:t>)</w:t>
            </w:r>
          </w:p>
        </w:tc>
        <w:tc>
          <w:tcPr>
            <w:tcW w:w="0" w:type="auto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  <w:hideMark/>
          </w:tcPr>
          <w:p w:rsidR="009823D3" w:rsidRDefault="009823D3" w:rsidP="00E51CB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a5"/>
                <w:color w:val="000000"/>
                <w:sz w:val="25"/>
                <w:szCs w:val="25"/>
              </w:rPr>
              <w:t>-</w:t>
            </w:r>
            <w:proofErr w:type="spellStart"/>
            <w:r>
              <w:rPr>
                <w:rStyle w:val="a5"/>
                <w:color w:val="000000"/>
                <w:sz w:val="25"/>
                <w:szCs w:val="25"/>
              </w:rPr>
              <w:t>ите</w:t>
            </w:r>
            <w:proofErr w:type="spellEnd"/>
          </w:p>
        </w:tc>
      </w:tr>
      <w:tr w:rsidR="009823D3" w:rsidTr="00E51CB3">
        <w:tc>
          <w:tcPr>
            <w:tcW w:w="0" w:type="auto"/>
            <w:vMerge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vAlign w:val="center"/>
            <w:hideMark/>
          </w:tcPr>
          <w:p w:rsidR="009823D3" w:rsidRDefault="009823D3" w:rsidP="00E51CB3">
            <w:pPr>
              <w:rPr>
                <w:rFonts w:ascii="Verdana" w:hAnsi="Verdana"/>
                <w:b/>
                <w:bCs/>
                <w:color w:val="CC52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  <w:hideMark/>
          </w:tcPr>
          <w:p w:rsidR="009823D3" w:rsidRDefault="009823D3" w:rsidP="00E51CB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3-е – </w:t>
            </w:r>
            <w:r>
              <w:rPr>
                <w:rStyle w:val="a5"/>
                <w:color w:val="000000"/>
                <w:sz w:val="25"/>
                <w:szCs w:val="25"/>
              </w:rPr>
              <w:t>они</w:t>
            </w:r>
          </w:p>
        </w:tc>
        <w:tc>
          <w:tcPr>
            <w:tcW w:w="0" w:type="auto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  <w:hideMark/>
          </w:tcPr>
          <w:p w:rsidR="009823D3" w:rsidRDefault="009823D3" w:rsidP="00E51CB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a5"/>
                <w:color w:val="000000"/>
                <w:sz w:val="25"/>
                <w:szCs w:val="25"/>
              </w:rPr>
              <w:t>-</w:t>
            </w:r>
            <w:proofErr w:type="spellStart"/>
            <w:r>
              <w:rPr>
                <w:rStyle w:val="a5"/>
                <w:color w:val="000000"/>
                <w:sz w:val="25"/>
                <w:szCs w:val="25"/>
              </w:rPr>
              <w:t>ут</w:t>
            </w:r>
            <w:proofErr w:type="spellEnd"/>
            <w:proofErr w:type="gramStart"/>
            <w:r>
              <w:rPr>
                <w:rStyle w:val="a5"/>
                <w:color w:val="000000"/>
                <w:sz w:val="25"/>
                <w:szCs w:val="25"/>
              </w:rPr>
              <w:t xml:space="preserve"> (-</w:t>
            </w:r>
            <w:proofErr w:type="gramEnd"/>
            <w:r>
              <w:rPr>
                <w:rStyle w:val="a5"/>
                <w:color w:val="000000"/>
                <w:sz w:val="25"/>
                <w:szCs w:val="25"/>
              </w:rPr>
              <w:t>ют)</w:t>
            </w:r>
          </w:p>
        </w:tc>
        <w:tc>
          <w:tcPr>
            <w:tcW w:w="0" w:type="auto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  <w:hideMark/>
          </w:tcPr>
          <w:p w:rsidR="009823D3" w:rsidRDefault="009823D3" w:rsidP="00E51CB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a5"/>
                <w:color w:val="000000"/>
                <w:sz w:val="25"/>
                <w:szCs w:val="25"/>
              </w:rPr>
              <w:t>-</w:t>
            </w:r>
            <w:proofErr w:type="spellStart"/>
            <w:r>
              <w:rPr>
                <w:rStyle w:val="a5"/>
                <w:color w:val="000000"/>
                <w:sz w:val="25"/>
                <w:szCs w:val="25"/>
              </w:rPr>
              <w:t>ат</w:t>
            </w:r>
            <w:proofErr w:type="spellEnd"/>
            <w:proofErr w:type="gramStart"/>
            <w:r>
              <w:rPr>
                <w:rStyle w:val="a5"/>
                <w:color w:val="000000"/>
                <w:sz w:val="25"/>
                <w:szCs w:val="25"/>
              </w:rPr>
              <w:t xml:space="preserve"> (-</w:t>
            </w:r>
            <w:proofErr w:type="spellStart"/>
            <w:proofErr w:type="gramEnd"/>
            <w:r>
              <w:rPr>
                <w:rStyle w:val="a5"/>
                <w:color w:val="000000"/>
                <w:sz w:val="25"/>
                <w:szCs w:val="25"/>
              </w:rPr>
              <w:t>ят</w:t>
            </w:r>
            <w:proofErr w:type="spellEnd"/>
            <w:r>
              <w:rPr>
                <w:rStyle w:val="a5"/>
                <w:color w:val="000000"/>
                <w:sz w:val="25"/>
                <w:szCs w:val="25"/>
              </w:rPr>
              <w:t>)</w:t>
            </w:r>
          </w:p>
        </w:tc>
      </w:tr>
    </w:tbl>
    <w:p w:rsidR="009823D3" w:rsidRDefault="009823D3" w:rsidP="009823D3">
      <w:pPr>
        <w:pStyle w:val="a4"/>
        <w:ind w:firstLine="324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Ко второму спряжения относятся глаголы, у которых неопределённая форма заканчивается на </w:t>
      </w:r>
      <w:proofErr w:type="gramStart"/>
      <w:r>
        <w:rPr>
          <w:rStyle w:val="a5"/>
          <w:color w:val="000000"/>
          <w:sz w:val="31"/>
          <w:szCs w:val="31"/>
        </w:rPr>
        <w:t>-</w:t>
      </w:r>
      <w:proofErr w:type="spellStart"/>
      <w:r>
        <w:rPr>
          <w:rStyle w:val="a5"/>
          <w:color w:val="000000"/>
          <w:sz w:val="31"/>
          <w:szCs w:val="31"/>
        </w:rPr>
        <w:t>и</w:t>
      </w:r>
      <w:proofErr w:type="gramEnd"/>
      <w:r>
        <w:rPr>
          <w:rStyle w:val="a5"/>
          <w:color w:val="000000"/>
          <w:sz w:val="31"/>
          <w:szCs w:val="31"/>
        </w:rPr>
        <w:t>ть</w:t>
      </w:r>
      <w:proofErr w:type="spellEnd"/>
      <w:r>
        <w:rPr>
          <w:rFonts w:ascii="Verdana" w:hAnsi="Verdana"/>
          <w:color w:val="000000"/>
          <w:sz w:val="23"/>
          <w:szCs w:val="23"/>
        </w:rPr>
        <w:t>:</w:t>
      </w:r>
    </w:p>
    <w:p w:rsidR="009823D3" w:rsidRDefault="009823D3" w:rsidP="009823D3">
      <w:pPr>
        <w:pStyle w:val="primer"/>
        <w:jc w:val="center"/>
        <w:rPr>
          <w:rFonts w:ascii="Verdana" w:hAnsi="Verdana"/>
          <w:color w:val="000000"/>
          <w:sz w:val="23"/>
          <w:szCs w:val="23"/>
        </w:rPr>
      </w:pPr>
      <w:r>
        <w:rPr>
          <w:rStyle w:val="a5"/>
          <w:color w:val="000000"/>
          <w:sz w:val="31"/>
          <w:szCs w:val="31"/>
        </w:rPr>
        <w:t>бес</w:t>
      </w:r>
      <w:r>
        <w:rPr>
          <w:rStyle w:val="a5"/>
          <w:b/>
          <w:bCs/>
          <w:color w:val="000000"/>
          <w:sz w:val="31"/>
          <w:szCs w:val="31"/>
        </w:rPr>
        <w:t>ить</w:t>
      </w:r>
      <w:r>
        <w:rPr>
          <w:rStyle w:val="a5"/>
          <w:color w:val="000000"/>
          <w:sz w:val="31"/>
          <w:szCs w:val="31"/>
        </w:rPr>
        <w:t>, снос</w:t>
      </w:r>
      <w:r>
        <w:rPr>
          <w:rStyle w:val="a5"/>
          <w:b/>
          <w:bCs/>
          <w:color w:val="000000"/>
          <w:sz w:val="31"/>
          <w:szCs w:val="31"/>
        </w:rPr>
        <w:t>ить</w:t>
      </w:r>
      <w:r>
        <w:rPr>
          <w:rStyle w:val="a5"/>
          <w:color w:val="000000"/>
          <w:sz w:val="31"/>
          <w:szCs w:val="31"/>
        </w:rPr>
        <w:t>, люб</w:t>
      </w:r>
      <w:r>
        <w:rPr>
          <w:rStyle w:val="a5"/>
          <w:b/>
          <w:bCs/>
          <w:color w:val="000000"/>
          <w:sz w:val="31"/>
          <w:szCs w:val="31"/>
        </w:rPr>
        <w:t>ить</w:t>
      </w:r>
    </w:p>
    <w:p w:rsidR="009823D3" w:rsidRDefault="009823D3" w:rsidP="009823D3">
      <w:pPr>
        <w:pStyle w:val="next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Все остальные глаголы относятся к первому спряжению:</w:t>
      </w:r>
    </w:p>
    <w:p w:rsidR="009823D3" w:rsidRDefault="009823D3" w:rsidP="009823D3">
      <w:pPr>
        <w:pStyle w:val="primer"/>
        <w:jc w:val="center"/>
        <w:rPr>
          <w:rFonts w:ascii="Verdana" w:hAnsi="Verdana"/>
          <w:color w:val="000000"/>
          <w:sz w:val="23"/>
          <w:szCs w:val="23"/>
        </w:rPr>
      </w:pPr>
      <w:r>
        <w:rPr>
          <w:rStyle w:val="a5"/>
          <w:color w:val="000000"/>
          <w:sz w:val="31"/>
          <w:szCs w:val="31"/>
        </w:rPr>
        <w:t>гад</w:t>
      </w:r>
      <w:r>
        <w:rPr>
          <w:rStyle w:val="a5"/>
          <w:b/>
          <w:bCs/>
          <w:color w:val="000000"/>
          <w:sz w:val="31"/>
          <w:szCs w:val="31"/>
        </w:rPr>
        <w:t>ать</w:t>
      </w:r>
      <w:r>
        <w:rPr>
          <w:rStyle w:val="a5"/>
          <w:color w:val="000000"/>
          <w:sz w:val="31"/>
          <w:szCs w:val="31"/>
        </w:rPr>
        <w:t>, брос</w:t>
      </w:r>
      <w:r>
        <w:rPr>
          <w:rStyle w:val="a5"/>
          <w:b/>
          <w:bCs/>
          <w:color w:val="000000"/>
          <w:sz w:val="31"/>
          <w:szCs w:val="31"/>
        </w:rPr>
        <w:t>ать</w:t>
      </w:r>
      <w:r>
        <w:rPr>
          <w:rStyle w:val="a5"/>
          <w:color w:val="000000"/>
          <w:sz w:val="31"/>
          <w:szCs w:val="31"/>
        </w:rPr>
        <w:t>, тян</w:t>
      </w:r>
      <w:r>
        <w:rPr>
          <w:rStyle w:val="a5"/>
          <w:b/>
          <w:bCs/>
          <w:color w:val="000000"/>
          <w:sz w:val="31"/>
          <w:szCs w:val="31"/>
        </w:rPr>
        <w:t>уть</w:t>
      </w:r>
    </w:p>
    <w:p w:rsidR="009823D3" w:rsidRDefault="009823D3" w:rsidP="009823D3">
      <w:pPr>
        <w:pStyle w:val="a4"/>
        <w:ind w:firstLine="324"/>
        <w:jc w:val="both"/>
        <w:rPr>
          <w:rFonts w:ascii="Verdana" w:hAnsi="Verdana"/>
          <w:color w:val="000000"/>
          <w:sz w:val="23"/>
          <w:szCs w:val="23"/>
        </w:rPr>
      </w:pPr>
      <w:r>
        <w:rPr>
          <w:rStyle w:val="red"/>
          <w:rFonts w:ascii="Verdana" w:hAnsi="Verdana"/>
          <w:b/>
          <w:bCs/>
          <w:color w:val="FF0000"/>
          <w:sz w:val="23"/>
          <w:szCs w:val="23"/>
        </w:rPr>
        <w:t>Примечание:</w:t>
      </w:r>
      <w:r>
        <w:rPr>
          <w:rFonts w:ascii="Verdana" w:hAnsi="Verdana"/>
          <w:color w:val="000000"/>
          <w:sz w:val="23"/>
          <w:szCs w:val="23"/>
        </w:rPr>
        <w:t> не забывайте про </w:t>
      </w:r>
      <w:hyperlink r:id="rId5" w:tgtFrame="_blank" w:history="1">
        <w:r>
          <w:rPr>
            <w:rStyle w:val="a3"/>
            <w:rFonts w:ascii="Verdana" w:hAnsi="Verdana"/>
            <w:color w:val="006E00"/>
            <w:sz w:val="23"/>
            <w:szCs w:val="23"/>
          </w:rPr>
          <w:t>глаголы-исключения 1-ого и 2-ого спряжения</w:t>
        </w:r>
      </w:hyperlink>
      <w:r>
        <w:rPr>
          <w:rFonts w:ascii="Verdana" w:hAnsi="Verdana"/>
          <w:color w:val="000000"/>
          <w:sz w:val="23"/>
          <w:szCs w:val="23"/>
        </w:rPr>
        <w:t> и </w:t>
      </w:r>
      <w:hyperlink r:id="rId6" w:anchor="a3" w:tgtFrame="_blank" w:history="1">
        <w:r>
          <w:rPr>
            <w:rStyle w:val="a3"/>
            <w:rFonts w:ascii="Verdana" w:hAnsi="Verdana"/>
            <w:color w:val="006E00"/>
            <w:sz w:val="23"/>
            <w:szCs w:val="23"/>
          </w:rPr>
          <w:t>разноспрягаемые глаголы</w:t>
        </w:r>
      </w:hyperlink>
      <w:r>
        <w:rPr>
          <w:rFonts w:ascii="Verdana" w:hAnsi="Verdana"/>
          <w:color w:val="000000"/>
          <w:sz w:val="23"/>
          <w:szCs w:val="23"/>
        </w:rPr>
        <w:t>.</w:t>
      </w:r>
    </w:p>
    <w:p w:rsidR="009823D3" w:rsidRPr="00702258" w:rsidRDefault="009823D3" w:rsidP="009823D3">
      <w:pPr>
        <w:spacing w:before="100" w:beforeAutospacing="1" w:after="100" w:afterAutospacing="1" w:line="240" w:lineRule="auto"/>
        <w:ind w:firstLine="324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022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>Рассмотрим безударные личные окончания глаголов </w:t>
      </w:r>
      <w:r w:rsidRPr="00702258">
        <w:rPr>
          <w:rFonts w:ascii="Times New Roman" w:eastAsia="Times New Roman" w:hAnsi="Times New Roman" w:cs="Times New Roman"/>
          <w:i/>
          <w:iCs/>
          <w:color w:val="000000"/>
          <w:sz w:val="31"/>
          <w:lang w:eastAsia="ru-RU"/>
        </w:rPr>
        <w:t>скакать</w:t>
      </w:r>
      <w:r w:rsidRPr="007022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и </w:t>
      </w:r>
      <w:r w:rsidRPr="00702258">
        <w:rPr>
          <w:rFonts w:ascii="Times New Roman" w:eastAsia="Times New Roman" w:hAnsi="Times New Roman" w:cs="Times New Roman"/>
          <w:i/>
          <w:iCs/>
          <w:color w:val="000000"/>
          <w:sz w:val="31"/>
          <w:lang w:eastAsia="ru-RU"/>
        </w:rPr>
        <w:t>варить</w:t>
      </w:r>
      <w:r w:rsidRPr="007022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. Сначала определим их спряжение: глагол </w:t>
      </w:r>
      <w:r w:rsidRPr="00702258">
        <w:rPr>
          <w:rFonts w:ascii="Times New Roman" w:eastAsia="Times New Roman" w:hAnsi="Times New Roman" w:cs="Times New Roman"/>
          <w:i/>
          <w:iCs/>
          <w:color w:val="000000"/>
          <w:sz w:val="31"/>
          <w:lang w:eastAsia="ru-RU"/>
        </w:rPr>
        <w:t>скакать</w:t>
      </w:r>
      <w:r w:rsidRPr="007022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оканчивается на </w:t>
      </w:r>
      <w:proofErr w:type="spellStart"/>
      <w:r w:rsidRPr="00702258">
        <w:rPr>
          <w:rFonts w:ascii="Times New Roman" w:eastAsia="Times New Roman" w:hAnsi="Times New Roman" w:cs="Times New Roman"/>
          <w:i/>
          <w:iCs/>
          <w:color w:val="000000"/>
          <w:sz w:val="31"/>
          <w:lang w:eastAsia="ru-RU"/>
        </w:rPr>
        <w:t>ать</w:t>
      </w:r>
      <w:proofErr w:type="spellEnd"/>
      <w:r w:rsidRPr="007022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– это 1 спряжение, глагол </w:t>
      </w:r>
      <w:r w:rsidRPr="00702258">
        <w:rPr>
          <w:rFonts w:ascii="Times New Roman" w:eastAsia="Times New Roman" w:hAnsi="Times New Roman" w:cs="Times New Roman"/>
          <w:i/>
          <w:iCs/>
          <w:color w:val="000000"/>
          <w:sz w:val="31"/>
          <w:lang w:eastAsia="ru-RU"/>
        </w:rPr>
        <w:t>варить</w:t>
      </w:r>
      <w:r w:rsidRPr="007022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оканчивается на </w:t>
      </w:r>
      <w:proofErr w:type="spellStart"/>
      <w:r w:rsidRPr="00702258">
        <w:rPr>
          <w:rFonts w:ascii="Times New Roman" w:eastAsia="Times New Roman" w:hAnsi="Times New Roman" w:cs="Times New Roman"/>
          <w:i/>
          <w:iCs/>
          <w:color w:val="000000"/>
          <w:sz w:val="31"/>
          <w:lang w:eastAsia="ru-RU"/>
        </w:rPr>
        <w:t>ить</w:t>
      </w:r>
      <w:proofErr w:type="spellEnd"/>
      <w:r w:rsidRPr="007022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– 2 спряжение. Проспрягаем оба глагола и выделим их личные окончания:</w:t>
      </w:r>
    </w:p>
    <w:tbl>
      <w:tblPr>
        <w:tblW w:w="0" w:type="auto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9"/>
        <w:gridCol w:w="2034"/>
        <w:gridCol w:w="1088"/>
        <w:gridCol w:w="1003"/>
      </w:tblGrid>
      <w:tr w:rsidR="009823D3" w:rsidRPr="00702258" w:rsidTr="00E51CB3">
        <w:tc>
          <w:tcPr>
            <w:tcW w:w="0" w:type="auto"/>
            <w:vMerge w:val="restar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  <w:hideMark/>
          </w:tcPr>
          <w:p w:rsidR="009823D3" w:rsidRPr="00702258" w:rsidRDefault="009823D3" w:rsidP="00E51C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C5200"/>
                <w:sz w:val="20"/>
                <w:szCs w:val="20"/>
                <w:lang w:eastAsia="ru-RU"/>
              </w:rPr>
            </w:pPr>
            <w:r w:rsidRPr="00702258">
              <w:rPr>
                <w:rFonts w:ascii="Verdana" w:eastAsia="Times New Roman" w:hAnsi="Verdana" w:cs="Times New Roman"/>
                <w:b/>
                <w:bCs/>
                <w:color w:val="CC5200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0" w:type="auto"/>
            <w:vMerge w:val="restar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  <w:hideMark/>
          </w:tcPr>
          <w:p w:rsidR="009823D3" w:rsidRPr="00702258" w:rsidRDefault="009823D3" w:rsidP="00E51C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C5200"/>
                <w:sz w:val="20"/>
                <w:szCs w:val="20"/>
                <w:lang w:eastAsia="ru-RU"/>
              </w:rPr>
            </w:pPr>
            <w:r w:rsidRPr="00702258">
              <w:rPr>
                <w:rFonts w:ascii="Verdana" w:eastAsia="Times New Roman" w:hAnsi="Verdana" w:cs="Times New Roman"/>
                <w:b/>
                <w:bCs/>
                <w:color w:val="CC5200"/>
                <w:sz w:val="20"/>
                <w:szCs w:val="20"/>
                <w:lang w:eastAsia="ru-RU"/>
              </w:rPr>
              <w:t>Лицо</w:t>
            </w:r>
          </w:p>
        </w:tc>
        <w:tc>
          <w:tcPr>
            <w:tcW w:w="0" w:type="auto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  <w:hideMark/>
          </w:tcPr>
          <w:p w:rsidR="009823D3" w:rsidRPr="00702258" w:rsidRDefault="009823D3" w:rsidP="00E51C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C5200"/>
                <w:sz w:val="20"/>
                <w:szCs w:val="20"/>
                <w:lang w:eastAsia="ru-RU"/>
              </w:rPr>
            </w:pPr>
            <w:r w:rsidRPr="00702258">
              <w:rPr>
                <w:rFonts w:ascii="Verdana" w:eastAsia="Times New Roman" w:hAnsi="Verdana" w:cs="Times New Roman"/>
                <w:b/>
                <w:bCs/>
                <w:color w:val="CC5200"/>
                <w:sz w:val="20"/>
                <w:szCs w:val="20"/>
                <w:lang w:eastAsia="ru-RU"/>
              </w:rPr>
              <w:t>Окончания</w:t>
            </w:r>
          </w:p>
        </w:tc>
      </w:tr>
      <w:tr w:rsidR="009823D3" w:rsidRPr="00702258" w:rsidTr="00E51CB3">
        <w:tc>
          <w:tcPr>
            <w:tcW w:w="0" w:type="auto"/>
            <w:vMerge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vAlign w:val="center"/>
            <w:hideMark/>
          </w:tcPr>
          <w:p w:rsidR="009823D3" w:rsidRPr="00702258" w:rsidRDefault="009823D3" w:rsidP="00E51C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CC52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vAlign w:val="center"/>
            <w:hideMark/>
          </w:tcPr>
          <w:p w:rsidR="009823D3" w:rsidRPr="00702258" w:rsidRDefault="009823D3" w:rsidP="00E51C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CC52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  <w:hideMark/>
          </w:tcPr>
          <w:p w:rsidR="009823D3" w:rsidRPr="00702258" w:rsidRDefault="009823D3" w:rsidP="00E51C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C5200"/>
                <w:sz w:val="20"/>
                <w:szCs w:val="20"/>
                <w:lang w:eastAsia="ru-RU"/>
              </w:rPr>
            </w:pPr>
            <w:r w:rsidRPr="00702258">
              <w:rPr>
                <w:rFonts w:ascii="Verdana" w:eastAsia="Times New Roman" w:hAnsi="Verdana" w:cs="Times New Roman"/>
                <w:b/>
                <w:bCs/>
                <w:color w:val="CC5200"/>
                <w:sz w:val="20"/>
                <w:szCs w:val="20"/>
                <w:lang w:eastAsia="ru-RU"/>
              </w:rPr>
              <w:t>скакать</w:t>
            </w:r>
          </w:p>
        </w:tc>
        <w:tc>
          <w:tcPr>
            <w:tcW w:w="0" w:type="auto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  <w:hideMark/>
          </w:tcPr>
          <w:p w:rsidR="009823D3" w:rsidRPr="00702258" w:rsidRDefault="009823D3" w:rsidP="00E51C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C5200"/>
                <w:sz w:val="20"/>
                <w:szCs w:val="20"/>
                <w:lang w:eastAsia="ru-RU"/>
              </w:rPr>
            </w:pPr>
            <w:r w:rsidRPr="00702258">
              <w:rPr>
                <w:rFonts w:ascii="Verdana" w:eastAsia="Times New Roman" w:hAnsi="Verdana" w:cs="Times New Roman"/>
                <w:b/>
                <w:bCs/>
                <w:color w:val="CC5200"/>
                <w:sz w:val="20"/>
                <w:szCs w:val="20"/>
                <w:lang w:eastAsia="ru-RU"/>
              </w:rPr>
              <w:t>варить</w:t>
            </w:r>
          </w:p>
        </w:tc>
      </w:tr>
      <w:tr w:rsidR="009823D3" w:rsidRPr="00702258" w:rsidTr="00E51CB3">
        <w:tc>
          <w:tcPr>
            <w:tcW w:w="0" w:type="auto"/>
            <w:vMerge w:val="restar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  <w:hideMark/>
          </w:tcPr>
          <w:p w:rsidR="009823D3" w:rsidRPr="00702258" w:rsidRDefault="009823D3" w:rsidP="00E51C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C5200"/>
                <w:sz w:val="20"/>
                <w:szCs w:val="20"/>
                <w:lang w:eastAsia="ru-RU"/>
              </w:rPr>
            </w:pPr>
            <w:r w:rsidRPr="00702258">
              <w:rPr>
                <w:rFonts w:ascii="Verdana" w:eastAsia="Times New Roman" w:hAnsi="Verdana" w:cs="Times New Roman"/>
                <w:b/>
                <w:bCs/>
                <w:color w:val="CC5200"/>
                <w:sz w:val="20"/>
                <w:szCs w:val="20"/>
                <w:lang w:eastAsia="ru-RU"/>
              </w:rPr>
              <w:t>Единственное</w:t>
            </w:r>
          </w:p>
        </w:tc>
        <w:tc>
          <w:tcPr>
            <w:tcW w:w="0" w:type="auto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  <w:hideMark/>
          </w:tcPr>
          <w:p w:rsidR="009823D3" w:rsidRPr="00702258" w:rsidRDefault="009823D3" w:rsidP="00E51C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022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1-е – </w:t>
            </w:r>
            <w:r w:rsidRPr="00702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  <w:hideMark/>
          </w:tcPr>
          <w:p w:rsidR="009823D3" w:rsidRPr="00702258" w:rsidRDefault="009823D3" w:rsidP="00E51C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02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>скач</w:t>
            </w:r>
            <w:r w:rsidRPr="00702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  <w:hideMark/>
          </w:tcPr>
          <w:p w:rsidR="009823D3" w:rsidRPr="00702258" w:rsidRDefault="009823D3" w:rsidP="00E51C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02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>вар</w:t>
            </w:r>
            <w:r w:rsidRPr="00702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lang w:eastAsia="ru-RU"/>
              </w:rPr>
              <w:t>ю</w:t>
            </w:r>
          </w:p>
        </w:tc>
      </w:tr>
      <w:tr w:rsidR="009823D3" w:rsidRPr="00702258" w:rsidTr="00E51CB3">
        <w:tc>
          <w:tcPr>
            <w:tcW w:w="0" w:type="auto"/>
            <w:vMerge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vAlign w:val="center"/>
            <w:hideMark/>
          </w:tcPr>
          <w:p w:rsidR="009823D3" w:rsidRPr="00702258" w:rsidRDefault="009823D3" w:rsidP="00E51C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CC52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  <w:hideMark/>
          </w:tcPr>
          <w:p w:rsidR="009823D3" w:rsidRPr="00702258" w:rsidRDefault="009823D3" w:rsidP="00E51C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022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2-е – </w:t>
            </w:r>
            <w:r w:rsidRPr="00702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>ты</w:t>
            </w:r>
          </w:p>
        </w:tc>
        <w:tc>
          <w:tcPr>
            <w:tcW w:w="0" w:type="auto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  <w:hideMark/>
          </w:tcPr>
          <w:p w:rsidR="009823D3" w:rsidRPr="00702258" w:rsidRDefault="009823D3" w:rsidP="00E51C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02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>скач</w:t>
            </w:r>
            <w:r w:rsidRPr="00702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lang w:eastAsia="ru-RU"/>
              </w:rPr>
              <w:t>ешь</w:t>
            </w:r>
          </w:p>
        </w:tc>
        <w:tc>
          <w:tcPr>
            <w:tcW w:w="0" w:type="auto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  <w:hideMark/>
          </w:tcPr>
          <w:p w:rsidR="009823D3" w:rsidRPr="00702258" w:rsidRDefault="009823D3" w:rsidP="00E51C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02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>вар</w:t>
            </w:r>
            <w:r w:rsidRPr="00702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lang w:eastAsia="ru-RU"/>
              </w:rPr>
              <w:t>ишь</w:t>
            </w:r>
          </w:p>
        </w:tc>
      </w:tr>
      <w:tr w:rsidR="009823D3" w:rsidRPr="00702258" w:rsidTr="00E51CB3">
        <w:tc>
          <w:tcPr>
            <w:tcW w:w="0" w:type="auto"/>
            <w:vMerge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vAlign w:val="center"/>
            <w:hideMark/>
          </w:tcPr>
          <w:p w:rsidR="009823D3" w:rsidRPr="00702258" w:rsidRDefault="009823D3" w:rsidP="00E51C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CC52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  <w:hideMark/>
          </w:tcPr>
          <w:p w:rsidR="009823D3" w:rsidRPr="00702258" w:rsidRDefault="009823D3" w:rsidP="00E51C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022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3-е – </w:t>
            </w:r>
            <w:r w:rsidRPr="00702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>он, она, оно</w:t>
            </w:r>
          </w:p>
        </w:tc>
        <w:tc>
          <w:tcPr>
            <w:tcW w:w="0" w:type="auto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  <w:hideMark/>
          </w:tcPr>
          <w:p w:rsidR="009823D3" w:rsidRPr="00702258" w:rsidRDefault="009823D3" w:rsidP="00E51C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02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>скач</w:t>
            </w:r>
            <w:r w:rsidRPr="00702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lang w:eastAsia="ru-RU"/>
              </w:rPr>
              <w:t>ет</w:t>
            </w:r>
          </w:p>
        </w:tc>
        <w:tc>
          <w:tcPr>
            <w:tcW w:w="0" w:type="auto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  <w:hideMark/>
          </w:tcPr>
          <w:p w:rsidR="009823D3" w:rsidRPr="00702258" w:rsidRDefault="009823D3" w:rsidP="00E51C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02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>вар</w:t>
            </w:r>
            <w:r w:rsidRPr="00702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lang w:eastAsia="ru-RU"/>
              </w:rPr>
              <w:t>ит</w:t>
            </w:r>
          </w:p>
        </w:tc>
      </w:tr>
      <w:tr w:rsidR="009823D3" w:rsidRPr="00702258" w:rsidTr="00E51CB3">
        <w:tc>
          <w:tcPr>
            <w:tcW w:w="0" w:type="auto"/>
            <w:vMerge w:val="restar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  <w:hideMark/>
          </w:tcPr>
          <w:p w:rsidR="009823D3" w:rsidRPr="00702258" w:rsidRDefault="009823D3" w:rsidP="00E51C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CC5200"/>
                <w:sz w:val="20"/>
                <w:szCs w:val="20"/>
                <w:lang w:eastAsia="ru-RU"/>
              </w:rPr>
            </w:pPr>
            <w:r w:rsidRPr="00702258">
              <w:rPr>
                <w:rFonts w:ascii="Verdana" w:eastAsia="Times New Roman" w:hAnsi="Verdana" w:cs="Times New Roman"/>
                <w:b/>
                <w:bCs/>
                <w:color w:val="CC5200"/>
                <w:sz w:val="20"/>
                <w:szCs w:val="20"/>
                <w:lang w:eastAsia="ru-RU"/>
              </w:rPr>
              <w:t>Множественное</w:t>
            </w:r>
          </w:p>
        </w:tc>
        <w:tc>
          <w:tcPr>
            <w:tcW w:w="0" w:type="auto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  <w:hideMark/>
          </w:tcPr>
          <w:p w:rsidR="009823D3" w:rsidRPr="00702258" w:rsidRDefault="009823D3" w:rsidP="00E51C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022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1-е – </w:t>
            </w:r>
            <w:r w:rsidRPr="00702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>мы</w:t>
            </w:r>
          </w:p>
        </w:tc>
        <w:tc>
          <w:tcPr>
            <w:tcW w:w="0" w:type="auto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  <w:hideMark/>
          </w:tcPr>
          <w:p w:rsidR="009823D3" w:rsidRPr="00702258" w:rsidRDefault="009823D3" w:rsidP="00E51C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02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>скач</w:t>
            </w:r>
            <w:r w:rsidRPr="00702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lang w:eastAsia="ru-RU"/>
              </w:rPr>
              <w:t>ем</w:t>
            </w:r>
          </w:p>
        </w:tc>
        <w:tc>
          <w:tcPr>
            <w:tcW w:w="0" w:type="auto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  <w:hideMark/>
          </w:tcPr>
          <w:p w:rsidR="009823D3" w:rsidRPr="00702258" w:rsidRDefault="009823D3" w:rsidP="00E51C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02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>вар</w:t>
            </w:r>
            <w:r w:rsidRPr="00702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lang w:eastAsia="ru-RU"/>
              </w:rPr>
              <w:t>им</w:t>
            </w:r>
          </w:p>
        </w:tc>
      </w:tr>
      <w:tr w:rsidR="009823D3" w:rsidRPr="00702258" w:rsidTr="00E51CB3">
        <w:tc>
          <w:tcPr>
            <w:tcW w:w="0" w:type="auto"/>
            <w:vMerge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vAlign w:val="center"/>
            <w:hideMark/>
          </w:tcPr>
          <w:p w:rsidR="009823D3" w:rsidRPr="00702258" w:rsidRDefault="009823D3" w:rsidP="00E51C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CC52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  <w:hideMark/>
          </w:tcPr>
          <w:p w:rsidR="009823D3" w:rsidRPr="00702258" w:rsidRDefault="009823D3" w:rsidP="00E51C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022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2-е – </w:t>
            </w:r>
            <w:r w:rsidRPr="00702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>вы</w:t>
            </w:r>
          </w:p>
        </w:tc>
        <w:tc>
          <w:tcPr>
            <w:tcW w:w="0" w:type="auto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  <w:hideMark/>
          </w:tcPr>
          <w:p w:rsidR="009823D3" w:rsidRPr="00702258" w:rsidRDefault="009823D3" w:rsidP="00E51C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02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>скач</w:t>
            </w:r>
            <w:r w:rsidRPr="00702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lang w:eastAsia="ru-RU"/>
              </w:rPr>
              <w:t>ете</w:t>
            </w:r>
          </w:p>
        </w:tc>
        <w:tc>
          <w:tcPr>
            <w:tcW w:w="0" w:type="auto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  <w:hideMark/>
          </w:tcPr>
          <w:p w:rsidR="009823D3" w:rsidRPr="00702258" w:rsidRDefault="009823D3" w:rsidP="00E51C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02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>вар</w:t>
            </w:r>
            <w:r w:rsidRPr="00702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lang w:eastAsia="ru-RU"/>
              </w:rPr>
              <w:t>ите</w:t>
            </w:r>
          </w:p>
        </w:tc>
      </w:tr>
      <w:tr w:rsidR="009823D3" w:rsidRPr="00702258" w:rsidTr="00E51CB3">
        <w:tc>
          <w:tcPr>
            <w:tcW w:w="0" w:type="auto"/>
            <w:vMerge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vAlign w:val="center"/>
            <w:hideMark/>
          </w:tcPr>
          <w:p w:rsidR="009823D3" w:rsidRPr="00702258" w:rsidRDefault="009823D3" w:rsidP="00E51C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CC52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  <w:hideMark/>
          </w:tcPr>
          <w:p w:rsidR="009823D3" w:rsidRPr="00702258" w:rsidRDefault="009823D3" w:rsidP="00E51C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022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3-е – </w:t>
            </w:r>
            <w:r w:rsidRPr="00702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>они</w:t>
            </w:r>
          </w:p>
        </w:tc>
        <w:tc>
          <w:tcPr>
            <w:tcW w:w="0" w:type="auto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  <w:hideMark/>
          </w:tcPr>
          <w:p w:rsidR="009823D3" w:rsidRPr="00702258" w:rsidRDefault="009823D3" w:rsidP="00E51C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02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>скач</w:t>
            </w:r>
            <w:r w:rsidRPr="00702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lang w:eastAsia="ru-RU"/>
              </w:rPr>
              <w:t>ут</w:t>
            </w:r>
          </w:p>
        </w:tc>
        <w:tc>
          <w:tcPr>
            <w:tcW w:w="0" w:type="auto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  <w:hideMark/>
          </w:tcPr>
          <w:p w:rsidR="009823D3" w:rsidRPr="00702258" w:rsidRDefault="009823D3" w:rsidP="00E51C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02258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lang w:eastAsia="ru-RU"/>
              </w:rPr>
              <w:t>вар</w:t>
            </w:r>
            <w:r w:rsidRPr="00702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lang w:eastAsia="ru-RU"/>
              </w:rPr>
              <w:t>ят</w:t>
            </w:r>
          </w:p>
        </w:tc>
      </w:tr>
    </w:tbl>
    <w:p w:rsidR="009823D3" w:rsidRPr="00702258" w:rsidRDefault="009823D3" w:rsidP="009823D3">
      <w:pPr>
        <w:spacing w:before="100" w:beforeAutospacing="1" w:after="100" w:afterAutospacing="1" w:line="240" w:lineRule="auto"/>
        <w:ind w:firstLine="324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022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Обратите внимание на глагол </w:t>
      </w:r>
      <w:r w:rsidRPr="00702258">
        <w:rPr>
          <w:rFonts w:ascii="Times New Roman" w:eastAsia="Times New Roman" w:hAnsi="Times New Roman" w:cs="Times New Roman"/>
          <w:i/>
          <w:iCs/>
          <w:color w:val="000000"/>
          <w:sz w:val="31"/>
          <w:lang w:eastAsia="ru-RU"/>
        </w:rPr>
        <w:t>стлать</w:t>
      </w:r>
      <w:r w:rsidRPr="007022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(</w:t>
      </w:r>
      <w:r w:rsidRPr="00702258">
        <w:rPr>
          <w:rFonts w:ascii="Times New Roman" w:eastAsia="Times New Roman" w:hAnsi="Times New Roman" w:cs="Times New Roman"/>
          <w:i/>
          <w:iCs/>
          <w:color w:val="000000"/>
          <w:sz w:val="31"/>
          <w:lang w:eastAsia="ru-RU"/>
        </w:rPr>
        <w:t>постлать, разостлать</w:t>
      </w:r>
      <w:r w:rsidRPr="007022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и т.п.), он имеет ещё одну форму – </w:t>
      </w:r>
      <w:r w:rsidRPr="00702258">
        <w:rPr>
          <w:rFonts w:ascii="Times New Roman" w:eastAsia="Times New Roman" w:hAnsi="Times New Roman" w:cs="Times New Roman"/>
          <w:i/>
          <w:iCs/>
          <w:color w:val="000000"/>
          <w:sz w:val="31"/>
          <w:lang w:eastAsia="ru-RU"/>
        </w:rPr>
        <w:t>стелить</w:t>
      </w:r>
      <w:r w:rsidRPr="007022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(</w:t>
      </w:r>
      <w:r w:rsidRPr="00702258">
        <w:rPr>
          <w:rFonts w:ascii="Times New Roman" w:eastAsia="Times New Roman" w:hAnsi="Times New Roman" w:cs="Times New Roman"/>
          <w:i/>
          <w:iCs/>
          <w:color w:val="000000"/>
          <w:sz w:val="31"/>
          <w:lang w:eastAsia="ru-RU"/>
        </w:rPr>
        <w:t>постелить, расстелить</w:t>
      </w:r>
      <w:r w:rsidRPr="007022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и т.п.). Личные окончания употребляются только от формы </w:t>
      </w:r>
      <w:r w:rsidRPr="00702258">
        <w:rPr>
          <w:rFonts w:ascii="Times New Roman" w:eastAsia="Times New Roman" w:hAnsi="Times New Roman" w:cs="Times New Roman"/>
          <w:i/>
          <w:iCs/>
          <w:color w:val="000000"/>
          <w:sz w:val="31"/>
          <w:lang w:eastAsia="ru-RU"/>
        </w:rPr>
        <w:t>стлать</w:t>
      </w:r>
      <w:r w:rsidRPr="007022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 то есть 1-ого спряжения:</w:t>
      </w:r>
    </w:p>
    <w:p w:rsidR="009823D3" w:rsidRPr="00702258" w:rsidRDefault="009823D3" w:rsidP="009823D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02258">
        <w:rPr>
          <w:rFonts w:ascii="Times New Roman" w:eastAsia="Times New Roman" w:hAnsi="Times New Roman" w:cs="Times New Roman"/>
          <w:i/>
          <w:iCs/>
          <w:color w:val="000000"/>
          <w:sz w:val="31"/>
          <w:lang w:eastAsia="ru-RU"/>
        </w:rPr>
        <w:t>стелю, стелешь, стелют, стелем</w:t>
      </w:r>
      <w:r w:rsidRPr="0070225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и т.д.</w:t>
      </w:r>
    </w:p>
    <w:p w:rsidR="009823D3" w:rsidRPr="00D42F03" w:rsidRDefault="009823D3" w:rsidP="009823D3">
      <w:pPr>
        <w:pStyle w:val="2"/>
        <w:spacing w:before="240" w:after="240" w:line="360" w:lineRule="atLeast"/>
        <w:rPr>
          <w:rFonts w:ascii="Times New Roman" w:hAnsi="Times New Roman" w:cs="Times New Roman"/>
          <w:color w:val="137C48"/>
          <w:sz w:val="24"/>
          <w:szCs w:val="24"/>
        </w:rPr>
      </w:pPr>
      <w:r w:rsidRPr="00D42F03">
        <w:rPr>
          <w:rFonts w:ascii="Times New Roman" w:hAnsi="Times New Roman" w:cs="Times New Roman"/>
          <w:color w:val="137C48"/>
          <w:sz w:val="24"/>
          <w:szCs w:val="24"/>
        </w:rPr>
        <w:t>Безударные личные окончания глаголов</w:t>
      </w:r>
    </w:p>
    <w:p w:rsidR="009823D3" w:rsidRPr="00D42F03" w:rsidRDefault="009823D3" w:rsidP="009823D3">
      <w:pPr>
        <w:spacing w:line="360" w:lineRule="atLeast"/>
        <w:rPr>
          <w:rFonts w:ascii="Times New Roman" w:hAnsi="Times New Roman" w:cs="Times New Roman"/>
          <w:color w:val="0C0E0D"/>
          <w:sz w:val="24"/>
          <w:szCs w:val="24"/>
        </w:rPr>
      </w:pPr>
      <w:r w:rsidRPr="00D42F03">
        <w:rPr>
          <w:rFonts w:ascii="Times New Roman" w:hAnsi="Times New Roman" w:cs="Times New Roman"/>
          <w:color w:val="0C0E0D"/>
          <w:sz w:val="24"/>
          <w:szCs w:val="24"/>
        </w:rPr>
        <w:t>Написание безударных окончаний глаголов зависит от того, к какому спряжению (первому или второму) принадлежит слово.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  <w:t xml:space="preserve">Ко II СПРЯЖЕНИЮ относятся все глаголы, в неопределенной форме оканчивающиеся на </w:t>
      </w:r>
      <w:proofErr w:type="gram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–И</w:t>
      </w:r>
      <w:proofErr w:type="gramEnd"/>
      <w:r w:rsidRPr="00D42F03">
        <w:rPr>
          <w:rFonts w:ascii="Times New Roman" w:hAnsi="Times New Roman" w:cs="Times New Roman"/>
          <w:color w:val="0C0E0D"/>
          <w:sz w:val="24"/>
          <w:szCs w:val="24"/>
        </w:rPr>
        <w:t xml:space="preserve">ТЬ (например: ЛЕПИТЬ, ЧИСТИТЬ, МАСТЕРИТЬ), а также 11 глаголов-исключений, из которых четыре оканчиваются на </w:t>
      </w:r>
      <w:proofErr w:type="gram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–А</w:t>
      </w:r>
      <w:proofErr w:type="gramEnd"/>
      <w:r w:rsidRPr="00D42F03">
        <w:rPr>
          <w:rFonts w:ascii="Times New Roman" w:hAnsi="Times New Roman" w:cs="Times New Roman"/>
          <w:color w:val="0C0E0D"/>
          <w:sz w:val="24"/>
          <w:szCs w:val="24"/>
        </w:rPr>
        <w:t>ТЬ (ГНАТЬ, ДЫШАТЬ, ДЕРЖАТЬ, СЛЫШАТЬ) и 7 оканчиваются на –ЕТЬ (ЗАВИСЕТЬ, ВИДЕТЬ, ОБИДЕТЬ, ТЕРПЕТЬ, ВЕРТЕТЬ, НЕНАВИДЕТЬ, СМОТРЕТЬ).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  <w:t xml:space="preserve">Необходимо запомнить, что в окончаниях глаголов II спряжения пишутся буквы И, А, Я (-ишь, </w:t>
      </w:r>
      <w:proofErr w:type="gram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-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и</w:t>
      </w:r>
      <w:proofErr w:type="gramEnd"/>
      <w:r w:rsidRPr="00D42F03">
        <w:rPr>
          <w:rFonts w:ascii="Times New Roman" w:hAnsi="Times New Roman" w:cs="Times New Roman"/>
          <w:color w:val="0C0E0D"/>
          <w:sz w:val="24"/>
          <w:szCs w:val="24"/>
        </w:rPr>
        <w:t>т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>, -им, -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ите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>, -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ат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>, -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ят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 xml:space="preserve">). Например: 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зависИшь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 xml:space="preserve">, 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зависИт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 xml:space="preserve">, 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зависИте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 xml:space="preserve">, 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зависЯт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>.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  <w:t xml:space="preserve">К I СПРЯЖЕНИЮ относятся остальные глаголы, то есть те, неопределенная форма которых оканчивается не на </w:t>
      </w:r>
      <w:proofErr w:type="gram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–И</w:t>
      </w:r>
      <w:proofErr w:type="gramEnd"/>
      <w:r w:rsidRPr="00D42F03">
        <w:rPr>
          <w:rFonts w:ascii="Times New Roman" w:hAnsi="Times New Roman" w:cs="Times New Roman"/>
          <w:color w:val="0C0E0D"/>
          <w:sz w:val="24"/>
          <w:szCs w:val="24"/>
        </w:rPr>
        <w:t>ТЬ (а на –ОТЬ, -УТЬ, -ЕТЬ, -АТЬ, -ТИ и т. д.), а также три глагола-исключения: БРИТЬ, СТЕЛИТЬ, ЗИЖДИТЬСЯ.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  <w:t xml:space="preserve">Необходимо запомнить, что в окончаниях глаголов I спряжения пишутся буквы Е, У, </w:t>
      </w:r>
      <w:proofErr w:type="gram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Ю</w:t>
      </w:r>
      <w:proofErr w:type="gramEnd"/>
      <w:r w:rsidRPr="00D42F03">
        <w:rPr>
          <w:rFonts w:ascii="Times New Roman" w:hAnsi="Times New Roman" w:cs="Times New Roman"/>
          <w:color w:val="0C0E0D"/>
          <w:sz w:val="24"/>
          <w:szCs w:val="24"/>
        </w:rPr>
        <w:t xml:space="preserve"> (-ешь, -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ет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>, -ем, -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ете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>, -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ут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 xml:space="preserve">, -ют). Например: 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лепечЕшь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 xml:space="preserve">, 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лепечЕт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 xml:space="preserve">, 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лепечЕте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 xml:space="preserve">, 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лепечУт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>.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lastRenderedPageBreak/>
        <w:t>Обратите внимание: в русском языке есть небольшая группа глаголов, которые имеют окончания и первого, и второго спряжения вперемешку. Например, глагол ХОТЕТЬ в ед. числе имеет окончания первого спряжения (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хочЕшь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 xml:space="preserve">, 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хочЕт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 xml:space="preserve">), а во 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множ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>. числе – второго (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хотИм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 xml:space="preserve">, 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хотИте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 xml:space="preserve">, 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хотЯт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>). Такие глаголы называются разноспрягаемыми, и написание окончаний в них нужно проверять по словарю или запоминать. К этой группе относятся слова: ХОТЕТЬ, БЕЖАТЬ, ДАТЬ, ЕСТЬ, БРЕЗЖИТЬ.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  <w:t>Упражнение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  <w:t xml:space="preserve">1. Князь Андрей ясно видел, что старик надеялся, что чувство его или его будущей невесты не 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выдерж</w:t>
      </w:r>
      <w:r w:rsidRPr="00D42F03">
        <w:rPr>
          <w:rStyle w:val="mistake"/>
          <w:rFonts w:ascii="Times New Roman" w:hAnsi="Times New Roman" w:cs="Times New Roman"/>
          <w:color w:val="0C0E0D"/>
          <w:sz w:val="24"/>
          <w:szCs w:val="24"/>
          <w:bdr w:val="single" w:sz="4" w:space="0" w:color="000000" w:frame="1"/>
          <w:shd w:val="clear" w:color="auto" w:fill="FEE16D"/>
        </w:rPr>
        <w:t>_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t>т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 xml:space="preserve"> испытания года… (Л. Толстой)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  <w:t xml:space="preserve">2. Так гений радостно 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трепещ</w:t>
      </w:r>
      <w:r w:rsidRPr="00D42F03">
        <w:rPr>
          <w:rStyle w:val="mistake"/>
          <w:rFonts w:ascii="Times New Roman" w:hAnsi="Times New Roman" w:cs="Times New Roman"/>
          <w:color w:val="0C0E0D"/>
          <w:sz w:val="24"/>
          <w:szCs w:val="24"/>
          <w:bdr w:val="single" w:sz="4" w:space="0" w:color="000000" w:frame="1"/>
          <w:shd w:val="clear" w:color="auto" w:fill="FEE16D"/>
        </w:rPr>
        <w:t>_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t>т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>,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  <w:t>Свое величье познаёт,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  <w:t xml:space="preserve">Когда пред ним гремит и 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блещ</w:t>
      </w:r>
      <w:r w:rsidRPr="00D42F03">
        <w:rPr>
          <w:rStyle w:val="mistake"/>
          <w:rFonts w:ascii="Times New Roman" w:hAnsi="Times New Roman" w:cs="Times New Roman"/>
          <w:color w:val="0C0E0D"/>
          <w:sz w:val="24"/>
          <w:szCs w:val="24"/>
          <w:bdr w:val="single" w:sz="4" w:space="0" w:color="000000" w:frame="1"/>
          <w:shd w:val="clear" w:color="auto" w:fill="FEE16D"/>
        </w:rPr>
        <w:t>_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t>т</w:t>
      </w:r>
      <w:proofErr w:type="spellEnd"/>
      <w:proofErr w:type="gramStart"/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  <w:t>И</w:t>
      </w:r>
      <w:proofErr w:type="gramEnd"/>
      <w:r w:rsidRPr="00D42F03">
        <w:rPr>
          <w:rFonts w:ascii="Times New Roman" w:hAnsi="Times New Roman" w:cs="Times New Roman"/>
          <w:color w:val="0C0E0D"/>
          <w:sz w:val="24"/>
          <w:szCs w:val="24"/>
        </w:rPr>
        <w:t>ного гения полёт. (Н. Языков)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  <w:t xml:space="preserve">3. Страшно 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стан</w:t>
      </w:r>
      <w:r w:rsidRPr="00D42F03">
        <w:rPr>
          <w:rStyle w:val="mistake"/>
          <w:rFonts w:ascii="Times New Roman" w:hAnsi="Times New Roman" w:cs="Times New Roman"/>
          <w:color w:val="0C0E0D"/>
          <w:sz w:val="24"/>
          <w:szCs w:val="24"/>
          <w:bdr w:val="single" w:sz="4" w:space="0" w:color="000000" w:frame="1"/>
          <w:shd w:val="clear" w:color="auto" w:fill="FEE16D"/>
        </w:rPr>
        <w:t>_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t>т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 xml:space="preserve">, а тут, – точно как будто 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заслыш</w:t>
      </w:r>
      <w:r w:rsidRPr="00D42F03">
        <w:rPr>
          <w:rStyle w:val="mistake"/>
          <w:rFonts w:ascii="Times New Roman" w:hAnsi="Times New Roman" w:cs="Times New Roman"/>
          <w:color w:val="0C0E0D"/>
          <w:sz w:val="24"/>
          <w:szCs w:val="24"/>
          <w:bdr w:val="single" w:sz="4" w:space="0" w:color="000000" w:frame="1"/>
          <w:shd w:val="clear" w:color="auto" w:fill="FEE16D"/>
        </w:rPr>
        <w:t>_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t>шь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 xml:space="preserve"> кого-то, – чей-то голос, как будто кто-то 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шепч</w:t>
      </w:r>
      <w:r w:rsidRPr="00D42F03">
        <w:rPr>
          <w:rStyle w:val="mistake"/>
          <w:rFonts w:ascii="Times New Roman" w:hAnsi="Times New Roman" w:cs="Times New Roman"/>
          <w:color w:val="0C0E0D"/>
          <w:sz w:val="24"/>
          <w:szCs w:val="24"/>
          <w:bdr w:val="single" w:sz="4" w:space="0" w:color="000000" w:frame="1"/>
          <w:shd w:val="clear" w:color="auto" w:fill="FEE16D"/>
        </w:rPr>
        <w:t>_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t>т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>… (Ф. Достоевский)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  <w:t xml:space="preserve">4. 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Вникн</w:t>
      </w:r>
      <w:r w:rsidRPr="00D42F03">
        <w:rPr>
          <w:rStyle w:val="mistake"/>
          <w:rFonts w:ascii="Times New Roman" w:hAnsi="Times New Roman" w:cs="Times New Roman"/>
          <w:color w:val="0C0E0D"/>
          <w:sz w:val="24"/>
          <w:szCs w:val="24"/>
          <w:bdr w:val="single" w:sz="4" w:space="0" w:color="000000" w:frame="1"/>
          <w:shd w:val="clear" w:color="auto" w:fill="FEE16D"/>
        </w:rPr>
        <w:t>_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t>м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 xml:space="preserve"> во все это хорошенько, и вместо негодования сердце наше исполнится искренним состраданием. (А. Пушкин)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  <w:t xml:space="preserve">5. 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Одича</w:t>
      </w:r>
      <w:r w:rsidRPr="00D42F03">
        <w:rPr>
          <w:rStyle w:val="mistake"/>
          <w:rFonts w:ascii="Times New Roman" w:hAnsi="Times New Roman" w:cs="Times New Roman"/>
          <w:color w:val="0C0E0D"/>
          <w:sz w:val="24"/>
          <w:szCs w:val="24"/>
          <w:bdr w:val="single" w:sz="4" w:space="0" w:color="000000" w:frame="1"/>
          <w:shd w:val="clear" w:color="auto" w:fill="FEE16D"/>
        </w:rPr>
        <w:t>_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t>шь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 xml:space="preserve">, 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зна</w:t>
      </w:r>
      <w:r w:rsidRPr="00D42F03">
        <w:rPr>
          <w:rStyle w:val="mistake"/>
          <w:rFonts w:ascii="Times New Roman" w:hAnsi="Times New Roman" w:cs="Times New Roman"/>
          <w:color w:val="0C0E0D"/>
          <w:sz w:val="24"/>
          <w:szCs w:val="24"/>
          <w:bdr w:val="single" w:sz="4" w:space="0" w:color="000000" w:frame="1"/>
          <w:shd w:val="clear" w:color="auto" w:fill="FEE16D"/>
        </w:rPr>
        <w:t>_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t>те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 xml:space="preserve">, 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буд</w:t>
      </w:r>
      <w:r w:rsidRPr="00D42F03">
        <w:rPr>
          <w:rStyle w:val="mistake"/>
          <w:rFonts w:ascii="Times New Roman" w:hAnsi="Times New Roman" w:cs="Times New Roman"/>
          <w:color w:val="0C0E0D"/>
          <w:sz w:val="24"/>
          <w:szCs w:val="24"/>
          <w:bdr w:val="single" w:sz="4" w:space="0" w:color="000000" w:frame="1"/>
          <w:shd w:val="clear" w:color="auto" w:fill="FEE16D"/>
        </w:rPr>
        <w:t>_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t>шь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 xml:space="preserve"> все время жить взаперти. (Н. Гоголь)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  <w:t xml:space="preserve">6. Они скоро знакомятся, и не 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успе</w:t>
      </w:r>
      <w:r w:rsidRPr="00D42F03">
        <w:rPr>
          <w:rStyle w:val="mistake"/>
          <w:rFonts w:ascii="Times New Roman" w:hAnsi="Times New Roman" w:cs="Times New Roman"/>
          <w:color w:val="0C0E0D"/>
          <w:sz w:val="24"/>
          <w:szCs w:val="24"/>
          <w:bdr w:val="single" w:sz="4" w:space="0" w:color="000000" w:frame="1"/>
          <w:shd w:val="clear" w:color="auto" w:fill="FEE16D"/>
        </w:rPr>
        <w:t>_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t>шь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 xml:space="preserve"> оглянуться, как уже говорят тебе «ты». (Н. Гоголь)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  <w:t xml:space="preserve">7. Ах, я часто </w:t>
      </w:r>
      <w:proofErr w:type="gram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бываю</w:t>
      </w:r>
      <w:proofErr w:type="gramEnd"/>
      <w:r w:rsidRPr="00D42F03">
        <w:rPr>
          <w:rFonts w:ascii="Times New Roman" w:hAnsi="Times New Roman" w:cs="Times New Roman"/>
          <w:color w:val="0C0E0D"/>
          <w:sz w:val="24"/>
          <w:szCs w:val="24"/>
        </w:rPr>
        <w:t xml:space="preserve"> неосторожна, но не думала, что вы слова мои 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прим</w:t>
      </w:r>
      <w:r w:rsidRPr="00D42F03">
        <w:rPr>
          <w:rStyle w:val="mistake"/>
          <w:rFonts w:ascii="Times New Roman" w:hAnsi="Times New Roman" w:cs="Times New Roman"/>
          <w:color w:val="0C0E0D"/>
          <w:sz w:val="24"/>
          <w:szCs w:val="24"/>
          <w:bdr w:val="single" w:sz="4" w:space="0" w:color="000000" w:frame="1"/>
          <w:shd w:val="clear" w:color="auto" w:fill="FEE16D"/>
        </w:rPr>
        <w:t>_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t>те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 xml:space="preserve"> за колкую шутку. (Ф. Достоевский)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  <w:t xml:space="preserve">8. Ты 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вид</w:t>
      </w:r>
      <w:r w:rsidRPr="00D42F03">
        <w:rPr>
          <w:rStyle w:val="mistake"/>
          <w:rFonts w:ascii="Times New Roman" w:hAnsi="Times New Roman" w:cs="Times New Roman"/>
          <w:color w:val="0C0E0D"/>
          <w:sz w:val="24"/>
          <w:szCs w:val="24"/>
          <w:bdr w:val="single" w:sz="4" w:space="0" w:color="000000" w:frame="1"/>
          <w:shd w:val="clear" w:color="auto" w:fill="FEE16D"/>
        </w:rPr>
        <w:t>_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t>шь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 xml:space="preserve"> ли, я его давно знаю, и Машеньку, твою золовку, люблю. (Л. Толстой)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  <w:t xml:space="preserve">9. Золовки – колотовки, ну а уж эта мухи не 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обид</w:t>
      </w:r>
      <w:r w:rsidRPr="00D42F03">
        <w:rPr>
          <w:rStyle w:val="mistake"/>
          <w:rFonts w:ascii="Times New Roman" w:hAnsi="Times New Roman" w:cs="Times New Roman"/>
          <w:color w:val="0C0E0D"/>
          <w:sz w:val="24"/>
          <w:szCs w:val="24"/>
          <w:bdr w:val="single" w:sz="4" w:space="0" w:color="000000" w:frame="1"/>
          <w:shd w:val="clear" w:color="auto" w:fill="FEE16D"/>
        </w:rPr>
        <w:t>_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t>т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>. (Л. Толстой)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  <w:t xml:space="preserve">10. Пусть безумствует море и 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хлещ</w:t>
      </w:r>
      <w:r w:rsidRPr="00D42F03">
        <w:rPr>
          <w:rStyle w:val="mistake"/>
          <w:rFonts w:ascii="Times New Roman" w:hAnsi="Times New Roman" w:cs="Times New Roman"/>
          <w:color w:val="0C0E0D"/>
          <w:sz w:val="24"/>
          <w:szCs w:val="24"/>
          <w:bdr w:val="single" w:sz="4" w:space="0" w:color="000000" w:frame="1"/>
          <w:shd w:val="clear" w:color="auto" w:fill="FEE16D"/>
        </w:rPr>
        <w:t>_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t>т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>,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  <w:t>Гребни волн поднялись в небеса,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  <w:t xml:space="preserve">Ни один пред грозой не 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трепещ</w:t>
      </w:r>
      <w:r w:rsidRPr="00D42F03">
        <w:rPr>
          <w:rStyle w:val="mistake"/>
          <w:rFonts w:ascii="Times New Roman" w:hAnsi="Times New Roman" w:cs="Times New Roman"/>
          <w:color w:val="0C0E0D"/>
          <w:sz w:val="24"/>
          <w:szCs w:val="24"/>
          <w:bdr w:val="single" w:sz="4" w:space="0" w:color="000000" w:frame="1"/>
          <w:shd w:val="clear" w:color="auto" w:fill="FEE16D"/>
        </w:rPr>
        <w:t>_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t>т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>,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  <w:t>Ни один не свернет паруса. (Н. Гумилев)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lastRenderedPageBreak/>
        <w:t xml:space="preserve">11. Посылаю тебе, 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Постум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>, эти книги.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  <w:t xml:space="preserve">Что в столице? Мягко 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стел</w:t>
      </w:r>
      <w:r w:rsidRPr="00D42F03">
        <w:rPr>
          <w:rStyle w:val="mistake"/>
          <w:rFonts w:ascii="Times New Roman" w:hAnsi="Times New Roman" w:cs="Times New Roman"/>
          <w:color w:val="0C0E0D"/>
          <w:sz w:val="24"/>
          <w:szCs w:val="24"/>
          <w:bdr w:val="single" w:sz="4" w:space="0" w:color="000000" w:frame="1"/>
          <w:shd w:val="clear" w:color="auto" w:fill="FEE16D"/>
        </w:rPr>
        <w:t>_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t>т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>? Спать не жестко?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  <w:t>Как там Цезарь… (И. Бродский)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  <w:t xml:space="preserve">12. И пышный пир как будто 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дремл</w:t>
      </w:r>
      <w:r w:rsidRPr="00D42F03">
        <w:rPr>
          <w:rStyle w:val="mistake"/>
          <w:rFonts w:ascii="Times New Roman" w:hAnsi="Times New Roman" w:cs="Times New Roman"/>
          <w:color w:val="0C0E0D"/>
          <w:sz w:val="24"/>
          <w:szCs w:val="24"/>
          <w:bdr w:val="single" w:sz="4" w:space="0" w:color="000000" w:frame="1"/>
          <w:shd w:val="clear" w:color="auto" w:fill="FEE16D"/>
        </w:rPr>
        <w:t>_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t>т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>,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  <w:t>Безмолвны гости, хор молчит. (А. Пушкин)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  <w:t xml:space="preserve">13. Трата и труд, вечные </w:t>
      </w:r>
      <w:proofErr w:type="gram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приспешники</w:t>
      </w:r>
      <w:proofErr w:type="gramEnd"/>
      <w:r w:rsidRPr="00D42F03">
        <w:rPr>
          <w:rFonts w:ascii="Times New Roman" w:hAnsi="Times New Roman" w:cs="Times New Roman"/>
          <w:color w:val="0C0E0D"/>
          <w:sz w:val="24"/>
          <w:szCs w:val="24"/>
        </w:rPr>
        <w:t xml:space="preserve"> доблести,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Бор</w:t>
      </w:r>
      <w:r w:rsidRPr="00D42F03">
        <w:rPr>
          <w:rStyle w:val="mistake"/>
          <w:rFonts w:ascii="Times New Roman" w:hAnsi="Times New Roman" w:cs="Times New Roman"/>
          <w:color w:val="0C0E0D"/>
          <w:sz w:val="24"/>
          <w:szCs w:val="24"/>
          <w:bdr w:val="single" w:sz="4" w:space="0" w:color="000000" w:frame="1"/>
          <w:shd w:val="clear" w:color="auto" w:fill="FEE16D"/>
        </w:rPr>
        <w:t>_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t>тся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 xml:space="preserve"> за скрытый в опасностях подвиг.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  <w:t xml:space="preserve">За кем успех – тот и мудр </w:t>
      </w:r>
      <w:proofErr w:type="gram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в</w:t>
      </w:r>
      <w:proofErr w:type="gramEnd"/>
      <w:r w:rsidRPr="00D42F03">
        <w:rPr>
          <w:rFonts w:ascii="Times New Roman" w:hAnsi="Times New Roman" w:cs="Times New Roman"/>
          <w:color w:val="0C0E0D"/>
          <w:sz w:val="24"/>
          <w:szCs w:val="24"/>
        </w:rPr>
        <w:t xml:space="preserve"> мнении людском... (Пиндар)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  <w:t xml:space="preserve">14. Он чувствовал, что его занятия 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происход</w:t>
      </w:r>
      <w:r w:rsidRPr="00D42F03">
        <w:rPr>
          <w:rStyle w:val="mistake"/>
          <w:rFonts w:ascii="Times New Roman" w:hAnsi="Times New Roman" w:cs="Times New Roman"/>
          <w:color w:val="0C0E0D"/>
          <w:sz w:val="24"/>
          <w:szCs w:val="24"/>
          <w:bdr w:val="single" w:sz="4" w:space="0" w:color="000000" w:frame="1"/>
          <w:shd w:val="clear" w:color="auto" w:fill="FEE16D"/>
        </w:rPr>
        <w:t>_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t>т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 xml:space="preserve"> независимо от дела, что они не цепляют за дело и не заставляют его двигаться. (Л. Толстой)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  <w:t xml:space="preserve">15. – С Безуховой водиться я не люблю и не посоветую; ну, да уж если обещала, поезжай, 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рассе</w:t>
      </w:r>
      <w:r w:rsidRPr="00D42F03">
        <w:rPr>
          <w:rStyle w:val="mistake"/>
          <w:rFonts w:ascii="Times New Roman" w:hAnsi="Times New Roman" w:cs="Times New Roman"/>
          <w:color w:val="0C0E0D"/>
          <w:sz w:val="24"/>
          <w:szCs w:val="24"/>
          <w:bdr w:val="single" w:sz="4" w:space="0" w:color="000000" w:frame="1"/>
          <w:shd w:val="clear" w:color="auto" w:fill="FEE16D"/>
        </w:rPr>
        <w:t>_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t>шься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>, – прибавила она, обращаясь к Наташе. (Л. Толстой)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  <w:t xml:space="preserve">16. </w:t>
      </w:r>
      <w:proofErr w:type="gram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Исполнив</w:t>
      </w:r>
      <w:proofErr w:type="gramEnd"/>
      <w:r w:rsidRPr="00D42F03">
        <w:rPr>
          <w:rFonts w:ascii="Times New Roman" w:hAnsi="Times New Roman" w:cs="Times New Roman"/>
          <w:color w:val="0C0E0D"/>
          <w:sz w:val="24"/>
          <w:szCs w:val="24"/>
        </w:rPr>
        <w:t xml:space="preserve"> таким образом высший закон, ты 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обрящ</w:t>
      </w:r>
      <w:r w:rsidRPr="00D42F03">
        <w:rPr>
          <w:rStyle w:val="mistake"/>
          <w:rFonts w:ascii="Times New Roman" w:hAnsi="Times New Roman" w:cs="Times New Roman"/>
          <w:color w:val="0C0E0D"/>
          <w:sz w:val="24"/>
          <w:szCs w:val="24"/>
          <w:bdr w:val="single" w:sz="4" w:space="0" w:color="000000" w:frame="1"/>
          <w:shd w:val="clear" w:color="auto" w:fill="FEE16D"/>
        </w:rPr>
        <w:t>_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t>шь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 xml:space="preserve"> следы древнего, утраченного тобой величества. (Л. Толстой)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  <w:t xml:space="preserve">17. Так и знал, – заговорил дядюшка (это был дальний родственник, небогатый сосед Ростовых), – так и знал, что не 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вытерп</w:t>
      </w:r>
      <w:r w:rsidRPr="00D42F03">
        <w:rPr>
          <w:rStyle w:val="mistake"/>
          <w:rFonts w:ascii="Times New Roman" w:hAnsi="Times New Roman" w:cs="Times New Roman"/>
          <w:color w:val="0C0E0D"/>
          <w:sz w:val="24"/>
          <w:szCs w:val="24"/>
          <w:bdr w:val="single" w:sz="4" w:space="0" w:color="000000" w:frame="1"/>
          <w:shd w:val="clear" w:color="auto" w:fill="FEE16D"/>
        </w:rPr>
        <w:t>_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t>шь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 xml:space="preserve">, и хорошо, что </w:t>
      </w:r>
      <w:proofErr w:type="spellStart"/>
      <w:proofErr w:type="gram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ед</w:t>
      </w:r>
      <w:proofErr w:type="gramEnd"/>
      <w:r w:rsidRPr="00D42F03">
        <w:rPr>
          <w:rStyle w:val="mistake"/>
          <w:rFonts w:ascii="Times New Roman" w:hAnsi="Times New Roman" w:cs="Times New Roman"/>
          <w:color w:val="0C0E0D"/>
          <w:sz w:val="24"/>
          <w:szCs w:val="24"/>
          <w:bdr w:val="single" w:sz="4" w:space="0" w:color="000000" w:frame="1"/>
          <w:shd w:val="clear" w:color="auto" w:fill="FEE16D"/>
        </w:rPr>
        <w:t>_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t>шь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>. Чистое дело марш! (Л. Толстой)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  <w:t xml:space="preserve">18. И все они борются и 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страда</w:t>
      </w:r>
      <w:r w:rsidRPr="00D42F03">
        <w:rPr>
          <w:rStyle w:val="mistake"/>
          <w:rFonts w:ascii="Times New Roman" w:hAnsi="Times New Roman" w:cs="Times New Roman"/>
          <w:color w:val="0C0E0D"/>
          <w:sz w:val="24"/>
          <w:szCs w:val="24"/>
          <w:bdr w:val="single" w:sz="4" w:space="0" w:color="000000" w:frame="1"/>
          <w:shd w:val="clear" w:color="auto" w:fill="FEE16D"/>
        </w:rPr>
        <w:t>_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t>т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 xml:space="preserve">, и мучают, и 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по</w:t>
      </w:r>
      <w:proofErr w:type="gram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рт</w:t>
      </w:r>
      <w:r w:rsidRPr="00D42F03">
        <w:rPr>
          <w:rStyle w:val="mistake"/>
          <w:rFonts w:ascii="Times New Roman" w:hAnsi="Times New Roman" w:cs="Times New Roman"/>
          <w:color w:val="0C0E0D"/>
          <w:sz w:val="24"/>
          <w:szCs w:val="24"/>
          <w:bdr w:val="single" w:sz="4" w:space="0" w:color="000000" w:frame="1"/>
          <w:shd w:val="clear" w:color="auto" w:fill="FEE16D"/>
        </w:rPr>
        <w:t>_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t>т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 xml:space="preserve"> св</w:t>
      </w:r>
      <w:proofErr w:type="gramEnd"/>
      <w:r w:rsidRPr="00D42F03">
        <w:rPr>
          <w:rFonts w:ascii="Times New Roman" w:hAnsi="Times New Roman" w:cs="Times New Roman"/>
          <w:color w:val="0C0E0D"/>
          <w:sz w:val="24"/>
          <w:szCs w:val="24"/>
        </w:rPr>
        <w:t>ою душу, свою вечную душу, для достижения благ, которым срок есть мгновенье. (Л. Толстой)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  <w:t xml:space="preserve">19. У нас растворили окошко; солнышко 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свет</w:t>
      </w:r>
      <w:r w:rsidRPr="00D42F03">
        <w:rPr>
          <w:rStyle w:val="mistake"/>
          <w:rFonts w:ascii="Times New Roman" w:hAnsi="Times New Roman" w:cs="Times New Roman"/>
          <w:color w:val="0C0E0D"/>
          <w:sz w:val="24"/>
          <w:szCs w:val="24"/>
          <w:bdr w:val="single" w:sz="4" w:space="0" w:color="000000" w:frame="1"/>
          <w:shd w:val="clear" w:color="auto" w:fill="FEE16D"/>
        </w:rPr>
        <w:t>_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t>т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 xml:space="preserve">, птички чирикают, воздух 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дыш</w:t>
      </w:r>
      <w:r w:rsidRPr="00D42F03">
        <w:rPr>
          <w:rStyle w:val="mistake"/>
          <w:rFonts w:ascii="Times New Roman" w:hAnsi="Times New Roman" w:cs="Times New Roman"/>
          <w:color w:val="0C0E0D"/>
          <w:sz w:val="24"/>
          <w:szCs w:val="24"/>
          <w:bdr w:val="single" w:sz="4" w:space="0" w:color="000000" w:frame="1"/>
          <w:shd w:val="clear" w:color="auto" w:fill="FEE16D"/>
        </w:rPr>
        <w:t>_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t>т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 xml:space="preserve"> весенними ароматами, и вся природа 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оживля</w:t>
      </w:r>
      <w:r w:rsidRPr="00D42F03">
        <w:rPr>
          <w:rStyle w:val="mistake"/>
          <w:rFonts w:ascii="Times New Roman" w:hAnsi="Times New Roman" w:cs="Times New Roman"/>
          <w:color w:val="0C0E0D"/>
          <w:sz w:val="24"/>
          <w:szCs w:val="24"/>
          <w:bdr w:val="single" w:sz="4" w:space="0" w:color="000000" w:frame="1"/>
          <w:shd w:val="clear" w:color="auto" w:fill="FEE16D"/>
        </w:rPr>
        <w:t>_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t>тся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 xml:space="preserve"> – ну, и остальное там все было тоже соответственное… (Ф. Достоевский)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br/>
        <w:t xml:space="preserve">20. Человек оскорбил вас, и вы убили его, и вы говорите, что вы не 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зна</w:t>
      </w:r>
      <w:r w:rsidRPr="00D42F03">
        <w:rPr>
          <w:rStyle w:val="mistake"/>
          <w:rFonts w:ascii="Times New Roman" w:hAnsi="Times New Roman" w:cs="Times New Roman"/>
          <w:color w:val="0C0E0D"/>
          <w:sz w:val="24"/>
          <w:szCs w:val="24"/>
          <w:bdr w:val="single" w:sz="4" w:space="0" w:color="000000" w:frame="1"/>
          <w:shd w:val="clear" w:color="auto" w:fill="FEE16D"/>
        </w:rPr>
        <w:t>_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t>те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 xml:space="preserve"> Бога, и что вы </w:t>
      </w:r>
      <w:proofErr w:type="spellStart"/>
      <w:r w:rsidRPr="00D42F03">
        <w:rPr>
          <w:rFonts w:ascii="Times New Roman" w:hAnsi="Times New Roman" w:cs="Times New Roman"/>
          <w:color w:val="0C0E0D"/>
          <w:sz w:val="24"/>
          <w:szCs w:val="24"/>
        </w:rPr>
        <w:t>ненавид</w:t>
      </w:r>
      <w:r w:rsidRPr="00D42F03">
        <w:rPr>
          <w:rStyle w:val="mistake"/>
          <w:rFonts w:ascii="Times New Roman" w:hAnsi="Times New Roman" w:cs="Times New Roman"/>
          <w:color w:val="0C0E0D"/>
          <w:sz w:val="24"/>
          <w:szCs w:val="24"/>
          <w:bdr w:val="single" w:sz="4" w:space="0" w:color="000000" w:frame="1"/>
          <w:shd w:val="clear" w:color="auto" w:fill="FEE16D"/>
        </w:rPr>
        <w:t>_</w:t>
      </w:r>
      <w:r w:rsidRPr="00D42F03">
        <w:rPr>
          <w:rFonts w:ascii="Times New Roman" w:hAnsi="Times New Roman" w:cs="Times New Roman"/>
          <w:color w:val="0C0E0D"/>
          <w:sz w:val="24"/>
          <w:szCs w:val="24"/>
        </w:rPr>
        <w:t>те</w:t>
      </w:r>
      <w:proofErr w:type="spellEnd"/>
      <w:r w:rsidRPr="00D42F03">
        <w:rPr>
          <w:rFonts w:ascii="Times New Roman" w:hAnsi="Times New Roman" w:cs="Times New Roman"/>
          <w:color w:val="0C0E0D"/>
          <w:sz w:val="24"/>
          <w:szCs w:val="24"/>
        </w:rPr>
        <w:t xml:space="preserve"> свою жизнь. (Л. Толстой)</w:t>
      </w:r>
    </w:p>
    <w:p w:rsidR="009823D3" w:rsidRPr="00D42F03" w:rsidRDefault="009823D3" w:rsidP="009823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F03"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9823D3" w:rsidRDefault="009823D3" w:rsidP="009823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Записать правила в тетрадь и выполнить задание.</w:t>
      </w:r>
    </w:p>
    <w:p w:rsidR="00957837" w:rsidRDefault="00957837"/>
    <w:sectPr w:rsidR="00957837" w:rsidSect="0095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823D3"/>
    <w:rsid w:val="00390549"/>
    <w:rsid w:val="00957837"/>
    <w:rsid w:val="0098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D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3D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823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9823D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8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98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823D3"/>
    <w:rPr>
      <w:i/>
      <w:iCs/>
    </w:rPr>
  </w:style>
  <w:style w:type="paragraph" w:customStyle="1" w:styleId="next">
    <w:name w:val="next"/>
    <w:basedOn w:val="a"/>
    <w:rsid w:val="0098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av">
    <w:name w:val="prav"/>
    <w:basedOn w:val="a0"/>
    <w:rsid w:val="009823D3"/>
  </w:style>
  <w:style w:type="character" w:customStyle="1" w:styleId="red">
    <w:name w:val="red"/>
    <w:basedOn w:val="a0"/>
    <w:rsid w:val="009823D3"/>
  </w:style>
  <w:style w:type="character" w:customStyle="1" w:styleId="mistake">
    <w:name w:val="mistake"/>
    <w:basedOn w:val="a0"/>
    <w:rsid w:val="00982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obumium.info/russkiy/spryajenie_glagolov.php" TargetMode="External"/><Relationship Id="rId5" Type="http://schemas.openxmlformats.org/officeDocument/2006/relationships/hyperlink" Target="https://naobumium.info/russkiy/glagoly_isklyucheniya.php" TargetMode="External"/><Relationship Id="rId4" Type="http://schemas.openxmlformats.org/officeDocument/2006/relationships/hyperlink" Target="https://naobumium.info/russkiy/spryajenie_glagolov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5175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2</cp:revision>
  <dcterms:created xsi:type="dcterms:W3CDTF">2020-03-26T04:54:00Z</dcterms:created>
  <dcterms:modified xsi:type="dcterms:W3CDTF">2020-03-26T04:55:00Z</dcterms:modified>
</cp:coreProperties>
</file>