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D2" w:rsidRPr="00A25773" w:rsidRDefault="00C074D2" w:rsidP="00C074D2">
      <w:pPr>
        <w:pStyle w:val="a5"/>
        <w:ind w:left="-851"/>
        <w:rPr>
          <w:b/>
          <w:sz w:val="28"/>
        </w:rPr>
      </w:pPr>
      <w:bookmarkStart w:id="0" w:name="_GoBack"/>
      <w:bookmarkStart w:id="1" w:name="_Toc244687596"/>
      <w:bookmarkEnd w:id="0"/>
      <w:r w:rsidRPr="00C074D2">
        <w:rPr>
          <w:b/>
          <w:sz w:val="28"/>
        </w:rPr>
        <w:t xml:space="preserve">Практическая работа </w:t>
      </w:r>
      <w:bookmarkEnd w:id="1"/>
    </w:p>
    <w:p w:rsidR="00C074D2" w:rsidRPr="00C074D2" w:rsidRDefault="00C074D2" w:rsidP="00C074D2">
      <w:pPr>
        <w:pStyle w:val="a5"/>
        <w:ind w:left="-851"/>
        <w:rPr>
          <w:b/>
          <w:sz w:val="28"/>
        </w:rPr>
      </w:pPr>
      <w:bookmarkStart w:id="2" w:name="_Toc244687597"/>
      <w:r w:rsidRPr="00C074D2">
        <w:rPr>
          <w:b/>
          <w:sz w:val="28"/>
        </w:rPr>
        <w:t>Определение цены</w:t>
      </w:r>
      <w:r w:rsidR="00A25773">
        <w:rPr>
          <w:b/>
          <w:sz w:val="28"/>
        </w:rPr>
        <w:t xml:space="preserve">, затрат и прибыли </w:t>
      </w:r>
      <w:r w:rsidRPr="00C074D2">
        <w:rPr>
          <w:b/>
          <w:sz w:val="28"/>
        </w:rPr>
        <w:t>т</w:t>
      </w:r>
      <w:bookmarkEnd w:id="2"/>
      <w:r w:rsidR="00A25773">
        <w:rPr>
          <w:b/>
          <w:sz w:val="28"/>
        </w:rPr>
        <w:t>оплива</w:t>
      </w:r>
    </w:p>
    <w:p w:rsidR="00C074D2" w:rsidRPr="00C074D2" w:rsidRDefault="00C074D2" w:rsidP="00C074D2">
      <w:pPr>
        <w:pStyle w:val="a3"/>
        <w:ind w:left="-851" w:firstLine="540"/>
        <w:jc w:val="both"/>
        <w:rPr>
          <w:rFonts w:ascii="Times New Roman" w:hAnsi="Times New Roman"/>
          <w:sz w:val="24"/>
          <w:szCs w:val="24"/>
        </w:rPr>
      </w:pPr>
    </w:p>
    <w:p w:rsidR="00C074D2" w:rsidRPr="00C074D2" w:rsidRDefault="00C074D2" w:rsidP="00C074D2">
      <w:pPr>
        <w:pStyle w:val="a3"/>
        <w:ind w:left="-851" w:firstLine="540"/>
        <w:jc w:val="both"/>
        <w:rPr>
          <w:rFonts w:ascii="Times New Roman" w:hAnsi="Times New Roman"/>
          <w:sz w:val="24"/>
          <w:szCs w:val="24"/>
        </w:rPr>
      </w:pPr>
      <w:r w:rsidRPr="00C074D2">
        <w:rPr>
          <w:rFonts w:ascii="Times New Roman" w:hAnsi="Times New Roman"/>
          <w:b/>
          <w:i/>
          <w:sz w:val="24"/>
          <w:szCs w:val="24"/>
        </w:rPr>
        <w:t>Цель занятия</w:t>
      </w:r>
      <w:r w:rsidRPr="00C074D2">
        <w:rPr>
          <w:rFonts w:ascii="Times New Roman" w:hAnsi="Times New Roman"/>
          <w:b/>
          <w:sz w:val="24"/>
          <w:szCs w:val="24"/>
        </w:rPr>
        <w:t>:</w:t>
      </w:r>
      <w:r w:rsidRPr="00C074D2">
        <w:rPr>
          <w:rFonts w:ascii="Times New Roman" w:hAnsi="Times New Roman"/>
          <w:sz w:val="24"/>
          <w:szCs w:val="24"/>
        </w:rPr>
        <w:t xml:space="preserve"> усвоить методику определения цен на выпускаемую и реализуемую продукцию.</w:t>
      </w:r>
    </w:p>
    <w:p w:rsidR="00C074D2" w:rsidRPr="004B4022" w:rsidRDefault="00C074D2" w:rsidP="00C074D2">
      <w:pPr>
        <w:pStyle w:val="a3"/>
        <w:ind w:left="-851" w:firstLine="540"/>
        <w:jc w:val="both"/>
        <w:rPr>
          <w:rFonts w:ascii="Times New Roman" w:hAnsi="Times New Roman"/>
          <w:sz w:val="24"/>
          <w:szCs w:val="24"/>
        </w:rPr>
      </w:pPr>
      <w:r w:rsidRPr="00C074D2">
        <w:rPr>
          <w:rFonts w:ascii="Times New Roman" w:hAnsi="Times New Roman"/>
          <w:i/>
          <w:sz w:val="24"/>
          <w:szCs w:val="24"/>
        </w:rPr>
        <w:t>Количество часов</w:t>
      </w:r>
      <w:r w:rsidRPr="00C074D2">
        <w:rPr>
          <w:rFonts w:ascii="Times New Roman" w:hAnsi="Times New Roman"/>
          <w:sz w:val="24"/>
          <w:szCs w:val="24"/>
        </w:rPr>
        <w:t xml:space="preserve">: 2 </w:t>
      </w:r>
    </w:p>
    <w:p w:rsidR="00C074D2" w:rsidRPr="004B4022" w:rsidRDefault="00C074D2" w:rsidP="00C074D2">
      <w:pPr>
        <w:pStyle w:val="a3"/>
        <w:ind w:left="-851" w:firstLine="540"/>
        <w:jc w:val="center"/>
        <w:rPr>
          <w:rFonts w:ascii="Times New Roman" w:hAnsi="Times New Roman"/>
          <w:b/>
          <w:i/>
          <w:sz w:val="24"/>
          <w:szCs w:val="24"/>
        </w:rPr>
      </w:pPr>
      <w:r w:rsidRPr="00C074D2">
        <w:rPr>
          <w:rFonts w:ascii="Times New Roman" w:hAnsi="Times New Roman"/>
          <w:b/>
          <w:i/>
          <w:sz w:val="24"/>
          <w:szCs w:val="24"/>
        </w:rPr>
        <w:t>Вопросы для самоконтроля</w:t>
      </w:r>
    </w:p>
    <w:p w:rsidR="00C074D2" w:rsidRPr="00C074D2" w:rsidRDefault="00C074D2" w:rsidP="00C074D2">
      <w:pPr>
        <w:pStyle w:val="a3"/>
        <w:ind w:left="-851" w:firstLine="540"/>
        <w:jc w:val="both"/>
        <w:rPr>
          <w:rFonts w:ascii="Times New Roman" w:hAnsi="Times New Roman"/>
          <w:sz w:val="24"/>
          <w:szCs w:val="24"/>
        </w:rPr>
      </w:pPr>
      <w:r w:rsidRPr="00C074D2">
        <w:rPr>
          <w:rFonts w:ascii="Times New Roman" w:hAnsi="Times New Roman"/>
          <w:sz w:val="24"/>
          <w:szCs w:val="24"/>
        </w:rPr>
        <w:t xml:space="preserve">1. Дайте определение цены и ее функций. </w:t>
      </w:r>
    </w:p>
    <w:p w:rsidR="00C074D2" w:rsidRPr="00C074D2" w:rsidRDefault="00C074D2" w:rsidP="00C074D2">
      <w:pPr>
        <w:pStyle w:val="a3"/>
        <w:ind w:left="-851" w:firstLine="540"/>
        <w:jc w:val="both"/>
        <w:rPr>
          <w:rFonts w:ascii="Times New Roman" w:hAnsi="Times New Roman"/>
          <w:sz w:val="24"/>
          <w:szCs w:val="24"/>
        </w:rPr>
      </w:pPr>
      <w:r w:rsidRPr="00C074D2">
        <w:rPr>
          <w:rFonts w:ascii="Times New Roman" w:hAnsi="Times New Roman"/>
          <w:sz w:val="24"/>
          <w:szCs w:val="24"/>
        </w:rPr>
        <w:t xml:space="preserve">2. Каково влияние цены на формирование финансового результата (прибыли) предприятия. </w:t>
      </w:r>
    </w:p>
    <w:p w:rsidR="00C074D2" w:rsidRPr="00C074D2" w:rsidRDefault="00C074D2" w:rsidP="00C074D2">
      <w:pPr>
        <w:pStyle w:val="a3"/>
        <w:ind w:left="-851" w:firstLine="540"/>
        <w:jc w:val="both"/>
        <w:rPr>
          <w:rFonts w:ascii="Times New Roman" w:hAnsi="Times New Roman"/>
          <w:sz w:val="24"/>
          <w:szCs w:val="24"/>
        </w:rPr>
      </w:pPr>
      <w:r w:rsidRPr="00C074D2">
        <w:rPr>
          <w:rFonts w:ascii="Times New Roman" w:hAnsi="Times New Roman"/>
          <w:sz w:val="24"/>
          <w:szCs w:val="24"/>
        </w:rPr>
        <w:t xml:space="preserve">3. Какие вы знаете виды цен. </w:t>
      </w:r>
    </w:p>
    <w:p w:rsidR="00C074D2" w:rsidRPr="00C074D2" w:rsidRDefault="00C074D2" w:rsidP="00C074D2">
      <w:pPr>
        <w:pStyle w:val="a3"/>
        <w:ind w:left="-851" w:firstLine="540"/>
        <w:jc w:val="both"/>
        <w:rPr>
          <w:rFonts w:ascii="Times New Roman" w:hAnsi="Times New Roman"/>
          <w:sz w:val="24"/>
          <w:szCs w:val="24"/>
        </w:rPr>
      </w:pPr>
      <w:r w:rsidRPr="00C074D2">
        <w:rPr>
          <w:rFonts w:ascii="Times New Roman" w:hAnsi="Times New Roman"/>
          <w:sz w:val="24"/>
          <w:szCs w:val="24"/>
        </w:rPr>
        <w:t xml:space="preserve">4. Какие методы ценообразования вы знаете. </w:t>
      </w:r>
    </w:p>
    <w:p w:rsidR="00C074D2" w:rsidRPr="00C074D2" w:rsidRDefault="00C074D2" w:rsidP="00C074D2">
      <w:pPr>
        <w:pStyle w:val="a3"/>
        <w:ind w:left="-851" w:firstLine="540"/>
        <w:jc w:val="both"/>
        <w:rPr>
          <w:rFonts w:ascii="Times New Roman" w:hAnsi="Times New Roman"/>
          <w:sz w:val="24"/>
          <w:szCs w:val="24"/>
        </w:rPr>
      </w:pPr>
      <w:r w:rsidRPr="00C074D2">
        <w:rPr>
          <w:rFonts w:ascii="Times New Roman" w:hAnsi="Times New Roman"/>
          <w:sz w:val="24"/>
          <w:szCs w:val="24"/>
        </w:rPr>
        <w:t xml:space="preserve">5. Что такое розничная цена на продукцию. Какие цены можно отнести к свободным, какие </w:t>
      </w:r>
      <w:proofErr w:type="gramStart"/>
      <w:r w:rsidRPr="00C074D2">
        <w:rPr>
          <w:rFonts w:ascii="Times New Roman" w:hAnsi="Times New Roman"/>
          <w:sz w:val="24"/>
          <w:szCs w:val="24"/>
        </w:rPr>
        <w:t>к</w:t>
      </w:r>
      <w:proofErr w:type="gramEnd"/>
      <w:r w:rsidRPr="00C074D2">
        <w:rPr>
          <w:rFonts w:ascii="Times New Roman" w:hAnsi="Times New Roman"/>
          <w:sz w:val="24"/>
          <w:szCs w:val="24"/>
        </w:rPr>
        <w:t xml:space="preserve"> регулируемым.</w:t>
      </w:r>
    </w:p>
    <w:p w:rsidR="00C074D2" w:rsidRPr="00C074D2" w:rsidRDefault="00C074D2" w:rsidP="00C074D2">
      <w:pPr>
        <w:pStyle w:val="a3"/>
        <w:ind w:left="-851" w:firstLine="540"/>
        <w:jc w:val="both"/>
        <w:rPr>
          <w:rFonts w:ascii="Times New Roman" w:hAnsi="Times New Roman"/>
          <w:sz w:val="24"/>
          <w:szCs w:val="24"/>
        </w:rPr>
      </w:pPr>
      <w:r w:rsidRPr="00C074D2">
        <w:rPr>
          <w:rFonts w:ascii="Times New Roman" w:hAnsi="Times New Roman"/>
          <w:sz w:val="24"/>
          <w:szCs w:val="24"/>
        </w:rPr>
        <w:t xml:space="preserve">6. Раскройте роль государства в регулировании цен. </w:t>
      </w:r>
    </w:p>
    <w:p w:rsidR="00C074D2" w:rsidRPr="00C074D2" w:rsidRDefault="00C074D2" w:rsidP="00C074D2">
      <w:pPr>
        <w:pStyle w:val="a3"/>
        <w:ind w:left="-851" w:firstLine="540"/>
        <w:jc w:val="both"/>
        <w:rPr>
          <w:rFonts w:ascii="Times New Roman" w:hAnsi="Times New Roman"/>
          <w:sz w:val="24"/>
          <w:szCs w:val="24"/>
        </w:rPr>
      </w:pPr>
      <w:r w:rsidRPr="00C074D2">
        <w:rPr>
          <w:rFonts w:ascii="Times New Roman" w:hAnsi="Times New Roman"/>
          <w:sz w:val="24"/>
          <w:szCs w:val="24"/>
        </w:rPr>
        <w:t xml:space="preserve">7. В чем заключается ценовая политика предприятия. </w:t>
      </w:r>
    </w:p>
    <w:p w:rsidR="00C074D2" w:rsidRPr="00C074D2" w:rsidRDefault="00C074D2" w:rsidP="00C074D2">
      <w:pPr>
        <w:pStyle w:val="a3"/>
        <w:ind w:left="-851" w:firstLine="540"/>
        <w:jc w:val="both"/>
        <w:rPr>
          <w:rFonts w:ascii="Times New Roman" w:hAnsi="Times New Roman"/>
          <w:sz w:val="24"/>
          <w:szCs w:val="24"/>
        </w:rPr>
      </w:pPr>
      <w:r w:rsidRPr="00C074D2">
        <w:rPr>
          <w:rFonts w:ascii="Times New Roman" w:hAnsi="Times New Roman"/>
          <w:sz w:val="24"/>
          <w:szCs w:val="24"/>
        </w:rPr>
        <w:t xml:space="preserve">8. Обоснуйте методику расчета отпускной цены производителя продукции. </w:t>
      </w:r>
    </w:p>
    <w:p w:rsidR="00C074D2" w:rsidRPr="00C074D2" w:rsidRDefault="00C074D2" w:rsidP="00C074D2">
      <w:pPr>
        <w:pStyle w:val="a3"/>
        <w:ind w:left="-851" w:firstLine="540"/>
        <w:jc w:val="center"/>
        <w:rPr>
          <w:rFonts w:ascii="Times New Roman" w:hAnsi="Times New Roman"/>
          <w:i/>
          <w:sz w:val="24"/>
          <w:szCs w:val="24"/>
        </w:rPr>
      </w:pPr>
    </w:p>
    <w:p w:rsidR="00C074D2" w:rsidRPr="00C074D2" w:rsidRDefault="00C074D2" w:rsidP="00C074D2">
      <w:pPr>
        <w:pStyle w:val="a3"/>
        <w:ind w:left="-851" w:firstLine="540"/>
        <w:jc w:val="center"/>
        <w:rPr>
          <w:rFonts w:ascii="Times New Roman" w:hAnsi="Times New Roman"/>
          <w:b/>
          <w:i/>
          <w:sz w:val="24"/>
          <w:szCs w:val="24"/>
        </w:rPr>
      </w:pPr>
      <w:r w:rsidRPr="00C074D2">
        <w:rPr>
          <w:rFonts w:ascii="Times New Roman" w:hAnsi="Times New Roman"/>
          <w:b/>
          <w:i/>
          <w:sz w:val="24"/>
          <w:szCs w:val="24"/>
        </w:rPr>
        <w:t>Методические указания для выполнения практических занятий</w:t>
      </w:r>
    </w:p>
    <w:p w:rsidR="00C074D2" w:rsidRPr="00C074D2" w:rsidRDefault="00C074D2" w:rsidP="00C074D2">
      <w:pPr>
        <w:pStyle w:val="a3"/>
        <w:ind w:left="-851" w:firstLine="540"/>
        <w:jc w:val="both"/>
        <w:rPr>
          <w:rFonts w:ascii="Times New Roman" w:hAnsi="Times New Roman"/>
          <w:sz w:val="24"/>
          <w:szCs w:val="24"/>
        </w:rPr>
      </w:pPr>
      <w:r w:rsidRPr="00C074D2">
        <w:rPr>
          <w:rFonts w:ascii="Times New Roman" w:hAnsi="Times New Roman"/>
          <w:b/>
          <w:sz w:val="24"/>
          <w:szCs w:val="24"/>
        </w:rPr>
        <w:t>Цена</w:t>
      </w:r>
      <w:r w:rsidRPr="00C074D2">
        <w:rPr>
          <w:rFonts w:ascii="Times New Roman" w:hAnsi="Times New Roman"/>
          <w:sz w:val="24"/>
          <w:szCs w:val="24"/>
        </w:rPr>
        <w:t xml:space="preserve"> — это денежное выражение стоимости единицы товара. Она является экономической категорией, позволяющей косвенно измерить величину общественно необходимого рабочего времени, затраченного на производство товара. В условиях рыночных отношений цена выступает как связующее звено между производителем и потребителем, как механизм обеспечения спроса и предложения, а, следовательно, цены и стоимости.</w:t>
      </w:r>
    </w:p>
    <w:p w:rsidR="00C074D2" w:rsidRPr="00C074D2" w:rsidRDefault="00C074D2" w:rsidP="00C074D2">
      <w:pPr>
        <w:pStyle w:val="a3"/>
        <w:ind w:left="-851" w:firstLine="540"/>
        <w:jc w:val="both"/>
        <w:rPr>
          <w:rFonts w:ascii="Times New Roman" w:hAnsi="Times New Roman"/>
          <w:sz w:val="24"/>
          <w:szCs w:val="24"/>
        </w:rPr>
      </w:pPr>
      <w:r w:rsidRPr="00C074D2">
        <w:rPr>
          <w:rFonts w:ascii="Times New Roman" w:hAnsi="Times New Roman"/>
          <w:sz w:val="24"/>
          <w:szCs w:val="24"/>
        </w:rPr>
        <w:t>Систему цен принято классифицировать в соответствии с определенными признаками:</w:t>
      </w:r>
    </w:p>
    <w:p w:rsidR="00C074D2" w:rsidRPr="00C074D2" w:rsidRDefault="00C074D2" w:rsidP="00C074D2">
      <w:pPr>
        <w:pStyle w:val="a3"/>
        <w:ind w:left="-851" w:firstLine="540"/>
        <w:jc w:val="both"/>
        <w:rPr>
          <w:rFonts w:ascii="Times New Roman" w:hAnsi="Times New Roman"/>
          <w:sz w:val="24"/>
          <w:szCs w:val="24"/>
        </w:rPr>
      </w:pPr>
      <w:r w:rsidRPr="00C074D2">
        <w:rPr>
          <w:rFonts w:ascii="Times New Roman" w:hAnsi="Times New Roman"/>
          <w:sz w:val="24"/>
          <w:szCs w:val="24"/>
        </w:rPr>
        <w:t>* по характеру обслуживаемого оборота: оптовые, закупочные, розничные, на строительную продукцию, тарифы грузового и пассажирского транспорта, тарифы на платные услуги населению, надбавки в сфере обращения, цены внешнеторгового оборота;</w:t>
      </w:r>
    </w:p>
    <w:p w:rsidR="00C074D2" w:rsidRPr="00C074D2" w:rsidRDefault="00C074D2" w:rsidP="00C074D2">
      <w:pPr>
        <w:pStyle w:val="a3"/>
        <w:ind w:left="-851" w:firstLine="540"/>
        <w:jc w:val="both"/>
        <w:rPr>
          <w:rFonts w:ascii="Times New Roman" w:hAnsi="Times New Roman"/>
          <w:sz w:val="24"/>
          <w:szCs w:val="24"/>
        </w:rPr>
      </w:pPr>
      <w:r w:rsidRPr="00C074D2">
        <w:rPr>
          <w:rFonts w:ascii="Times New Roman" w:hAnsi="Times New Roman"/>
          <w:sz w:val="24"/>
          <w:szCs w:val="24"/>
        </w:rPr>
        <w:t>* в зависимости от сферы регулирования: свободные, договорные, контрактные, регулируемые, фиксированные;</w:t>
      </w:r>
    </w:p>
    <w:p w:rsidR="00C074D2" w:rsidRPr="00C074D2" w:rsidRDefault="00C074D2" w:rsidP="00C074D2">
      <w:pPr>
        <w:pStyle w:val="a3"/>
        <w:ind w:left="-851" w:firstLine="540"/>
        <w:jc w:val="both"/>
        <w:rPr>
          <w:rFonts w:ascii="Times New Roman" w:hAnsi="Times New Roman"/>
          <w:sz w:val="24"/>
          <w:szCs w:val="24"/>
        </w:rPr>
      </w:pPr>
      <w:r w:rsidRPr="00C074D2">
        <w:rPr>
          <w:rFonts w:ascii="Times New Roman" w:hAnsi="Times New Roman"/>
          <w:sz w:val="24"/>
          <w:szCs w:val="24"/>
        </w:rPr>
        <w:t>* по способу фиксации: контрактные, трансфертные, биржевые, торговые;</w:t>
      </w:r>
    </w:p>
    <w:p w:rsidR="00C074D2" w:rsidRPr="00C074D2" w:rsidRDefault="00C074D2" w:rsidP="00C074D2">
      <w:pPr>
        <w:pStyle w:val="a3"/>
        <w:ind w:left="-851" w:firstLine="540"/>
        <w:jc w:val="both"/>
        <w:rPr>
          <w:rFonts w:ascii="Times New Roman" w:hAnsi="Times New Roman"/>
          <w:sz w:val="24"/>
          <w:szCs w:val="24"/>
        </w:rPr>
      </w:pPr>
      <w:r w:rsidRPr="00C074D2">
        <w:rPr>
          <w:rFonts w:ascii="Times New Roman" w:hAnsi="Times New Roman"/>
          <w:sz w:val="24"/>
          <w:szCs w:val="24"/>
        </w:rPr>
        <w:t>* по степени обоснованности: базисные, справочные, прейскурантные, фактических сделок, потребления;</w:t>
      </w:r>
    </w:p>
    <w:p w:rsidR="00C074D2" w:rsidRPr="00C074D2" w:rsidRDefault="00C074D2" w:rsidP="00C074D2">
      <w:pPr>
        <w:pStyle w:val="a3"/>
        <w:ind w:left="-851" w:firstLine="540"/>
        <w:jc w:val="both"/>
        <w:rPr>
          <w:rFonts w:ascii="Times New Roman" w:hAnsi="Times New Roman"/>
          <w:sz w:val="24"/>
          <w:szCs w:val="24"/>
        </w:rPr>
      </w:pPr>
      <w:r w:rsidRPr="00C074D2">
        <w:rPr>
          <w:rFonts w:ascii="Times New Roman" w:hAnsi="Times New Roman"/>
          <w:sz w:val="24"/>
          <w:szCs w:val="24"/>
        </w:rPr>
        <w:t>* по времени действия: постоянные, текущие, скользящие, сезонные, ступенчатые;</w:t>
      </w:r>
    </w:p>
    <w:p w:rsidR="00C074D2" w:rsidRPr="00C074D2" w:rsidRDefault="00C074D2" w:rsidP="00C074D2">
      <w:pPr>
        <w:pStyle w:val="a3"/>
        <w:ind w:left="-851" w:firstLine="540"/>
        <w:jc w:val="both"/>
        <w:rPr>
          <w:rFonts w:ascii="Times New Roman" w:hAnsi="Times New Roman"/>
          <w:sz w:val="24"/>
          <w:szCs w:val="24"/>
        </w:rPr>
      </w:pPr>
      <w:r w:rsidRPr="00C074D2">
        <w:rPr>
          <w:rFonts w:ascii="Times New Roman" w:hAnsi="Times New Roman"/>
          <w:sz w:val="24"/>
          <w:szCs w:val="24"/>
        </w:rPr>
        <w:t>* в зависимости от территории действия: единые или поясные цены, региональные (зональные) цены;</w:t>
      </w:r>
    </w:p>
    <w:p w:rsidR="00C074D2" w:rsidRPr="00C074D2" w:rsidRDefault="00C074D2" w:rsidP="00C074D2">
      <w:pPr>
        <w:pStyle w:val="a3"/>
        <w:ind w:left="-851" w:firstLine="540"/>
        <w:jc w:val="both"/>
        <w:rPr>
          <w:rFonts w:ascii="Times New Roman" w:hAnsi="Times New Roman"/>
          <w:sz w:val="24"/>
          <w:szCs w:val="24"/>
        </w:rPr>
      </w:pPr>
      <w:r w:rsidRPr="00C074D2">
        <w:rPr>
          <w:rFonts w:ascii="Times New Roman" w:hAnsi="Times New Roman"/>
          <w:sz w:val="24"/>
          <w:szCs w:val="24"/>
        </w:rPr>
        <w:t>Прибыль на 1 тонну (</w:t>
      </w:r>
      <w:proofErr w:type="spellStart"/>
      <w:proofErr w:type="gramStart"/>
      <w:r w:rsidRPr="00C074D2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C074D2">
        <w:rPr>
          <w:rFonts w:ascii="Times New Roman" w:hAnsi="Times New Roman"/>
          <w:sz w:val="24"/>
          <w:szCs w:val="24"/>
        </w:rPr>
        <w:t>), тыс. руб. определяется по формуле</w:t>
      </w:r>
    </w:p>
    <w:p w:rsidR="00C074D2" w:rsidRPr="004B4022" w:rsidRDefault="00C074D2" w:rsidP="00C074D2">
      <w:pPr>
        <w:pStyle w:val="a3"/>
        <w:tabs>
          <w:tab w:val="center" w:pos="5230"/>
          <w:tab w:val="right" w:pos="9921"/>
        </w:tabs>
        <w:ind w:left="-851" w:firstLine="540"/>
        <w:rPr>
          <w:rFonts w:ascii="Times New Roman" w:hAnsi="Times New Roman"/>
          <w:sz w:val="24"/>
          <w:szCs w:val="24"/>
        </w:rPr>
      </w:pPr>
      <w:r w:rsidRPr="00C074D2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C074D2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C074D2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C074D2">
        <w:rPr>
          <w:rFonts w:ascii="Times New Roman" w:hAnsi="Times New Roman"/>
          <w:sz w:val="24"/>
          <w:szCs w:val="24"/>
        </w:rPr>
        <w:t>Сп</w:t>
      </w:r>
      <w:proofErr w:type="spellEnd"/>
      <w:r w:rsidRPr="00C074D2">
        <w:rPr>
          <w:rFonts w:ascii="Times New Roman" w:hAnsi="Times New Roman"/>
          <w:sz w:val="24"/>
          <w:szCs w:val="24"/>
        </w:rPr>
        <w:t xml:space="preserve"> × Р, </w:t>
      </w:r>
      <w:r w:rsidRPr="00C074D2">
        <w:rPr>
          <w:rFonts w:ascii="Times New Roman" w:hAnsi="Times New Roman"/>
          <w:sz w:val="24"/>
          <w:szCs w:val="24"/>
        </w:rPr>
        <w:tab/>
      </w:r>
    </w:p>
    <w:p w:rsidR="00C074D2" w:rsidRPr="00C074D2" w:rsidRDefault="00C074D2" w:rsidP="00C074D2">
      <w:pPr>
        <w:pStyle w:val="a3"/>
        <w:tabs>
          <w:tab w:val="center" w:pos="5230"/>
          <w:tab w:val="right" w:pos="9921"/>
        </w:tabs>
        <w:ind w:left="-851"/>
        <w:rPr>
          <w:rFonts w:ascii="Times New Roman" w:hAnsi="Times New Roman"/>
          <w:sz w:val="24"/>
          <w:szCs w:val="24"/>
        </w:rPr>
      </w:pPr>
      <w:r w:rsidRPr="00C074D2">
        <w:rPr>
          <w:rFonts w:ascii="Times New Roman" w:hAnsi="Times New Roman"/>
          <w:sz w:val="24"/>
          <w:szCs w:val="24"/>
        </w:rPr>
        <w:t xml:space="preserve">где </w:t>
      </w:r>
      <w:proofErr w:type="spellStart"/>
      <w:r w:rsidRPr="00C074D2">
        <w:rPr>
          <w:rFonts w:ascii="Times New Roman" w:hAnsi="Times New Roman"/>
          <w:sz w:val="24"/>
          <w:szCs w:val="24"/>
        </w:rPr>
        <w:t>Сп</w:t>
      </w:r>
      <w:proofErr w:type="spellEnd"/>
      <w:r w:rsidRPr="00C074D2">
        <w:rPr>
          <w:rFonts w:ascii="Times New Roman" w:hAnsi="Times New Roman"/>
          <w:sz w:val="24"/>
          <w:szCs w:val="24"/>
        </w:rPr>
        <w:t xml:space="preserve"> – полная себестоимость продукции, тыс. руб.;</w:t>
      </w:r>
    </w:p>
    <w:p w:rsidR="00C074D2" w:rsidRPr="00C074D2" w:rsidRDefault="00C074D2" w:rsidP="00C074D2">
      <w:pPr>
        <w:pStyle w:val="a3"/>
        <w:ind w:left="-851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74D2">
        <w:rPr>
          <w:rFonts w:ascii="Times New Roman" w:hAnsi="Times New Roman"/>
          <w:sz w:val="24"/>
          <w:szCs w:val="24"/>
        </w:rPr>
        <w:t>Р</w:t>
      </w:r>
      <w:proofErr w:type="gramEnd"/>
      <w:r w:rsidRPr="00C074D2">
        <w:rPr>
          <w:rFonts w:ascii="Times New Roman" w:hAnsi="Times New Roman"/>
          <w:sz w:val="24"/>
          <w:szCs w:val="24"/>
        </w:rPr>
        <w:t xml:space="preserve"> – рентабельность продукции, %.</w:t>
      </w:r>
    </w:p>
    <w:p w:rsidR="00C074D2" w:rsidRPr="00C074D2" w:rsidRDefault="00C074D2" w:rsidP="00C074D2">
      <w:pPr>
        <w:pStyle w:val="a3"/>
        <w:ind w:left="-851" w:firstLine="540"/>
        <w:jc w:val="both"/>
        <w:rPr>
          <w:rFonts w:ascii="Times New Roman" w:hAnsi="Times New Roman"/>
          <w:sz w:val="24"/>
          <w:szCs w:val="24"/>
        </w:rPr>
      </w:pPr>
      <w:r w:rsidRPr="00C074D2">
        <w:rPr>
          <w:rFonts w:ascii="Times New Roman" w:hAnsi="Times New Roman"/>
          <w:sz w:val="24"/>
          <w:szCs w:val="24"/>
        </w:rPr>
        <w:t>Оптовая цена (</w:t>
      </w:r>
      <w:proofErr w:type="spellStart"/>
      <w:r w:rsidRPr="00C074D2">
        <w:rPr>
          <w:rFonts w:ascii="Times New Roman" w:hAnsi="Times New Roman"/>
          <w:sz w:val="24"/>
          <w:szCs w:val="24"/>
        </w:rPr>
        <w:t>Цо</w:t>
      </w:r>
      <w:proofErr w:type="spellEnd"/>
      <w:r w:rsidRPr="00C074D2">
        <w:rPr>
          <w:rFonts w:ascii="Times New Roman" w:hAnsi="Times New Roman"/>
          <w:sz w:val="24"/>
          <w:szCs w:val="24"/>
        </w:rPr>
        <w:t>), тыс. руб. определяется по формуле</w:t>
      </w:r>
    </w:p>
    <w:p w:rsidR="005A307B" w:rsidRDefault="00C074D2" w:rsidP="00C074D2">
      <w:pPr>
        <w:pStyle w:val="a3"/>
        <w:tabs>
          <w:tab w:val="center" w:pos="5230"/>
          <w:tab w:val="right" w:pos="9921"/>
        </w:tabs>
        <w:ind w:left="-851" w:firstLine="540"/>
        <w:rPr>
          <w:rFonts w:ascii="Times New Roman" w:hAnsi="Times New Roman"/>
          <w:sz w:val="24"/>
          <w:szCs w:val="24"/>
        </w:rPr>
      </w:pPr>
      <w:r w:rsidRPr="00C074D2">
        <w:rPr>
          <w:rFonts w:ascii="Times New Roman" w:hAnsi="Times New Roman"/>
          <w:sz w:val="24"/>
          <w:szCs w:val="24"/>
        </w:rPr>
        <w:tab/>
      </w:r>
      <w:proofErr w:type="spellStart"/>
      <w:r w:rsidRPr="00C074D2">
        <w:rPr>
          <w:rFonts w:ascii="Times New Roman" w:hAnsi="Times New Roman"/>
          <w:sz w:val="24"/>
          <w:szCs w:val="24"/>
        </w:rPr>
        <w:t>Цо</w:t>
      </w:r>
      <w:proofErr w:type="spellEnd"/>
      <w:r w:rsidRPr="00C074D2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C074D2">
        <w:rPr>
          <w:rFonts w:ascii="Times New Roman" w:hAnsi="Times New Roman"/>
          <w:sz w:val="24"/>
          <w:szCs w:val="24"/>
        </w:rPr>
        <w:t>Сп</w:t>
      </w:r>
      <w:proofErr w:type="spellEnd"/>
      <w:r w:rsidRPr="00C074D2">
        <w:rPr>
          <w:rFonts w:ascii="Times New Roman" w:hAnsi="Times New Roman"/>
          <w:sz w:val="24"/>
          <w:szCs w:val="24"/>
        </w:rPr>
        <w:t xml:space="preserve"> + </w:t>
      </w:r>
      <w:proofErr w:type="spellStart"/>
      <w:proofErr w:type="gramStart"/>
      <w:r w:rsidRPr="00C074D2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C074D2">
        <w:rPr>
          <w:rFonts w:ascii="Times New Roman" w:hAnsi="Times New Roman"/>
          <w:sz w:val="24"/>
          <w:szCs w:val="24"/>
        </w:rPr>
        <w:t xml:space="preserve">, </w:t>
      </w:r>
      <w:r w:rsidRPr="00C074D2">
        <w:rPr>
          <w:rFonts w:ascii="Times New Roman" w:hAnsi="Times New Roman"/>
          <w:sz w:val="24"/>
          <w:szCs w:val="24"/>
        </w:rPr>
        <w:tab/>
      </w:r>
    </w:p>
    <w:p w:rsidR="00C074D2" w:rsidRPr="00C074D2" w:rsidRDefault="00C074D2" w:rsidP="00C074D2">
      <w:pPr>
        <w:pStyle w:val="a3"/>
        <w:tabs>
          <w:tab w:val="center" w:pos="5230"/>
          <w:tab w:val="right" w:pos="9921"/>
        </w:tabs>
        <w:ind w:left="-851" w:firstLine="540"/>
        <w:rPr>
          <w:rFonts w:ascii="Times New Roman" w:hAnsi="Times New Roman"/>
          <w:sz w:val="24"/>
          <w:szCs w:val="24"/>
        </w:rPr>
      </w:pPr>
      <w:r w:rsidRPr="00C074D2">
        <w:rPr>
          <w:rFonts w:ascii="Times New Roman" w:hAnsi="Times New Roman"/>
          <w:sz w:val="24"/>
          <w:szCs w:val="24"/>
        </w:rPr>
        <w:t>Сумма налога на добавленную стоимость (НДС), тыс. руб., определяется по формуле</w:t>
      </w:r>
    </w:p>
    <w:p w:rsidR="005A307B" w:rsidRDefault="00C074D2" w:rsidP="00C074D2">
      <w:pPr>
        <w:pStyle w:val="a3"/>
        <w:tabs>
          <w:tab w:val="center" w:pos="5230"/>
          <w:tab w:val="right" w:pos="9921"/>
        </w:tabs>
        <w:ind w:left="-851" w:firstLine="540"/>
        <w:rPr>
          <w:rFonts w:ascii="Times New Roman" w:hAnsi="Times New Roman"/>
          <w:sz w:val="24"/>
          <w:szCs w:val="24"/>
        </w:rPr>
      </w:pPr>
      <w:r w:rsidRPr="00C074D2">
        <w:rPr>
          <w:rFonts w:ascii="Times New Roman" w:hAnsi="Times New Roman"/>
          <w:sz w:val="24"/>
          <w:szCs w:val="24"/>
        </w:rPr>
        <w:tab/>
        <w:t xml:space="preserve">ΣНДС = </w:t>
      </w:r>
      <w:proofErr w:type="spellStart"/>
      <w:r w:rsidRPr="00C074D2">
        <w:rPr>
          <w:rFonts w:ascii="Times New Roman" w:hAnsi="Times New Roman"/>
          <w:sz w:val="24"/>
          <w:szCs w:val="24"/>
        </w:rPr>
        <w:t>Цо</w:t>
      </w:r>
      <w:proofErr w:type="spellEnd"/>
      <w:r w:rsidRPr="00C074D2">
        <w:rPr>
          <w:rFonts w:ascii="Times New Roman" w:hAnsi="Times New Roman"/>
          <w:sz w:val="24"/>
          <w:szCs w:val="24"/>
        </w:rPr>
        <w:t xml:space="preserve"> × Ставку НДС, </w:t>
      </w:r>
      <w:r w:rsidRPr="00C074D2">
        <w:rPr>
          <w:rFonts w:ascii="Times New Roman" w:hAnsi="Times New Roman"/>
          <w:sz w:val="24"/>
          <w:szCs w:val="24"/>
        </w:rPr>
        <w:tab/>
      </w:r>
    </w:p>
    <w:p w:rsidR="00C074D2" w:rsidRPr="00C074D2" w:rsidRDefault="00C074D2" w:rsidP="00C074D2">
      <w:pPr>
        <w:pStyle w:val="a3"/>
        <w:tabs>
          <w:tab w:val="center" w:pos="5230"/>
          <w:tab w:val="right" w:pos="9921"/>
        </w:tabs>
        <w:ind w:left="-851" w:firstLine="540"/>
        <w:rPr>
          <w:rFonts w:ascii="Times New Roman" w:hAnsi="Times New Roman"/>
          <w:sz w:val="24"/>
          <w:szCs w:val="24"/>
        </w:rPr>
      </w:pPr>
      <w:r w:rsidRPr="00C074D2">
        <w:rPr>
          <w:rFonts w:ascii="Times New Roman" w:hAnsi="Times New Roman"/>
          <w:sz w:val="24"/>
          <w:szCs w:val="24"/>
        </w:rPr>
        <w:t>Свободная отпускная цена (</w:t>
      </w:r>
      <w:proofErr w:type="spellStart"/>
      <w:r w:rsidRPr="00C074D2">
        <w:rPr>
          <w:rFonts w:ascii="Times New Roman" w:hAnsi="Times New Roman"/>
          <w:sz w:val="24"/>
          <w:szCs w:val="24"/>
        </w:rPr>
        <w:t>Цотп</w:t>
      </w:r>
      <w:proofErr w:type="spellEnd"/>
      <w:r w:rsidRPr="00C074D2">
        <w:rPr>
          <w:rFonts w:ascii="Times New Roman" w:hAnsi="Times New Roman"/>
          <w:sz w:val="24"/>
          <w:szCs w:val="24"/>
        </w:rPr>
        <w:t>), тыс. руб., определяется по формуле</w:t>
      </w:r>
    </w:p>
    <w:p w:rsidR="005A307B" w:rsidRDefault="004B4022" w:rsidP="00C074D2">
      <w:pPr>
        <w:pStyle w:val="a3"/>
        <w:tabs>
          <w:tab w:val="center" w:pos="5230"/>
          <w:tab w:val="right" w:pos="9921"/>
        </w:tabs>
        <w:ind w:left="-851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Цотп</w:t>
      </w:r>
      <w:proofErr w:type="spellEnd"/>
      <w:r>
        <w:rPr>
          <w:rFonts w:ascii="Times New Roman" w:hAnsi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/>
          <w:sz w:val="24"/>
          <w:szCs w:val="24"/>
        </w:rPr>
        <w:t>Цо+</w:t>
      </w:r>
      <w:proofErr w:type="spellEnd"/>
      <w:r w:rsidR="00C074D2" w:rsidRPr="00C074D2">
        <w:rPr>
          <w:rFonts w:ascii="Times New Roman" w:hAnsi="Times New Roman"/>
          <w:sz w:val="24"/>
          <w:szCs w:val="24"/>
        </w:rPr>
        <w:t xml:space="preserve"> </w:t>
      </w:r>
      <w:r w:rsidR="0080324A">
        <w:rPr>
          <w:rFonts w:ascii="Times New Roman" w:hAnsi="Times New Roman"/>
          <w:sz w:val="24"/>
          <w:szCs w:val="24"/>
        </w:rPr>
        <w:t>Σ</w:t>
      </w:r>
      <w:r w:rsidR="00C074D2" w:rsidRPr="00C074D2">
        <w:rPr>
          <w:rFonts w:ascii="Times New Roman" w:hAnsi="Times New Roman"/>
          <w:sz w:val="24"/>
          <w:szCs w:val="24"/>
        </w:rPr>
        <w:t>НДС,</w:t>
      </w:r>
      <w:r w:rsidR="00C074D2" w:rsidRPr="00C074D2">
        <w:rPr>
          <w:rFonts w:ascii="Times New Roman" w:hAnsi="Times New Roman"/>
          <w:sz w:val="24"/>
          <w:szCs w:val="24"/>
        </w:rPr>
        <w:tab/>
      </w:r>
    </w:p>
    <w:p w:rsidR="00C074D2" w:rsidRPr="00C074D2" w:rsidRDefault="00C074D2" w:rsidP="00C074D2">
      <w:pPr>
        <w:pStyle w:val="a3"/>
        <w:tabs>
          <w:tab w:val="center" w:pos="5230"/>
          <w:tab w:val="right" w:pos="9921"/>
        </w:tabs>
        <w:ind w:left="-851" w:firstLine="540"/>
        <w:rPr>
          <w:rFonts w:ascii="Times New Roman" w:hAnsi="Times New Roman"/>
          <w:sz w:val="24"/>
          <w:szCs w:val="24"/>
        </w:rPr>
      </w:pPr>
      <w:r w:rsidRPr="00C074D2">
        <w:rPr>
          <w:rFonts w:ascii="Times New Roman" w:hAnsi="Times New Roman"/>
          <w:sz w:val="24"/>
          <w:szCs w:val="24"/>
        </w:rPr>
        <w:t>Сумма торговой наценки (</w:t>
      </w:r>
      <w:proofErr w:type="spellStart"/>
      <w:r w:rsidRPr="00C074D2">
        <w:rPr>
          <w:rFonts w:ascii="Times New Roman" w:hAnsi="Times New Roman"/>
          <w:sz w:val="24"/>
          <w:szCs w:val="24"/>
        </w:rPr>
        <w:t>Тн</w:t>
      </w:r>
      <w:proofErr w:type="spellEnd"/>
      <w:r w:rsidRPr="00C074D2">
        <w:rPr>
          <w:rFonts w:ascii="Times New Roman" w:hAnsi="Times New Roman"/>
          <w:sz w:val="24"/>
          <w:szCs w:val="24"/>
        </w:rPr>
        <w:t>), тыс. руб., определяется по формуле</w:t>
      </w:r>
    </w:p>
    <w:p w:rsidR="00C074D2" w:rsidRPr="00C074D2" w:rsidRDefault="00C074D2" w:rsidP="00C074D2">
      <w:pPr>
        <w:pStyle w:val="a3"/>
        <w:tabs>
          <w:tab w:val="center" w:pos="5230"/>
          <w:tab w:val="right" w:pos="9921"/>
        </w:tabs>
        <w:ind w:left="-851" w:firstLine="540"/>
        <w:rPr>
          <w:rFonts w:ascii="Times New Roman" w:hAnsi="Times New Roman"/>
          <w:sz w:val="24"/>
          <w:szCs w:val="24"/>
        </w:rPr>
      </w:pPr>
      <w:r w:rsidRPr="00C074D2">
        <w:rPr>
          <w:rFonts w:ascii="Times New Roman" w:hAnsi="Times New Roman"/>
          <w:sz w:val="24"/>
          <w:szCs w:val="24"/>
        </w:rPr>
        <w:tab/>
        <w:t xml:space="preserve">ΣТн = </w:t>
      </w:r>
      <w:proofErr w:type="spellStart"/>
      <w:r w:rsidRPr="00C074D2">
        <w:rPr>
          <w:rFonts w:ascii="Times New Roman" w:hAnsi="Times New Roman"/>
          <w:sz w:val="24"/>
          <w:szCs w:val="24"/>
        </w:rPr>
        <w:t>Тн×Цотп</w:t>
      </w:r>
      <w:proofErr w:type="spellEnd"/>
      <w:r w:rsidRPr="00C074D2">
        <w:rPr>
          <w:rFonts w:ascii="Times New Roman" w:hAnsi="Times New Roman"/>
          <w:sz w:val="24"/>
          <w:szCs w:val="24"/>
        </w:rPr>
        <w:t xml:space="preserve"> / 100, </w:t>
      </w:r>
      <w:r w:rsidRPr="00C074D2">
        <w:rPr>
          <w:rFonts w:ascii="Times New Roman" w:hAnsi="Times New Roman"/>
          <w:sz w:val="24"/>
          <w:szCs w:val="24"/>
        </w:rPr>
        <w:tab/>
      </w:r>
    </w:p>
    <w:p w:rsidR="00C074D2" w:rsidRPr="00C074D2" w:rsidRDefault="00C074D2" w:rsidP="00C074D2">
      <w:pPr>
        <w:pStyle w:val="a3"/>
        <w:tabs>
          <w:tab w:val="center" w:pos="5230"/>
          <w:tab w:val="right" w:pos="9921"/>
        </w:tabs>
        <w:ind w:left="-851"/>
        <w:rPr>
          <w:rFonts w:ascii="Times New Roman" w:hAnsi="Times New Roman"/>
          <w:sz w:val="24"/>
          <w:szCs w:val="24"/>
        </w:rPr>
      </w:pPr>
      <w:r w:rsidRPr="00C074D2">
        <w:rPr>
          <w:rFonts w:ascii="Times New Roman" w:hAnsi="Times New Roman"/>
          <w:sz w:val="24"/>
          <w:szCs w:val="24"/>
        </w:rPr>
        <w:t xml:space="preserve">где </w:t>
      </w:r>
      <w:proofErr w:type="spellStart"/>
      <w:r w:rsidRPr="00C074D2">
        <w:rPr>
          <w:rFonts w:ascii="Times New Roman" w:hAnsi="Times New Roman"/>
          <w:sz w:val="24"/>
          <w:szCs w:val="24"/>
        </w:rPr>
        <w:t>Тн</w:t>
      </w:r>
      <w:proofErr w:type="spellEnd"/>
      <w:r w:rsidRPr="00C074D2">
        <w:rPr>
          <w:rFonts w:ascii="Times New Roman" w:hAnsi="Times New Roman"/>
          <w:sz w:val="24"/>
          <w:szCs w:val="24"/>
        </w:rPr>
        <w:t xml:space="preserve"> – торговая наценка, %.</w:t>
      </w:r>
    </w:p>
    <w:p w:rsidR="00C074D2" w:rsidRPr="00C074D2" w:rsidRDefault="00C074D2" w:rsidP="00C074D2">
      <w:pPr>
        <w:pStyle w:val="a3"/>
        <w:tabs>
          <w:tab w:val="center" w:pos="5230"/>
          <w:tab w:val="right" w:pos="9921"/>
        </w:tabs>
        <w:ind w:left="-851" w:firstLine="540"/>
        <w:rPr>
          <w:rFonts w:ascii="Times New Roman" w:hAnsi="Times New Roman"/>
          <w:sz w:val="24"/>
          <w:szCs w:val="24"/>
        </w:rPr>
      </w:pPr>
      <w:r w:rsidRPr="00C074D2">
        <w:rPr>
          <w:rFonts w:ascii="Times New Roman" w:hAnsi="Times New Roman"/>
          <w:sz w:val="24"/>
          <w:szCs w:val="24"/>
        </w:rPr>
        <w:t>Розничная цена (</w:t>
      </w:r>
      <w:proofErr w:type="spellStart"/>
      <w:r w:rsidRPr="00C074D2">
        <w:rPr>
          <w:rFonts w:ascii="Times New Roman" w:hAnsi="Times New Roman"/>
          <w:sz w:val="24"/>
          <w:szCs w:val="24"/>
        </w:rPr>
        <w:t>Цр</w:t>
      </w:r>
      <w:proofErr w:type="spellEnd"/>
      <w:r w:rsidRPr="00C074D2">
        <w:rPr>
          <w:rFonts w:ascii="Times New Roman" w:hAnsi="Times New Roman"/>
          <w:sz w:val="24"/>
          <w:szCs w:val="24"/>
        </w:rPr>
        <w:t>), тыс. руб., определяется по формуле</w:t>
      </w:r>
    </w:p>
    <w:p w:rsidR="00C074D2" w:rsidRPr="004B4022" w:rsidRDefault="00C074D2" w:rsidP="00C074D2">
      <w:pPr>
        <w:pStyle w:val="a3"/>
        <w:tabs>
          <w:tab w:val="left" w:pos="2440"/>
          <w:tab w:val="center" w:pos="5230"/>
          <w:tab w:val="right" w:pos="9921"/>
        </w:tabs>
        <w:ind w:left="-851" w:firstLine="540"/>
        <w:rPr>
          <w:rFonts w:ascii="Times New Roman" w:hAnsi="Times New Roman"/>
          <w:sz w:val="24"/>
          <w:szCs w:val="24"/>
        </w:rPr>
      </w:pPr>
      <w:r w:rsidRPr="00C074D2">
        <w:rPr>
          <w:rFonts w:ascii="Times New Roman" w:hAnsi="Times New Roman"/>
          <w:sz w:val="24"/>
          <w:szCs w:val="24"/>
        </w:rPr>
        <w:tab/>
      </w:r>
      <w:r w:rsidRPr="00C074D2">
        <w:rPr>
          <w:rFonts w:ascii="Times New Roman" w:hAnsi="Times New Roman"/>
          <w:sz w:val="24"/>
          <w:szCs w:val="24"/>
        </w:rPr>
        <w:tab/>
      </w:r>
      <w:proofErr w:type="spellStart"/>
      <w:r w:rsidRPr="00C074D2">
        <w:rPr>
          <w:rFonts w:ascii="Times New Roman" w:hAnsi="Times New Roman"/>
          <w:sz w:val="24"/>
          <w:szCs w:val="24"/>
        </w:rPr>
        <w:t>Цр</w:t>
      </w:r>
      <w:proofErr w:type="spellEnd"/>
      <w:r w:rsidRPr="00C074D2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C074D2">
        <w:rPr>
          <w:rFonts w:ascii="Times New Roman" w:hAnsi="Times New Roman"/>
          <w:sz w:val="24"/>
          <w:szCs w:val="24"/>
        </w:rPr>
        <w:t>Цотп</w:t>
      </w:r>
      <w:proofErr w:type="spellEnd"/>
      <w:r w:rsidRPr="00C074D2">
        <w:rPr>
          <w:rFonts w:ascii="Times New Roman" w:hAnsi="Times New Roman"/>
          <w:sz w:val="24"/>
          <w:szCs w:val="24"/>
        </w:rPr>
        <w:t xml:space="preserve"> + ΣТн, </w:t>
      </w:r>
      <w:r w:rsidRPr="00C074D2">
        <w:rPr>
          <w:rFonts w:ascii="Times New Roman" w:hAnsi="Times New Roman"/>
          <w:sz w:val="24"/>
          <w:szCs w:val="24"/>
        </w:rPr>
        <w:tab/>
      </w:r>
    </w:p>
    <w:p w:rsidR="00C074D2" w:rsidRPr="004B4022" w:rsidRDefault="00C074D2" w:rsidP="00C074D2">
      <w:pPr>
        <w:pStyle w:val="a3"/>
        <w:ind w:left="-851" w:firstLine="540"/>
        <w:jc w:val="center"/>
        <w:rPr>
          <w:rFonts w:ascii="Times New Roman" w:hAnsi="Times New Roman"/>
          <w:i/>
          <w:sz w:val="24"/>
          <w:szCs w:val="24"/>
        </w:rPr>
      </w:pPr>
    </w:p>
    <w:p w:rsidR="00C074D2" w:rsidRPr="004B4022" w:rsidRDefault="00C074D2" w:rsidP="00C074D2">
      <w:pPr>
        <w:pStyle w:val="a3"/>
        <w:ind w:left="-851" w:firstLine="540"/>
        <w:jc w:val="center"/>
        <w:rPr>
          <w:rFonts w:ascii="Times New Roman" w:hAnsi="Times New Roman"/>
          <w:i/>
          <w:sz w:val="24"/>
          <w:szCs w:val="24"/>
        </w:rPr>
      </w:pPr>
    </w:p>
    <w:p w:rsidR="00C074D2" w:rsidRPr="00353D23" w:rsidRDefault="00C074D2" w:rsidP="00C074D2">
      <w:pPr>
        <w:pStyle w:val="a3"/>
        <w:ind w:left="-851" w:firstLine="540"/>
        <w:jc w:val="center"/>
        <w:rPr>
          <w:rFonts w:ascii="Times New Roman" w:hAnsi="Times New Roman"/>
          <w:b/>
          <w:i/>
          <w:sz w:val="24"/>
          <w:szCs w:val="24"/>
        </w:rPr>
      </w:pPr>
      <w:r w:rsidRPr="00353D23">
        <w:rPr>
          <w:rFonts w:ascii="Times New Roman" w:hAnsi="Times New Roman"/>
          <w:b/>
          <w:i/>
          <w:sz w:val="24"/>
          <w:szCs w:val="24"/>
        </w:rPr>
        <w:lastRenderedPageBreak/>
        <w:t>Решение типовой задачи</w:t>
      </w:r>
    </w:p>
    <w:p w:rsidR="00C074D2" w:rsidRPr="00C074D2" w:rsidRDefault="00C074D2" w:rsidP="00C074D2">
      <w:pPr>
        <w:pStyle w:val="a3"/>
        <w:tabs>
          <w:tab w:val="left" w:pos="1161"/>
        </w:tabs>
        <w:ind w:left="-851" w:firstLine="540"/>
        <w:jc w:val="both"/>
        <w:rPr>
          <w:rFonts w:ascii="Times New Roman" w:hAnsi="Times New Roman"/>
          <w:sz w:val="24"/>
          <w:szCs w:val="24"/>
        </w:rPr>
      </w:pPr>
      <w:r w:rsidRPr="00C074D2">
        <w:rPr>
          <w:rFonts w:ascii="Times New Roman" w:hAnsi="Times New Roman"/>
          <w:sz w:val="24"/>
          <w:szCs w:val="24"/>
        </w:rPr>
        <w:t>Рассчитать оптовую цену предприятия, свободную отпускную цену и розничную цену по следующим данным: полная себестоимость 1 тонны</w:t>
      </w:r>
      <w:r w:rsidR="00353D23">
        <w:rPr>
          <w:rFonts w:ascii="Times New Roman" w:hAnsi="Times New Roman"/>
          <w:sz w:val="24"/>
          <w:szCs w:val="24"/>
        </w:rPr>
        <w:t xml:space="preserve"> угля</w:t>
      </w:r>
      <w:r w:rsidRPr="00C074D2">
        <w:rPr>
          <w:rFonts w:ascii="Times New Roman" w:hAnsi="Times New Roman"/>
          <w:sz w:val="24"/>
          <w:szCs w:val="24"/>
        </w:rPr>
        <w:t xml:space="preserve"> – 2449 т.р., рентабельность </w:t>
      </w:r>
      <w:proofErr w:type="gramStart"/>
      <w:r w:rsidRPr="00C074D2">
        <w:rPr>
          <w:rFonts w:ascii="Times New Roman" w:hAnsi="Times New Roman"/>
          <w:sz w:val="24"/>
          <w:szCs w:val="24"/>
        </w:rPr>
        <w:t>в</w:t>
      </w:r>
      <w:proofErr w:type="gramEnd"/>
      <w:r w:rsidRPr="00C074D2">
        <w:rPr>
          <w:rFonts w:ascii="Times New Roman" w:hAnsi="Times New Roman"/>
          <w:sz w:val="24"/>
          <w:szCs w:val="24"/>
        </w:rPr>
        <w:t xml:space="preserve"> % к себестоимости – 22%, НДС-10%, торговая наценка – 12%.</w:t>
      </w:r>
    </w:p>
    <w:p w:rsidR="00C074D2" w:rsidRPr="005A307B" w:rsidRDefault="00C074D2" w:rsidP="00C074D2">
      <w:pPr>
        <w:pStyle w:val="a3"/>
        <w:tabs>
          <w:tab w:val="left" w:pos="1161"/>
        </w:tabs>
        <w:ind w:left="-851" w:firstLine="540"/>
        <w:jc w:val="center"/>
        <w:rPr>
          <w:rFonts w:ascii="Times New Roman" w:hAnsi="Times New Roman"/>
          <w:b/>
          <w:i/>
          <w:sz w:val="24"/>
          <w:szCs w:val="24"/>
        </w:rPr>
      </w:pPr>
      <w:r w:rsidRPr="005A307B">
        <w:rPr>
          <w:rFonts w:ascii="Times New Roman" w:hAnsi="Times New Roman"/>
          <w:b/>
          <w:i/>
          <w:sz w:val="24"/>
          <w:szCs w:val="24"/>
        </w:rPr>
        <w:t>Решение</w:t>
      </w:r>
    </w:p>
    <w:p w:rsidR="00C074D2" w:rsidRDefault="00C074D2" w:rsidP="00635EA7">
      <w:pPr>
        <w:pStyle w:val="a3"/>
        <w:numPr>
          <w:ilvl w:val="0"/>
          <w:numId w:val="2"/>
        </w:numPr>
        <w:tabs>
          <w:tab w:val="left" w:pos="1161"/>
        </w:tabs>
        <w:jc w:val="both"/>
        <w:rPr>
          <w:rFonts w:ascii="Times New Roman" w:hAnsi="Times New Roman"/>
          <w:sz w:val="24"/>
          <w:szCs w:val="24"/>
          <w:lang w:val="en-US"/>
        </w:rPr>
      </w:pPr>
      <w:r w:rsidRPr="00C074D2">
        <w:rPr>
          <w:rFonts w:ascii="Times New Roman" w:hAnsi="Times New Roman"/>
          <w:sz w:val="24"/>
          <w:szCs w:val="24"/>
        </w:rPr>
        <w:t>Определяем прибыль на 1 тонну продукции</w:t>
      </w:r>
    </w:p>
    <w:p w:rsidR="00C074D2" w:rsidRPr="00C074D2" w:rsidRDefault="00C074D2" w:rsidP="00C074D2">
      <w:pPr>
        <w:pStyle w:val="a3"/>
        <w:tabs>
          <w:tab w:val="left" w:pos="1161"/>
        </w:tabs>
        <w:ind w:left="-851" w:firstLine="540"/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074D2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C074D2">
        <w:rPr>
          <w:rFonts w:ascii="Times New Roman" w:hAnsi="Times New Roman"/>
          <w:sz w:val="24"/>
          <w:szCs w:val="24"/>
        </w:rPr>
        <w:t xml:space="preserve"> = 2449 × 22% = 538,78 тыс. руб.</w:t>
      </w:r>
    </w:p>
    <w:p w:rsidR="00C074D2" w:rsidRDefault="00C074D2" w:rsidP="00635EA7">
      <w:pPr>
        <w:pStyle w:val="a3"/>
        <w:numPr>
          <w:ilvl w:val="0"/>
          <w:numId w:val="2"/>
        </w:numPr>
        <w:tabs>
          <w:tab w:val="left" w:pos="1161"/>
        </w:tabs>
        <w:jc w:val="both"/>
        <w:rPr>
          <w:rFonts w:ascii="Times New Roman" w:hAnsi="Times New Roman"/>
          <w:sz w:val="24"/>
          <w:szCs w:val="24"/>
        </w:rPr>
      </w:pPr>
      <w:r w:rsidRPr="00C074D2">
        <w:rPr>
          <w:rFonts w:ascii="Times New Roman" w:hAnsi="Times New Roman"/>
          <w:sz w:val="24"/>
          <w:szCs w:val="24"/>
        </w:rPr>
        <w:t>Определяем оптовую цену продукции</w:t>
      </w:r>
    </w:p>
    <w:p w:rsidR="00C074D2" w:rsidRPr="00635EA7" w:rsidRDefault="00C074D2" w:rsidP="00C074D2">
      <w:pPr>
        <w:pStyle w:val="a3"/>
        <w:ind w:left="-851" w:firstLine="54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074D2">
        <w:rPr>
          <w:rFonts w:ascii="Times New Roman" w:hAnsi="Times New Roman"/>
          <w:sz w:val="24"/>
          <w:szCs w:val="24"/>
        </w:rPr>
        <w:t>Цопт</w:t>
      </w:r>
      <w:proofErr w:type="spellEnd"/>
      <w:r w:rsidRPr="00C074D2">
        <w:rPr>
          <w:rFonts w:ascii="Times New Roman" w:hAnsi="Times New Roman"/>
          <w:sz w:val="24"/>
          <w:szCs w:val="24"/>
        </w:rPr>
        <w:t xml:space="preserve"> = 2449 + 538,78 = 2987,78 тыс. руб.</w:t>
      </w:r>
    </w:p>
    <w:p w:rsidR="00C074D2" w:rsidRDefault="00C074D2" w:rsidP="00C074D2">
      <w:pPr>
        <w:pStyle w:val="a3"/>
        <w:numPr>
          <w:ilvl w:val="0"/>
          <w:numId w:val="1"/>
        </w:numPr>
        <w:ind w:left="-851"/>
        <w:rPr>
          <w:rFonts w:ascii="Times New Roman" w:hAnsi="Times New Roman"/>
          <w:sz w:val="24"/>
          <w:szCs w:val="24"/>
        </w:rPr>
      </w:pPr>
      <w:r w:rsidRPr="00C074D2">
        <w:rPr>
          <w:rFonts w:ascii="Times New Roman" w:hAnsi="Times New Roman"/>
          <w:sz w:val="24"/>
          <w:szCs w:val="24"/>
        </w:rPr>
        <w:t>Рассчитываем сумму НДС</w:t>
      </w:r>
    </w:p>
    <w:p w:rsidR="00C074D2" w:rsidRPr="00635EA7" w:rsidRDefault="00C074D2" w:rsidP="00C074D2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  <w:r w:rsidRPr="00C074D2">
        <w:rPr>
          <w:rFonts w:ascii="Times New Roman" w:hAnsi="Times New Roman"/>
          <w:sz w:val="24"/>
          <w:szCs w:val="24"/>
        </w:rPr>
        <w:t xml:space="preserve">ΣНДС = 2987,78 × 10 / 100 = 298,78 тыс. руб. </w:t>
      </w:r>
    </w:p>
    <w:p w:rsidR="00C074D2" w:rsidRDefault="00C074D2" w:rsidP="00C074D2">
      <w:pPr>
        <w:pStyle w:val="a3"/>
        <w:numPr>
          <w:ilvl w:val="0"/>
          <w:numId w:val="1"/>
        </w:numPr>
        <w:ind w:left="-851"/>
        <w:rPr>
          <w:rFonts w:ascii="Times New Roman" w:hAnsi="Times New Roman"/>
          <w:sz w:val="24"/>
          <w:szCs w:val="24"/>
        </w:rPr>
      </w:pPr>
      <w:r w:rsidRPr="00C074D2">
        <w:rPr>
          <w:rFonts w:ascii="Times New Roman" w:hAnsi="Times New Roman"/>
          <w:sz w:val="24"/>
          <w:szCs w:val="24"/>
        </w:rPr>
        <w:t>Определяем свободную отпускную цену</w:t>
      </w:r>
    </w:p>
    <w:p w:rsidR="00C074D2" w:rsidRPr="00C074D2" w:rsidRDefault="00C074D2" w:rsidP="00C074D2">
      <w:pPr>
        <w:pStyle w:val="a3"/>
        <w:ind w:left="-851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074D2">
        <w:rPr>
          <w:rFonts w:ascii="Times New Roman" w:hAnsi="Times New Roman"/>
          <w:sz w:val="24"/>
          <w:szCs w:val="24"/>
        </w:rPr>
        <w:t>Цотп</w:t>
      </w:r>
      <w:proofErr w:type="spellEnd"/>
      <w:r w:rsidRPr="00C074D2">
        <w:rPr>
          <w:rFonts w:ascii="Times New Roman" w:hAnsi="Times New Roman"/>
          <w:sz w:val="24"/>
          <w:szCs w:val="24"/>
        </w:rPr>
        <w:t xml:space="preserve"> = 2987,78 + 298,78 = 3286,56 тыс. руб.</w:t>
      </w:r>
    </w:p>
    <w:p w:rsidR="00C074D2" w:rsidRDefault="00C074D2" w:rsidP="00C074D2">
      <w:pPr>
        <w:pStyle w:val="a3"/>
        <w:numPr>
          <w:ilvl w:val="0"/>
          <w:numId w:val="1"/>
        </w:numPr>
        <w:ind w:left="-851"/>
        <w:rPr>
          <w:rFonts w:ascii="Times New Roman" w:hAnsi="Times New Roman"/>
          <w:sz w:val="24"/>
          <w:szCs w:val="24"/>
        </w:rPr>
      </w:pPr>
      <w:r w:rsidRPr="00C074D2">
        <w:rPr>
          <w:rFonts w:ascii="Times New Roman" w:hAnsi="Times New Roman"/>
          <w:sz w:val="24"/>
          <w:szCs w:val="24"/>
        </w:rPr>
        <w:t>Рассчитываем сумму торговой наценки</w:t>
      </w:r>
    </w:p>
    <w:p w:rsidR="00C074D2" w:rsidRPr="00C074D2" w:rsidRDefault="00C074D2" w:rsidP="00C074D2">
      <w:pPr>
        <w:pStyle w:val="a3"/>
        <w:ind w:left="-851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074D2">
        <w:rPr>
          <w:rFonts w:ascii="Times New Roman" w:hAnsi="Times New Roman"/>
          <w:sz w:val="24"/>
          <w:szCs w:val="24"/>
        </w:rPr>
        <w:t>Тн</w:t>
      </w:r>
      <w:proofErr w:type="spellEnd"/>
      <w:r w:rsidRPr="00C074D2">
        <w:rPr>
          <w:rFonts w:ascii="Times New Roman" w:hAnsi="Times New Roman"/>
          <w:sz w:val="24"/>
          <w:szCs w:val="24"/>
        </w:rPr>
        <w:t xml:space="preserve"> = 3286,56 × 12 / 100 = 394,38 тыс. руб. </w:t>
      </w:r>
    </w:p>
    <w:p w:rsidR="00C074D2" w:rsidRPr="00C074D2" w:rsidRDefault="00C074D2" w:rsidP="00C074D2">
      <w:pPr>
        <w:pStyle w:val="a3"/>
        <w:numPr>
          <w:ilvl w:val="0"/>
          <w:numId w:val="1"/>
        </w:numPr>
        <w:ind w:left="-851"/>
        <w:jc w:val="both"/>
        <w:rPr>
          <w:rFonts w:ascii="Times New Roman" w:hAnsi="Times New Roman"/>
          <w:sz w:val="24"/>
          <w:szCs w:val="24"/>
        </w:rPr>
      </w:pPr>
      <w:r w:rsidRPr="00C074D2">
        <w:rPr>
          <w:rFonts w:ascii="Times New Roman" w:hAnsi="Times New Roman"/>
          <w:sz w:val="24"/>
          <w:szCs w:val="24"/>
        </w:rPr>
        <w:t>Определяем розничную цену продукции</w:t>
      </w:r>
    </w:p>
    <w:p w:rsidR="00C074D2" w:rsidRPr="00C074D2" w:rsidRDefault="00C074D2" w:rsidP="00C074D2">
      <w:pPr>
        <w:pStyle w:val="a3"/>
        <w:ind w:left="-851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074D2">
        <w:rPr>
          <w:rFonts w:ascii="Times New Roman" w:hAnsi="Times New Roman"/>
          <w:sz w:val="24"/>
          <w:szCs w:val="24"/>
        </w:rPr>
        <w:t>Цр</w:t>
      </w:r>
      <w:proofErr w:type="spellEnd"/>
      <w:r w:rsidRPr="00C074D2">
        <w:rPr>
          <w:rFonts w:ascii="Times New Roman" w:hAnsi="Times New Roman"/>
          <w:sz w:val="24"/>
          <w:szCs w:val="24"/>
        </w:rPr>
        <w:t xml:space="preserve"> = 3286,56 + 394,38 = 3680,94 тыс. руб.</w:t>
      </w:r>
    </w:p>
    <w:p w:rsidR="00C074D2" w:rsidRPr="00C074D2" w:rsidRDefault="00C074D2" w:rsidP="00C074D2">
      <w:pPr>
        <w:pStyle w:val="a3"/>
        <w:tabs>
          <w:tab w:val="left" w:pos="1161"/>
        </w:tabs>
        <w:ind w:left="-851"/>
        <w:jc w:val="both"/>
        <w:rPr>
          <w:rFonts w:ascii="Times New Roman" w:hAnsi="Times New Roman"/>
          <w:sz w:val="24"/>
          <w:szCs w:val="24"/>
        </w:rPr>
      </w:pPr>
    </w:p>
    <w:p w:rsidR="00C074D2" w:rsidRPr="005A307B" w:rsidRDefault="00C074D2" w:rsidP="00C074D2">
      <w:pPr>
        <w:pStyle w:val="a3"/>
        <w:tabs>
          <w:tab w:val="left" w:pos="1161"/>
        </w:tabs>
        <w:ind w:left="-851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  <w:r w:rsidRPr="005A307B">
        <w:rPr>
          <w:rFonts w:ascii="Times New Roman" w:hAnsi="Times New Roman"/>
          <w:b/>
          <w:i/>
          <w:sz w:val="24"/>
          <w:szCs w:val="24"/>
        </w:rPr>
        <w:t>Задача 1.</w:t>
      </w:r>
    </w:p>
    <w:p w:rsidR="00C074D2" w:rsidRPr="00C074D2" w:rsidRDefault="00C074D2" w:rsidP="00C074D2">
      <w:pPr>
        <w:pStyle w:val="a3"/>
        <w:tabs>
          <w:tab w:val="left" w:pos="1161"/>
        </w:tabs>
        <w:ind w:left="-851" w:firstLine="540"/>
        <w:jc w:val="both"/>
        <w:rPr>
          <w:rFonts w:ascii="Times New Roman" w:hAnsi="Times New Roman"/>
          <w:sz w:val="24"/>
          <w:szCs w:val="24"/>
        </w:rPr>
      </w:pPr>
      <w:r w:rsidRPr="00C074D2">
        <w:rPr>
          <w:rFonts w:ascii="Times New Roman" w:hAnsi="Times New Roman"/>
          <w:sz w:val="24"/>
          <w:szCs w:val="24"/>
        </w:rPr>
        <w:t>Рассчитать оптовую наценку и розничную цену</w:t>
      </w:r>
      <w:r w:rsidR="00353D23">
        <w:rPr>
          <w:rFonts w:ascii="Times New Roman" w:hAnsi="Times New Roman"/>
          <w:sz w:val="24"/>
          <w:szCs w:val="24"/>
        </w:rPr>
        <w:t xml:space="preserve"> угля</w:t>
      </w:r>
      <w:r w:rsidRPr="00C074D2">
        <w:rPr>
          <w:rFonts w:ascii="Times New Roman" w:hAnsi="Times New Roman"/>
          <w:sz w:val="24"/>
          <w:szCs w:val="24"/>
        </w:rPr>
        <w:t>, если полная себестоимость равна 1184,5т</w:t>
      </w:r>
      <w:proofErr w:type="gramStart"/>
      <w:r w:rsidRPr="00C074D2">
        <w:rPr>
          <w:rFonts w:ascii="Times New Roman" w:hAnsi="Times New Roman"/>
          <w:sz w:val="24"/>
          <w:szCs w:val="24"/>
        </w:rPr>
        <w:t>.р</w:t>
      </w:r>
      <w:proofErr w:type="gramEnd"/>
      <w:r w:rsidRPr="00C074D2">
        <w:rPr>
          <w:rFonts w:ascii="Times New Roman" w:hAnsi="Times New Roman"/>
          <w:sz w:val="24"/>
          <w:szCs w:val="24"/>
        </w:rPr>
        <w:t>, налог на прибыль – 24%, НДС – 10%, торговая наценка – 17%.</w:t>
      </w:r>
    </w:p>
    <w:p w:rsidR="00C074D2" w:rsidRPr="00C074D2" w:rsidRDefault="00C074D2" w:rsidP="00C074D2">
      <w:pPr>
        <w:pStyle w:val="a3"/>
        <w:tabs>
          <w:tab w:val="left" w:pos="1161"/>
        </w:tabs>
        <w:ind w:left="-851" w:firstLine="540"/>
        <w:jc w:val="both"/>
        <w:rPr>
          <w:rFonts w:ascii="Times New Roman" w:hAnsi="Times New Roman"/>
          <w:sz w:val="24"/>
          <w:szCs w:val="24"/>
        </w:rPr>
      </w:pPr>
    </w:p>
    <w:p w:rsidR="00C074D2" w:rsidRPr="005A307B" w:rsidRDefault="00C074D2" w:rsidP="00C074D2">
      <w:pPr>
        <w:pStyle w:val="a3"/>
        <w:tabs>
          <w:tab w:val="left" w:pos="1161"/>
        </w:tabs>
        <w:ind w:left="-851" w:firstLine="540"/>
        <w:jc w:val="center"/>
        <w:rPr>
          <w:rFonts w:ascii="Times New Roman" w:hAnsi="Times New Roman"/>
          <w:b/>
          <w:i/>
          <w:sz w:val="24"/>
          <w:szCs w:val="24"/>
        </w:rPr>
      </w:pPr>
      <w:r w:rsidRPr="005A307B">
        <w:rPr>
          <w:rFonts w:ascii="Times New Roman" w:hAnsi="Times New Roman"/>
          <w:b/>
          <w:i/>
          <w:sz w:val="24"/>
          <w:szCs w:val="24"/>
        </w:rPr>
        <w:t>Задача 2.</w:t>
      </w:r>
    </w:p>
    <w:p w:rsidR="00C074D2" w:rsidRPr="00C074D2" w:rsidRDefault="00C074D2" w:rsidP="00C074D2">
      <w:pPr>
        <w:pStyle w:val="a3"/>
        <w:tabs>
          <w:tab w:val="left" w:pos="1161"/>
        </w:tabs>
        <w:ind w:left="-851" w:firstLine="540"/>
        <w:jc w:val="both"/>
        <w:rPr>
          <w:rFonts w:ascii="Times New Roman" w:hAnsi="Times New Roman"/>
          <w:sz w:val="24"/>
          <w:szCs w:val="24"/>
        </w:rPr>
      </w:pPr>
      <w:r w:rsidRPr="00C074D2">
        <w:rPr>
          <w:rFonts w:ascii="Times New Roman" w:hAnsi="Times New Roman"/>
          <w:sz w:val="24"/>
          <w:szCs w:val="24"/>
        </w:rPr>
        <w:t>Определить оптовую цену</w:t>
      </w:r>
      <w:r w:rsidR="00353D23">
        <w:rPr>
          <w:rFonts w:ascii="Times New Roman" w:hAnsi="Times New Roman"/>
          <w:sz w:val="24"/>
          <w:szCs w:val="24"/>
        </w:rPr>
        <w:t xml:space="preserve"> за 1 тонну мазута</w:t>
      </w:r>
      <w:r w:rsidRPr="00C074D2">
        <w:rPr>
          <w:rFonts w:ascii="Times New Roman" w:hAnsi="Times New Roman"/>
          <w:sz w:val="24"/>
          <w:szCs w:val="24"/>
        </w:rPr>
        <w:t>, если рентабельность -25%, себестоимость -  2650 т.р.</w:t>
      </w:r>
    </w:p>
    <w:p w:rsidR="00C074D2" w:rsidRPr="00C074D2" w:rsidRDefault="00C074D2" w:rsidP="00C074D2">
      <w:pPr>
        <w:pStyle w:val="a3"/>
        <w:tabs>
          <w:tab w:val="left" w:pos="1161"/>
        </w:tabs>
        <w:ind w:left="-851"/>
        <w:jc w:val="both"/>
        <w:rPr>
          <w:rFonts w:ascii="Times New Roman" w:hAnsi="Times New Roman"/>
          <w:sz w:val="24"/>
          <w:szCs w:val="24"/>
        </w:rPr>
      </w:pPr>
    </w:p>
    <w:p w:rsidR="00C074D2" w:rsidRPr="004B4022" w:rsidRDefault="00C074D2" w:rsidP="00C074D2">
      <w:pPr>
        <w:pStyle w:val="a3"/>
        <w:tabs>
          <w:tab w:val="left" w:pos="1161"/>
        </w:tabs>
        <w:ind w:left="-851" w:firstLine="540"/>
        <w:jc w:val="center"/>
        <w:rPr>
          <w:rFonts w:ascii="Times New Roman" w:hAnsi="Times New Roman"/>
          <w:b/>
          <w:i/>
          <w:sz w:val="24"/>
          <w:szCs w:val="24"/>
        </w:rPr>
      </w:pPr>
      <w:r w:rsidRPr="005A307B">
        <w:rPr>
          <w:rFonts w:ascii="Times New Roman" w:hAnsi="Times New Roman"/>
          <w:b/>
          <w:i/>
          <w:sz w:val="24"/>
          <w:szCs w:val="24"/>
        </w:rPr>
        <w:t>Задача 3.</w:t>
      </w:r>
    </w:p>
    <w:p w:rsidR="00C074D2" w:rsidRPr="00C074D2" w:rsidRDefault="00C074D2" w:rsidP="00C074D2">
      <w:pPr>
        <w:pStyle w:val="a3"/>
        <w:tabs>
          <w:tab w:val="left" w:pos="1161"/>
        </w:tabs>
        <w:ind w:left="-851" w:firstLine="540"/>
        <w:jc w:val="both"/>
        <w:rPr>
          <w:rFonts w:ascii="Times New Roman" w:hAnsi="Times New Roman"/>
          <w:sz w:val="24"/>
          <w:szCs w:val="24"/>
        </w:rPr>
      </w:pPr>
      <w:r w:rsidRPr="00C074D2">
        <w:rPr>
          <w:rFonts w:ascii="Times New Roman" w:hAnsi="Times New Roman"/>
          <w:sz w:val="24"/>
          <w:szCs w:val="24"/>
        </w:rPr>
        <w:t>Проследить формирование цен на промышленную продукцию, если полная себестоимость – 25 тыс. руб., прибыль на 1 продукцию – 9 тыс</w:t>
      </w:r>
      <w:proofErr w:type="gramStart"/>
      <w:r w:rsidRPr="00C074D2">
        <w:rPr>
          <w:rFonts w:ascii="Times New Roman" w:hAnsi="Times New Roman"/>
          <w:sz w:val="24"/>
          <w:szCs w:val="24"/>
        </w:rPr>
        <w:t>.р</w:t>
      </w:r>
      <w:proofErr w:type="gramEnd"/>
      <w:r w:rsidRPr="00C074D2">
        <w:rPr>
          <w:rFonts w:ascii="Times New Roman" w:hAnsi="Times New Roman"/>
          <w:sz w:val="24"/>
          <w:szCs w:val="24"/>
        </w:rPr>
        <w:t>уб., НДС-5,32 тыс.руб., прибыль и расходы сбытовых организаций на 1 продукцию – 3 тыс. руб., торговая наценка -  5 тыс. руб.</w:t>
      </w:r>
    </w:p>
    <w:p w:rsidR="002C6555" w:rsidRPr="00C074D2" w:rsidRDefault="002C6555" w:rsidP="00C074D2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sectPr w:rsidR="002C6555" w:rsidRPr="00C074D2" w:rsidSect="002C6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77CB"/>
    <w:multiLevelType w:val="hybridMultilevel"/>
    <w:tmpl w:val="1244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FB2D1F"/>
    <w:multiLevelType w:val="hybridMultilevel"/>
    <w:tmpl w:val="B56C6514"/>
    <w:lvl w:ilvl="0" w:tplc="2294C900">
      <w:start w:val="1"/>
      <w:numFmt w:val="decimal"/>
      <w:lvlText w:val="%1."/>
      <w:lvlJc w:val="left"/>
      <w:pPr>
        <w:ind w:left="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9" w:hanging="360"/>
      </w:pPr>
    </w:lvl>
    <w:lvl w:ilvl="2" w:tplc="0419001B" w:tentative="1">
      <w:start w:val="1"/>
      <w:numFmt w:val="lowerRoman"/>
      <w:lvlText w:val="%3."/>
      <w:lvlJc w:val="right"/>
      <w:pPr>
        <w:ind w:left="1489" w:hanging="180"/>
      </w:pPr>
    </w:lvl>
    <w:lvl w:ilvl="3" w:tplc="0419000F" w:tentative="1">
      <w:start w:val="1"/>
      <w:numFmt w:val="decimal"/>
      <w:lvlText w:val="%4."/>
      <w:lvlJc w:val="left"/>
      <w:pPr>
        <w:ind w:left="2209" w:hanging="360"/>
      </w:pPr>
    </w:lvl>
    <w:lvl w:ilvl="4" w:tplc="04190019" w:tentative="1">
      <w:start w:val="1"/>
      <w:numFmt w:val="lowerLetter"/>
      <w:lvlText w:val="%5."/>
      <w:lvlJc w:val="left"/>
      <w:pPr>
        <w:ind w:left="2929" w:hanging="360"/>
      </w:pPr>
    </w:lvl>
    <w:lvl w:ilvl="5" w:tplc="0419001B" w:tentative="1">
      <w:start w:val="1"/>
      <w:numFmt w:val="lowerRoman"/>
      <w:lvlText w:val="%6."/>
      <w:lvlJc w:val="right"/>
      <w:pPr>
        <w:ind w:left="3649" w:hanging="180"/>
      </w:pPr>
    </w:lvl>
    <w:lvl w:ilvl="6" w:tplc="0419000F" w:tentative="1">
      <w:start w:val="1"/>
      <w:numFmt w:val="decimal"/>
      <w:lvlText w:val="%7."/>
      <w:lvlJc w:val="left"/>
      <w:pPr>
        <w:ind w:left="4369" w:hanging="360"/>
      </w:pPr>
    </w:lvl>
    <w:lvl w:ilvl="7" w:tplc="04190019" w:tentative="1">
      <w:start w:val="1"/>
      <w:numFmt w:val="lowerLetter"/>
      <w:lvlText w:val="%8."/>
      <w:lvlJc w:val="left"/>
      <w:pPr>
        <w:ind w:left="5089" w:hanging="360"/>
      </w:pPr>
    </w:lvl>
    <w:lvl w:ilvl="8" w:tplc="0419001B" w:tentative="1">
      <w:start w:val="1"/>
      <w:numFmt w:val="lowerRoman"/>
      <w:lvlText w:val="%9."/>
      <w:lvlJc w:val="right"/>
      <w:pPr>
        <w:ind w:left="580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074D2"/>
    <w:rsid w:val="002C6555"/>
    <w:rsid w:val="00353D23"/>
    <w:rsid w:val="00497D24"/>
    <w:rsid w:val="004A7C18"/>
    <w:rsid w:val="004B4022"/>
    <w:rsid w:val="005A307B"/>
    <w:rsid w:val="00635EA7"/>
    <w:rsid w:val="0080324A"/>
    <w:rsid w:val="00A25773"/>
    <w:rsid w:val="00B05F38"/>
    <w:rsid w:val="00C074D2"/>
    <w:rsid w:val="00F64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074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мал"/>
    <w:basedOn w:val="a3"/>
    <w:link w:val="a6"/>
    <w:rsid w:val="00C074D2"/>
    <w:pPr>
      <w:jc w:val="center"/>
    </w:pPr>
    <w:rPr>
      <w:rFonts w:ascii="Times New Roman" w:hAnsi="Times New Roman"/>
      <w:sz w:val="32"/>
      <w:szCs w:val="28"/>
    </w:rPr>
  </w:style>
  <w:style w:type="character" w:customStyle="1" w:styleId="a4">
    <w:name w:val="Без интервала Знак"/>
    <w:basedOn w:val="a0"/>
    <w:link w:val="a3"/>
    <w:rsid w:val="00C074D2"/>
    <w:rPr>
      <w:rFonts w:ascii="Calibri" w:eastAsia="Times New Roman" w:hAnsi="Calibri" w:cs="Times New Roman"/>
      <w:lang w:eastAsia="ru-RU"/>
    </w:rPr>
  </w:style>
  <w:style w:type="character" w:customStyle="1" w:styleId="a6">
    <w:name w:val="мал Знак"/>
    <w:basedOn w:val="a4"/>
    <w:link w:val="a5"/>
    <w:rsid w:val="00C074D2"/>
    <w:rPr>
      <w:rFonts w:ascii="Times New Roman" w:eastAsia="Times New Roman" w:hAnsi="Times New Roman" w:cs="Times New Roman"/>
      <w:sz w:val="32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074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мал"/>
    <w:basedOn w:val="a3"/>
    <w:link w:val="a6"/>
    <w:rsid w:val="00C074D2"/>
    <w:pPr>
      <w:jc w:val="center"/>
    </w:pPr>
    <w:rPr>
      <w:rFonts w:ascii="Times New Roman" w:hAnsi="Times New Roman"/>
      <w:sz w:val="32"/>
      <w:szCs w:val="28"/>
    </w:rPr>
  </w:style>
  <w:style w:type="character" w:customStyle="1" w:styleId="a4">
    <w:name w:val="Без интервала Знак"/>
    <w:basedOn w:val="a0"/>
    <w:link w:val="a3"/>
    <w:rsid w:val="00C074D2"/>
    <w:rPr>
      <w:rFonts w:ascii="Calibri" w:eastAsia="Times New Roman" w:hAnsi="Calibri" w:cs="Times New Roman"/>
      <w:lang w:eastAsia="ru-RU"/>
    </w:rPr>
  </w:style>
  <w:style w:type="character" w:customStyle="1" w:styleId="a6">
    <w:name w:val="мал Знак"/>
    <w:basedOn w:val="a4"/>
    <w:link w:val="a5"/>
    <w:rsid w:val="00C074D2"/>
    <w:rPr>
      <w:rFonts w:ascii="Times New Roman" w:eastAsia="Times New Roman" w:hAnsi="Times New Roman" w:cs="Times New Roman"/>
      <w:sz w:val="32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Кабинет 202</cp:lastModifiedBy>
  <cp:revision>2</cp:revision>
  <dcterms:created xsi:type="dcterms:W3CDTF">2019-01-21T03:01:00Z</dcterms:created>
  <dcterms:modified xsi:type="dcterms:W3CDTF">2019-01-21T03:01:00Z</dcterms:modified>
</cp:coreProperties>
</file>