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352B" w:rsidRDefault="009E352B" w:rsidP="009E352B">
      <w:pPr>
        <w:pStyle w:val="1"/>
        <w:shd w:val="clear" w:color="auto" w:fill="FFFFFF"/>
        <w:spacing w:before="0" w:after="120" w:line="450" w:lineRule="atLeast"/>
        <w:textAlignment w:val="baseline"/>
        <w:rPr>
          <w:rFonts w:ascii="Arial" w:hAnsi="Arial" w:cs="Arial"/>
          <w:color w:val="252601"/>
          <w:sz w:val="38"/>
          <w:szCs w:val="38"/>
        </w:rPr>
      </w:pPr>
      <w:r>
        <w:rPr>
          <w:rFonts w:ascii="Arial" w:hAnsi="Arial" w:cs="Arial"/>
          <w:color w:val="252601"/>
          <w:sz w:val="38"/>
          <w:szCs w:val="38"/>
        </w:rPr>
        <w:t>Салат «Ежик» с курицей</w:t>
      </w:r>
    </w:p>
    <w:p w:rsidR="009E352B" w:rsidRDefault="009E352B" w:rsidP="009E352B">
      <w:pPr>
        <w:shd w:val="clear" w:color="auto" w:fill="FFFFFF"/>
        <w:textAlignment w:val="baseline"/>
        <w:rPr>
          <w:rFonts w:ascii="Arial" w:hAnsi="Arial" w:cs="Arial"/>
          <w:i/>
          <w:iCs/>
          <w:color w:val="8A8A8A"/>
          <w:sz w:val="20"/>
          <w:szCs w:val="20"/>
        </w:rPr>
      </w:pPr>
      <w:r>
        <w:rPr>
          <w:rFonts w:ascii="Arial" w:hAnsi="Arial" w:cs="Arial"/>
          <w:i/>
          <w:iCs/>
          <w:color w:val="8A8A8A"/>
          <w:sz w:val="20"/>
          <w:szCs w:val="20"/>
        </w:rPr>
        <w:t>22 апреля 2016</w:t>
      </w:r>
      <w:proofErr w:type="gramStart"/>
      <w:r>
        <w:rPr>
          <w:rFonts w:ascii="Arial" w:hAnsi="Arial" w:cs="Arial"/>
          <w:i/>
          <w:iCs/>
          <w:color w:val="8A8A8A"/>
          <w:sz w:val="20"/>
          <w:szCs w:val="20"/>
        </w:rPr>
        <w:t xml:space="preserve"> |</w:t>
      </w:r>
      <w:r>
        <w:rPr>
          <w:rStyle w:val="apple-converted-space"/>
          <w:rFonts w:ascii="Arial" w:hAnsi="Arial" w:cs="Arial"/>
          <w:i/>
          <w:iCs/>
          <w:color w:val="8A8A8A"/>
          <w:sz w:val="20"/>
          <w:szCs w:val="20"/>
        </w:rPr>
        <w:t> </w:t>
      </w:r>
      <w:r>
        <w:rPr>
          <w:rFonts w:ascii="inherit" w:hAnsi="inherit" w:cs="Arial"/>
          <w:i/>
          <w:iCs/>
          <w:noProof/>
          <w:color w:val="DA243A"/>
          <w:sz w:val="20"/>
          <w:szCs w:val="20"/>
          <w:bdr w:val="none" w:sz="0" w:space="0" w:color="auto" w:frame="1"/>
          <w:lang w:eastAsia="ru-RU"/>
        </w:rPr>
        <w:drawing>
          <wp:inline distT="0" distB="0" distL="0" distR="0" wp14:anchorId="10F63C9A" wp14:editId="517F9166">
            <wp:extent cx="152400" cy="152400"/>
            <wp:effectExtent l="19050" t="0" r="0" b="0"/>
            <wp:docPr id="139" name="Рисунок 139" descr="Распечатать рецепт">
              <a:hlinkClick xmlns:a="http://schemas.openxmlformats.org/drawingml/2006/main" r:id="rId6" tooltip="&quot;Распечатать рецепт&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Распечатать рецепт">
                      <a:hlinkClick r:id="rId6" tooltip="&quot;Распечатать рецепт&quot;"/>
                    </pic:cNvPr>
                    <pic:cNvPicPr>
                      <a:picLocks noChangeAspect="1" noChangeArrowheads="1"/>
                    </pic:cNvPicPr>
                  </pic:nvPicPr>
                  <pic:blipFill>
                    <a:blip r:embed="rId7"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r>
        <w:rPr>
          <w:rFonts w:ascii="Arial" w:hAnsi="Arial" w:cs="Arial"/>
          <w:i/>
          <w:iCs/>
          <w:color w:val="8A8A8A"/>
          <w:sz w:val="20"/>
          <w:szCs w:val="20"/>
        </w:rPr>
        <w:t> </w:t>
      </w:r>
      <w:hyperlink r:id="rId8" w:tooltip="Распечатать рецепт" w:history="1">
        <w:r>
          <w:rPr>
            <w:rStyle w:val="a4"/>
            <w:rFonts w:ascii="inherit" w:hAnsi="inherit" w:cs="Arial"/>
            <w:i/>
            <w:iCs/>
            <w:color w:val="DA243A"/>
            <w:sz w:val="20"/>
            <w:szCs w:val="20"/>
            <w:bdr w:val="none" w:sz="0" w:space="0" w:color="auto" w:frame="1"/>
          </w:rPr>
          <w:t>Р</w:t>
        </w:r>
        <w:proofErr w:type="gramEnd"/>
        <w:r>
          <w:rPr>
            <w:rStyle w:val="a4"/>
            <w:rFonts w:ascii="inherit" w:hAnsi="inherit" w:cs="Arial"/>
            <w:i/>
            <w:iCs/>
            <w:color w:val="DA243A"/>
            <w:sz w:val="20"/>
            <w:szCs w:val="20"/>
            <w:bdr w:val="none" w:sz="0" w:space="0" w:color="auto" w:frame="1"/>
          </w:rPr>
          <w:t>аспечатать рецепт</w:t>
        </w:r>
      </w:hyperlink>
    </w:p>
    <w:p w:rsidR="009E352B" w:rsidRDefault="009E352B" w:rsidP="009E352B">
      <w:pPr>
        <w:pStyle w:val="a3"/>
        <w:shd w:val="clear" w:color="auto" w:fill="FFFFFF"/>
        <w:spacing w:before="0" w:beforeAutospacing="0" w:after="150" w:afterAutospacing="0" w:line="300" w:lineRule="atLeast"/>
        <w:jc w:val="both"/>
        <w:textAlignment w:val="baseline"/>
        <w:rPr>
          <w:rFonts w:ascii="inherit" w:hAnsi="inherit" w:cs="Arial"/>
          <w:color w:val="222222"/>
          <w:sz w:val="21"/>
          <w:szCs w:val="21"/>
        </w:rPr>
      </w:pPr>
      <w:r>
        <w:rPr>
          <w:rFonts w:ascii="inherit" w:hAnsi="inherit" w:cs="Arial"/>
          <w:noProof/>
          <w:color w:val="222222"/>
          <w:sz w:val="21"/>
          <w:szCs w:val="21"/>
        </w:rPr>
        <w:drawing>
          <wp:inline distT="0" distB="0" distL="0" distR="0" wp14:anchorId="7AFCDD9F" wp14:editId="51CF073C">
            <wp:extent cx="4610100" cy="3095353"/>
            <wp:effectExtent l="19050" t="0" r="0" b="0"/>
            <wp:docPr id="143" name="Рисунок 143" descr="Салат Ежик рецепт с фото с куриц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Салат Ежик рецепт с фото с курицей"/>
                    <pic:cNvPicPr>
                      <a:picLocks noChangeAspect="1" noChangeArrowheads="1"/>
                    </pic:cNvPicPr>
                  </pic:nvPicPr>
                  <pic:blipFill>
                    <a:blip r:embed="rId9" cstate="print"/>
                    <a:srcRect/>
                    <a:stretch>
                      <a:fillRect/>
                    </a:stretch>
                  </pic:blipFill>
                  <pic:spPr bwMode="auto">
                    <a:xfrm>
                      <a:off x="0" y="0"/>
                      <a:ext cx="4610100" cy="3095353"/>
                    </a:xfrm>
                    <a:prstGeom prst="rect">
                      <a:avLst/>
                    </a:prstGeom>
                    <a:noFill/>
                    <a:ln w="9525">
                      <a:noFill/>
                      <a:miter lim="800000"/>
                      <a:headEnd/>
                      <a:tailEnd/>
                    </a:ln>
                  </pic:spPr>
                </pic:pic>
              </a:graphicData>
            </a:graphic>
          </wp:inline>
        </w:drawing>
      </w:r>
      <w:r>
        <w:rPr>
          <w:rFonts w:ascii="inherit" w:hAnsi="inherit" w:cs="Arial"/>
          <w:color w:val="222222"/>
          <w:sz w:val="21"/>
          <w:szCs w:val="21"/>
        </w:rPr>
        <w:t>Салат «Ежик» с курицей имеет не только оригинальное оформление, но и очень приятный вкус! Все продукты, входящие в состав, отлично дополняют друг друга, делая блюдо нежным и гармоничным.</w:t>
      </w:r>
    </w:p>
    <w:p w:rsidR="009E352B" w:rsidRDefault="009E352B" w:rsidP="009E352B">
      <w:pPr>
        <w:pStyle w:val="a3"/>
        <w:shd w:val="clear" w:color="auto" w:fill="FFFFFF"/>
        <w:spacing w:before="0" w:beforeAutospacing="0" w:after="0" w:afterAutospacing="0" w:line="300" w:lineRule="atLeast"/>
        <w:jc w:val="both"/>
        <w:textAlignment w:val="baseline"/>
        <w:rPr>
          <w:rFonts w:ascii="inherit" w:hAnsi="inherit" w:cs="Arial"/>
          <w:color w:val="222222"/>
          <w:sz w:val="21"/>
          <w:szCs w:val="21"/>
        </w:rPr>
      </w:pPr>
      <w:r>
        <w:rPr>
          <w:rFonts w:ascii="inherit" w:hAnsi="inherit" w:cs="Arial"/>
          <w:color w:val="222222"/>
          <w:sz w:val="21"/>
          <w:szCs w:val="21"/>
        </w:rPr>
        <w:t>Собирается салат поочередными слоями, а верх оформляется обильным слоем корейской моркови, которую мы рекомендуем вам сделать самостоятельно по рецепту, описанному</w:t>
      </w:r>
      <w:r>
        <w:rPr>
          <w:rStyle w:val="apple-converted-space"/>
          <w:rFonts w:ascii="inherit" w:hAnsi="inherit" w:cs="Arial"/>
          <w:color w:val="222222"/>
          <w:sz w:val="21"/>
          <w:szCs w:val="21"/>
        </w:rPr>
        <w:t> </w:t>
      </w:r>
      <w:hyperlink r:id="rId10" w:tooltip="Морковь по-корейски в домашних условиях" w:history="1">
        <w:r>
          <w:rPr>
            <w:rStyle w:val="a4"/>
            <w:rFonts w:ascii="inherit" w:hAnsi="inherit" w:cs="Arial"/>
            <w:color w:val="DA243A"/>
            <w:sz w:val="21"/>
            <w:szCs w:val="21"/>
            <w:bdr w:val="none" w:sz="0" w:space="0" w:color="auto" w:frame="1"/>
          </w:rPr>
          <w:t>здесь</w:t>
        </w:r>
      </w:hyperlink>
      <w:r>
        <w:rPr>
          <w:rFonts w:ascii="inherit" w:hAnsi="inherit" w:cs="Arial"/>
          <w:color w:val="222222"/>
          <w:sz w:val="21"/>
          <w:szCs w:val="21"/>
        </w:rPr>
        <w:t>. Готовится такая морковка очень просто, а получается не хуже (а может быть даже и лучше) магазинной!</w:t>
      </w:r>
    </w:p>
    <w:p w:rsidR="009E352B" w:rsidRDefault="009E352B" w:rsidP="009E352B">
      <w:pPr>
        <w:pStyle w:val="ingtitle"/>
        <w:shd w:val="clear" w:color="auto" w:fill="FFFFFF"/>
        <w:spacing w:before="0" w:beforeAutospacing="0" w:after="150" w:afterAutospacing="0" w:line="300" w:lineRule="atLeast"/>
        <w:jc w:val="both"/>
        <w:textAlignment w:val="baseline"/>
        <w:rPr>
          <w:rFonts w:ascii="inherit" w:hAnsi="inherit" w:cs="Arial"/>
          <w:color w:val="DA243A"/>
        </w:rPr>
      </w:pPr>
      <w:r>
        <w:rPr>
          <w:rFonts w:ascii="inherit" w:hAnsi="inherit" w:cs="Arial"/>
          <w:noProof/>
          <w:color w:val="DA243A"/>
        </w:rPr>
        <w:drawing>
          <wp:inline distT="0" distB="0" distL="0" distR="0" wp14:anchorId="63425383" wp14:editId="028AACA0">
            <wp:extent cx="3143250" cy="2095500"/>
            <wp:effectExtent l="19050" t="0" r="0" b="0"/>
            <wp:docPr id="145" name="Рисунок 145" descr="Салат Ежик сост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Салат Ежик состав"/>
                    <pic:cNvPicPr>
                      <a:picLocks noChangeAspect="1" noChangeArrowheads="1"/>
                    </pic:cNvPicPr>
                  </pic:nvPicPr>
                  <pic:blipFill>
                    <a:blip r:embed="rId11" cstate="print"/>
                    <a:srcRect/>
                    <a:stretch>
                      <a:fillRect/>
                    </a:stretch>
                  </pic:blipFill>
                  <pic:spPr bwMode="auto">
                    <a:xfrm>
                      <a:off x="0" y="0"/>
                      <a:ext cx="3143250" cy="2095500"/>
                    </a:xfrm>
                    <a:prstGeom prst="rect">
                      <a:avLst/>
                    </a:prstGeom>
                    <a:noFill/>
                    <a:ln w="9525">
                      <a:noFill/>
                      <a:miter lim="800000"/>
                      <a:headEnd/>
                      <a:tailEnd/>
                    </a:ln>
                  </pic:spPr>
                </pic:pic>
              </a:graphicData>
            </a:graphic>
          </wp:inline>
        </w:drawing>
      </w:r>
    </w:p>
    <w:p w:rsidR="009E352B" w:rsidRDefault="009E352B" w:rsidP="009E352B">
      <w:pPr>
        <w:shd w:val="clear" w:color="auto" w:fill="FFFFFF"/>
        <w:spacing w:line="300" w:lineRule="atLeast"/>
        <w:jc w:val="both"/>
        <w:textAlignment w:val="baseline"/>
        <w:rPr>
          <w:rFonts w:ascii="inherit" w:hAnsi="inherit" w:cs="Arial"/>
          <w:color w:val="DA243A"/>
        </w:rPr>
      </w:pPr>
      <w:hyperlink r:id="rId12" w:tgtFrame="_blank" w:history="1">
        <w:r>
          <w:rPr>
            <w:rStyle w:val="a4"/>
            <w:rFonts w:ascii="inherit" w:hAnsi="inherit" w:cs="Arial"/>
            <w:color w:val="DA243A"/>
            <w:bdr w:val="none" w:sz="0" w:space="0" w:color="auto" w:frame="1"/>
          </w:rPr>
          <w:t>Таблица мер и весов</w:t>
        </w:r>
      </w:hyperlink>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курица (филе) — 300 г;</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луковица — 1 шт.;</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растительное масло (для обжарки лука) — 2-3 ст. ложки;</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маринованные опята — около 200 г;</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яйца — 3-4 шт.;</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сыр — 200 г;</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корейская морковь — около 300 г;</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майонез — по вкусу;</w:t>
      </w:r>
    </w:p>
    <w:p w:rsidR="009E352B" w:rsidRDefault="009E352B" w:rsidP="009E352B">
      <w:pPr>
        <w:numPr>
          <w:ilvl w:val="0"/>
          <w:numId w:val="1"/>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соль, перец — по вкусу.</w:t>
      </w:r>
    </w:p>
    <w:p w:rsidR="009E352B" w:rsidRDefault="009E352B" w:rsidP="009E352B">
      <w:pPr>
        <w:pStyle w:val="a3"/>
        <w:shd w:val="clear" w:color="auto" w:fill="FFFFFF"/>
        <w:spacing w:before="0" w:beforeAutospacing="0" w:after="150" w:afterAutospacing="0" w:line="300" w:lineRule="atLeast"/>
        <w:jc w:val="both"/>
        <w:textAlignment w:val="baseline"/>
        <w:rPr>
          <w:rFonts w:ascii="inherit" w:hAnsi="inherit" w:cs="Arial"/>
          <w:color w:val="222222"/>
          <w:sz w:val="21"/>
          <w:szCs w:val="21"/>
        </w:rPr>
      </w:pPr>
      <w:r>
        <w:rPr>
          <w:rFonts w:ascii="inherit" w:hAnsi="inherit" w:cs="Arial"/>
          <w:color w:val="222222"/>
          <w:sz w:val="21"/>
          <w:szCs w:val="21"/>
        </w:rPr>
        <w:lastRenderedPageBreak/>
        <w:t>Для оформления:</w:t>
      </w:r>
    </w:p>
    <w:p w:rsidR="009E352B" w:rsidRDefault="009E352B" w:rsidP="009E352B">
      <w:pPr>
        <w:numPr>
          <w:ilvl w:val="0"/>
          <w:numId w:val="2"/>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маслины — 2-3 шт.;</w:t>
      </w:r>
    </w:p>
    <w:p w:rsidR="009E352B" w:rsidRDefault="009E352B" w:rsidP="009E352B">
      <w:pPr>
        <w:numPr>
          <w:ilvl w:val="0"/>
          <w:numId w:val="2"/>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свежая петрушка — 4-5 веточек.</w:t>
      </w:r>
    </w:p>
    <w:p w:rsidR="009E352B" w:rsidRDefault="009E352B" w:rsidP="009E352B">
      <w:pPr>
        <w:pStyle w:val="2"/>
        <w:shd w:val="clear" w:color="auto" w:fill="FFFFFF"/>
        <w:spacing w:before="120" w:after="120" w:line="300" w:lineRule="atLeast"/>
        <w:jc w:val="center"/>
        <w:textAlignment w:val="baseline"/>
        <w:rPr>
          <w:rFonts w:ascii="inherit" w:hAnsi="inherit" w:cs="Arial"/>
          <w:b w:val="0"/>
          <w:bCs w:val="0"/>
          <w:color w:val="111111"/>
          <w:sz w:val="29"/>
          <w:szCs w:val="29"/>
        </w:rPr>
      </w:pPr>
      <w:r>
        <w:rPr>
          <w:rFonts w:ascii="inherit" w:hAnsi="inherit" w:cs="Arial"/>
          <w:b w:val="0"/>
          <w:bCs w:val="0"/>
          <w:color w:val="111111"/>
          <w:sz w:val="29"/>
          <w:szCs w:val="29"/>
        </w:rPr>
        <w:t>Салат «Ежик» рецепт с фото с курицей и морковью</w:t>
      </w:r>
    </w:p>
    <w:p w:rsidR="009E352B" w:rsidRDefault="009E352B" w:rsidP="009E352B">
      <w:pPr>
        <w:pStyle w:val="3"/>
        <w:shd w:val="clear" w:color="auto" w:fill="FFFFFF"/>
        <w:spacing w:before="120" w:beforeAutospacing="0" w:after="120" w:afterAutospacing="0"/>
        <w:jc w:val="center"/>
        <w:textAlignment w:val="baseline"/>
        <w:rPr>
          <w:rFonts w:ascii="inherit" w:hAnsi="inherit" w:cs="Arial"/>
          <w:b w:val="0"/>
          <w:bCs w:val="0"/>
          <w:color w:val="111111"/>
          <w:sz w:val="25"/>
          <w:szCs w:val="25"/>
        </w:rPr>
      </w:pPr>
      <w:r>
        <w:rPr>
          <w:rFonts w:ascii="inherit" w:hAnsi="inherit" w:cs="Arial"/>
          <w:b w:val="0"/>
          <w:bCs w:val="0"/>
          <w:color w:val="111111"/>
          <w:sz w:val="25"/>
          <w:szCs w:val="25"/>
        </w:rPr>
        <w:t>Как приготовить салат «Ежик» с курицей</w:t>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Филе отвариваем до готовности, не забывая посолить воду.  Позволяем куриному мясу остыть, после чего разделяем на тонкие волокна или мелко шинкуем.</w:t>
      </w:r>
      <w:r>
        <w:rPr>
          <w:rFonts w:ascii="inherit" w:hAnsi="inherit" w:cs="Arial"/>
          <w:noProof/>
          <w:color w:val="222222"/>
          <w:sz w:val="21"/>
          <w:szCs w:val="21"/>
          <w:lang w:eastAsia="ru-RU"/>
        </w:rPr>
        <w:drawing>
          <wp:inline distT="0" distB="0" distL="0" distR="0" wp14:anchorId="12465508" wp14:editId="2F38D89E">
            <wp:extent cx="2543175" cy="1707560"/>
            <wp:effectExtent l="19050" t="0" r="9525" b="0"/>
            <wp:docPr id="148" name="Рисунок 148" descr="Салат Ежик рецепт с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Салат Ежик рецепт с фото"/>
                    <pic:cNvPicPr>
                      <a:picLocks noChangeAspect="1" noChangeArrowheads="1"/>
                    </pic:cNvPicPr>
                  </pic:nvPicPr>
                  <pic:blipFill>
                    <a:blip r:embed="rId13" cstate="print"/>
                    <a:srcRect/>
                    <a:stretch>
                      <a:fillRect/>
                    </a:stretch>
                  </pic:blipFill>
                  <pic:spPr bwMode="auto">
                    <a:xfrm>
                      <a:off x="0" y="0"/>
                      <a:ext cx="2543175" cy="1707560"/>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Яйца варим, очищаем и натираем, используя крупную терку.</w:t>
      </w:r>
      <w:r>
        <w:rPr>
          <w:rFonts w:ascii="inherit" w:hAnsi="inherit" w:cs="Arial"/>
          <w:noProof/>
          <w:color w:val="222222"/>
          <w:sz w:val="21"/>
          <w:szCs w:val="21"/>
          <w:lang w:eastAsia="ru-RU"/>
        </w:rPr>
        <w:drawing>
          <wp:inline distT="0" distB="0" distL="0" distR="0" wp14:anchorId="13FD95AD" wp14:editId="0263BF28">
            <wp:extent cx="3028950" cy="2033724"/>
            <wp:effectExtent l="19050" t="0" r="0" b="0"/>
            <wp:docPr id="149" name="Рисунок 149" descr="Салат Ежик реце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Салат Ежик рецепт"/>
                    <pic:cNvPicPr>
                      <a:picLocks noChangeAspect="1" noChangeArrowheads="1"/>
                    </pic:cNvPicPr>
                  </pic:nvPicPr>
                  <pic:blipFill>
                    <a:blip r:embed="rId14" cstate="print"/>
                    <a:srcRect/>
                    <a:stretch>
                      <a:fillRect/>
                    </a:stretch>
                  </pic:blipFill>
                  <pic:spPr bwMode="auto">
                    <a:xfrm>
                      <a:off x="0" y="0"/>
                      <a:ext cx="3028950" cy="2033724"/>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Сыр тоже натираем крупной стружкой.</w:t>
      </w:r>
      <w:r>
        <w:rPr>
          <w:rFonts w:ascii="inherit" w:hAnsi="inherit" w:cs="Arial"/>
          <w:noProof/>
          <w:color w:val="222222"/>
          <w:sz w:val="21"/>
          <w:szCs w:val="21"/>
          <w:lang w:eastAsia="ru-RU"/>
        </w:rPr>
        <w:drawing>
          <wp:inline distT="0" distB="0" distL="0" distR="0" wp14:anchorId="39D49F37" wp14:editId="2CECDB58">
            <wp:extent cx="2964910" cy="1990725"/>
            <wp:effectExtent l="19050" t="0" r="6890" b="0"/>
            <wp:docPr id="150" name="Рисунок 150" descr="Как приготовить салат Еж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Как приготовить салат Ежик"/>
                    <pic:cNvPicPr>
                      <a:picLocks noChangeAspect="1" noChangeArrowheads="1"/>
                    </pic:cNvPicPr>
                  </pic:nvPicPr>
                  <pic:blipFill>
                    <a:blip r:embed="rId15" cstate="print"/>
                    <a:srcRect/>
                    <a:stretch>
                      <a:fillRect/>
                    </a:stretch>
                  </pic:blipFill>
                  <pic:spPr bwMode="auto">
                    <a:xfrm>
                      <a:off x="0" y="0"/>
                      <a:ext cx="2964910" cy="1990725"/>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lastRenderedPageBreak/>
        <w:t>Сняв шелуху, шинкуем луковицу полукольцами. Обжариваем на рафинированном масле до мягкости и получения золотистого оттенка.</w:t>
      </w:r>
      <w:r>
        <w:rPr>
          <w:rFonts w:ascii="inherit" w:hAnsi="inherit" w:cs="Arial"/>
          <w:noProof/>
          <w:color w:val="222222"/>
          <w:sz w:val="21"/>
          <w:szCs w:val="21"/>
          <w:lang w:eastAsia="ru-RU"/>
        </w:rPr>
        <w:drawing>
          <wp:inline distT="0" distB="0" distL="0" distR="0" wp14:anchorId="59F44AFD" wp14:editId="0BEDC320">
            <wp:extent cx="3086100" cy="2072096"/>
            <wp:effectExtent l="19050" t="0" r="0" b="0"/>
            <wp:docPr id="151" name="Рисунок 151" descr="Рецепт салата Еж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Рецепт салата Ежик"/>
                    <pic:cNvPicPr>
                      <a:picLocks noChangeAspect="1" noChangeArrowheads="1"/>
                    </pic:cNvPicPr>
                  </pic:nvPicPr>
                  <pic:blipFill>
                    <a:blip r:embed="rId16" cstate="print"/>
                    <a:srcRect/>
                    <a:stretch>
                      <a:fillRect/>
                    </a:stretch>
                  </pic:blipFill>
                  <pic:spPr bwMode="auto">
                    <a:xfrm>
                      <a:off x="0" y="0"/>
                      <a:ext cx="3086100" cy="2072096"/>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 xml:space="preserve">Слив лишнее масло, добавляем </w:t>
      </w:r>
      <w:proofErr w:type="spellStart"/>
      <w:r>
        <w:rPr>
          <w:rFonts w:ascii="inherit" w:hAnsi="inherit" w:cs="Arial"/>
          <w:color w:val="222222"/>
          <w:sz w:val="21"/>
          <w:szCs w:val="21"/>
        </w:rPr>
        <w:t>подостывший</w:t>
      </w:r>
      <w:proofErr w:type="spellEnd"/>
      <w:r>
        <w:rPr>
          <w:rFonts w:ascii="inherit" w:hAnsi="inherit" w:cs="Arial"/>
          <w:color w:val="222222"/>
          <w:sz w:val="21"/>
          <w:szCs w:val="21"/>
        </w:rPr>
        <w:t xml:space="preserve"> лук к куриному мясу. В отдельной посуде смешиваем с майонезом, а затем на крупную тарелку выкладываем полученную массу в виде капли (основания будущего «ежика»). Порцию майонеза вы можете регулировать самостоятельно, с учетом личных предпочтений, но желательно сильно не экономить соус, чтобы салат не получился сухим.</w:t>
      </w:r>
      <w:r>
        <w:rPr>
          <w:rFonts w:ascii="inherit" w:hAnsi="inherit" w:cs="Arial"/>
          <w:noProof/>
          <w:color w:val="222222"/>
          <w:sz w:val="21"/>
          <w:szCs w:val="21"/>
          <w:lang w:eastAsia="ru-RU"/>
        </w:rPr>
        <w:drawing>
          <wp:inline distT="0" distB="0" distL="0" distR="0" wp14:anchorId="6CDC95C3" wp14:editId="656A47D5">
            <wp:extent cx="3028950" cy="2033724"/>
            <wp:effectExtent l="19050" t="0" r="0" b="0"/>
            <wp:docPr id="152" name="Рисунок 152" descr="Салат Ежик рецепт с куриц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Салат Ежик рецепт с курицей"/>
                    <pic:cNvPicPr>
                      <a:picLocks noChangeAspect="1" noChangeArrowheads="1"/>
                    </pic:cNvPicPr>
                  </pic:nvPicPr>
                  <pic:blipFill>
                    <a:blip r:embed="rId17" cstate="print"/>
                    <a:srcRect/>
                    <a:stretch>
                      <a:fillRect/>
                    </a:stretch>
                  </pic:blipFill>
                  <pic:spPr bwMode="auto">
                    <a:xfrm>
                      <a:off x="0" y="0"/>
                      <a:ext cx="3028950" cy="2033724"/>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Слив маринад, укладываем опята поверх куриного слоя (несколько грибочков откладываем для оформления салата). Этот слой оставляем без майонеза.</w:t>
      </w:r>
      <w:r>
        <w:rPr>
          <w:rFonts w:ascii="inherit" w:hAnsi="inherit" w:cs="Arial"/>
          <w:noProof/>
          <w:color w:val="222222"/>
          <w:sz w:val="21"/>
          <w:szCs w:val="21"/>
          <w:lang w:eastAsia="ru-RU"/>
        </w:rPr>
        <w:drawing>
          <wp:inline distT="0" distB="0" distL="0" distR="0" wp14:anchorId="332DDB15" wp14:editId="013A748C">
            <wp:extent cx="2543175" cy="1707560"/>
            <wp:effectExtent l="19050" t="0" r="9525" b="0"/>
            <wp:docPr id="153" name="Рисунок 153" descr="Как сделать салат Еж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Как сделать салат Ежик"/>
                    <pic:cNvPicPr>
                      <a:picLocks noChangeAspect="1" noChangeArrowheads="1"/>
                    </pic:cNvPicPr>
                  </pic:nvPicPr>
                  <pic:blipFill>
                    <a:blip r:embed="rId18" cstate="print"/>
                    <a:srcRect/>
                    <a:stretch>
                      <a:fillRect/>
                    </a:stretch>
                  </pic:blipFill>
                  <pic:spPr bwMode="auto">
                    <a:xfrm>
                      <a:off x="0" y="0"/>
                      <a:ext cx="2543175" cy="1707560"/>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proofErr w:type="gramStart"/>
      <w:r>
        <w:rPr>
          <w:rFonts w:ascii="inherit" w:hAnsi="inherit" w:cs="Arial"/>
          <w:color w:val="222222"/>
          <w:sz w:val="21"/>
          <w:szCs w:val="21"/>
        </w:rPr>
        <w:t>Следующими</w:t>
      </w:r>
      <w:proofErr w:type="gramEnd"/>
      <w:r>
        <w:rPr>
          <w:rFonts w:ascii="inherit" w:hAnsi="inherit" w:cs="Arial"/>
          <w:color w:val="222222"/>
          <w:sz w:val="21"/>
          <w:szCs w:val="21"/>
        </w:rPr>
        <w:t xml:space="preserve"> распределяем яйца, по желанию слегка присыпаем солью/перцем, а затем наносим тонкую майонезную прослойку.</w:t>
      </w:r>
      <w:r>
        <w:rPr>
          <w:rFonts w:ascii="inherit" w:hAnsi="inherit" w:cs="Arial"/>
          <w:noProof/>
          <w:color w:val="222222"/>
          <w:sz w:val="21"/>
          <w:szCs w:val="21"/>
          <w:lang w:eastAsia="ru-RU"/>
        </w:rPr>
        <w:drawing>
          <wp:inline distT="0" distB="0" distL="0" distR="0" wp14:anchorId="2059E2ED" wp14:editId="33636940">
            <wp:extent cx="2993282" cy="2009775"/>
            <wp:effectExtent l="19050" t="0" r="0" b="0"/>
            <wp:docPr id="154" name="Рисунок 154" descr="Рецепт салата Ежик с куриц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Рецепт салата Ежик с курицей"/>
                    <pic:cNvPicPr>
                      <a:picLocks noChangeAspect="1" noChangeArrowheads="1"/>
                    </pic:cNvPicPr>
                  </pic:nvPicPr>
                  <pic:blipFill>
                    <a:blip r:embed="rId19" cstate="print"/>
                    <a:srcRect/>
                    <a:stretch>
                      <a:fillRect/>
                    </a:stretch>
                  </pic:blipFill>
                  <pic:spPr bwMode="auto">
                    <a:xfrm>
                      <a:off x="0" y="0"/>
                      <a:ext cx="2993282" cy="2009775"/>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lastRenderedPageBreak/>
        <w:t>Яичный слой покрываем сыром, не забывая сохранять форму салата. Смазываем майонезом всю сырную стружку, за исключением передней части, которая послужит «мордочкой ежика».</w:t>
      </w:r>
      <w:r>
        <w:rPr>
          <w:rFonts w:ascii="inherit" w:hAnsi="inherit" w:cs="Arial"/>
          <w:noProof/>
          <w:color w:val="222222"/>
          <w:sz w:val="21"/>
          <w:szCs w:val="21"/>
          <w:lang w:eastAsia="ru-RU"/>
        </w:rPr>
        <w:drawing>
          <wp:inline distT="0" distB="0" distL="0" distR="0" wp14:anchorId="5CA0D5BD" wp14:editId="2134AB8C">
            <wp:extent cx="3092585" cy="2076450"/>
            <wp:effectExtent l="19050" t="0" r="0" b="0"/>
            <wp:docPr id="155" name="Рисунок 155" descr="Как готовить салат Еж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Как готовить салат Ежик"/>
                    <pic:cNvPicPr>
                      <a:picLocks noChangeAspect="1" noChangeArrowheads="1"/>
                    </pic:cNvPicPr>
                  </pic:nvPicPr>
                  <pic:blipFill>
                    <a:blip r:embed="rId20" cstate="print"/>
                    <a:srcRect/>
                    <a:stretch>
                      <a:fillRect/>
                    </a:stretch>
                  </pic:blipFill>
                  <pic:spPr bwMode="auto">
                    <a:xfrm>
                      <a:off x="0" y="0"/>
                      <a:ext cx="3092585" cy="2076450"/>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Выкладываем на поверхность салата корейскую морковку, пряча под ней все предшествующие слои. Открытой оставляем только «мордочку ежика».  Для полной пропитки салату потребуется пара часов, поэтому после приготовления отправляем его на полку холодильника.</w:t>
      </w:r>
      <w:r>
        <w:rPr>
          <w:rFonts w:ascii="inherit" w:hAnsi="inherit" w:cs="Arial"/>
          <w:noProof/>
          <w:color w:val="222222"/>
          <w:sz w:val="21"/>
          <w:szCs w:val="21"/>
          <w:lang w:eastAsia="ru-RU"/>
        </w:rPr>
        <w:drawing>
          <wp:inline distT="0" distB="0" distL="0" distR="0" wp14:anchorId="035B0489" wp14:editId="55C9A069">
            <wp:extent cx="2823048" cy="1895475"/>
            <wp:effectExtent l="19050" t="0" r="0" b="0"/>
            <wp:docPr id="156" name="Рисунок 156" descr="Салат Ежик с корейской морковь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Салат Ежик с корейской морковью "/>
                    <pic:cNvPicPr>
                      <a:picLocks noChangeAspect="1" noChangeArrowheads="1"/>
                    </pic:cNvPicPr>
                  </pic:nvPicPr>
                  <pic:blipFill>
                    <a:blip r:embed="rId21" cstate="print"/>
                    <a:srcRect/>
                    <a:stretch>
                      <a:fillRect/>
                    </a:stretch>
                  </pic:blipFill>
                  <pic:spPr bwMode="auto">
                    <a:xfrm>
                      <a:off x="0" y="0"/>
                      <a:ext cx="2823048" cy="1895475"/>
                    </a:xfrm>
                    <a:prstGeom prst="rect">
                      <a:avLst/>
                    </a:prstGeom>
                    <a:noFill/>
                    <a:ln w="9525">
                      <a:noFill/>
                      <a:miter lim="800000"/>
                      <a:headEnd/>
                      <a:tailEnd/>
                    </a:ln>
                  </pic:spPr>
                </pic:pic>
              </a:graphicData>
            </a:graphic>
          </wp:inline>
        </w:drawing>
      </w:r>
    </w:p>
    <w:p w:rsidR="009E352B" w:rsidRDefault="009E352B" w:rsidP="009E352B">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 xml:space="preserve">Перед подачей оформляем салат, чтобы он стал больше похож на «ежика». Из маслин формируем «глаза» и «нос», на «иголки» помещаем несколько маринованных опят, а по краям тарелки выкладываем листочки петрушки для имитации травы. Теперь салат «Ежик» с курицей полностью </w:t>
      </w:r>
      <w:r>
        <w:rPr>
          <w:rFonts w:ascii="inherit" w:hAnsi="inherit" w:cs="Arial"/>
          <w:noProof/>
          <w:color w:val="222222"/>
          <w:sz w:val="21"/>
          <w:szCs w:val="21"/>
          <w:lang w:eastAsia="ru-RU"/>
        </w:rPr>
        <w:drawing>
          <wp:inline distT="0" distB="0" distL="0" distR="0" wp14:anchorId="0CBEBA67" wp14:editId="0C01A802">
            <wp:extent cx="3546543" cy="2381250"/>
            <wp:effectExtent l="19050" t="0" r="0" b="0"/>
            <wp:docPr id="157" name="Рисунок 157" descr="Салат Ежик с куриц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Салат Ежик с курицей"/>
                    <pic:cNvPicPr>
                      <a:picLocks noChangeAspect="1" noChangeArrowheads="1"/>
                    </pic:cNvPicPr>
                  </pic:nvPicPr>
                  <pic:blipFill>
                    <a:blip r:embed="rId22" cstate="print"/>
                    <a:srcRect/>
                    <a:stretch>
                      <a:fillRect/>
                    </a:stretch>
                  </pic:blipFill>
                  <pic:spPr bwMode="auto">
                    <a:xfrm>
                      <a:off x="0" y="0"/>
                      <a:ext cx="3546543" cy="2381250"/>
                    </a:xfrm>
                    <a:prstGeom prst="rect">
                      <a:avLst/>
                    </a:prstGeom>
                    <a:noFill/>
                    <a:ln w="9525">
                      <a:noFill/>
                      <a:miter lim="800000"/>
                      <a:headEnd/>
                      <a:tailEnd/>
                    </a:ln>
                  </pic:spPr>
                </pic:pic>
              </a:graphicData>
            </a:graphic>
          </wp:inline>
        </w:drawing>
      </w:r>
      <w:r>
        <w:rPr>
          <w:rFonts w:ascii="inherit" w:hAnsi="inherit" w:cs="Arial"/>
          <w:color w:val="222222"/>
          <w:sz w:val="21"/>
          <w:szCs w:val="21"/>
        </w:rPr>
        <w:t xml:space="preserve"> </w:t>
      </w:r>
      <w:bookmarkStart w:id="0" w:name="_GoBack"/>
      <w:bookmarkEnd w:id="0"/>
      <w:r>
        <w:rPr>
          <w:rFonts w:ascii="inherit" w:hAnsi="inherit" w:cs="Arial"/>
          <w:color w:val="222222"/>
          <w:sz w:val="21"/>
          <w:szCs w:val="21"/>
        </w:rPr>
        <w:t>готов!</w:t>
      </w:r>
    </w:p>
    <w:p w:rsidR="00EC43B8" w:rsidRDefault="009E352B"/>
    <w:sectPr w:rsidR="00EC43B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F734A2"/>
    <w:multiLevelType w:val="multilevel"/>
    <w:tmpl w:val="F6047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6A1750A0"/>
    <w:multiLevelType w:val="multilevel"/>
    <w:tmpl w:val="AA82D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70E84D18"/>
    <w:multiLevelType w:val="multilevel"/>
    <w:tmpl w:val="A43C25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63BC"/>
    <w:rsid w:val="001871D9"/>
    <w:rsid w:val="009E352B"/>
    <w:rsid w:val="00C063BC"/>
    <w:rsid w:val="00C35E3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352B"/>
  </w:style>
  <w:style w:type="paragraph" w:styleId="1">
    <w:name w:val="heading 1"/>
    <w:basedOn w:val="a"/>
    <w:next w:val="a"/>
    <w:link w:val="10"/>
    <w:uiPriority w:val="9"/>
    <w:qFormat/>
    <w:rsid w:val="009E352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9E352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9E352B"/>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E352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9E352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9E352B"/>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9E352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9E352B"/>
    <w:rPr>
      <w:color w:val="0000FF"/>
      <w:u w:val="single"/>
    </w:rPr>
  </w:style>
  <w:style w:type="paragraph" w:customStyle="1" w:styleId="ingtitle">
    <w:name w:val="ingtitle"/>
    <w:basedOn w:val="a"/>
    <w:rsid w:val="009E352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E352B"/>
  </w:style>
  <w:style w:type="paragraph" w:styleId="a5">
    <w:name w:val="Balloon Text"/>
    <w:basedOn w:val="a"/>
    <w:link w:val="a6"/>
    <w:uiPriority w:val="99"/>
    <w:semiHidden/>
    <w:unhideWhenUsed/>
    <w:rsid w:val="009E352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E352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352B"/>
  </w:style>
  <w:style w:type="paragraph" w:styleId="1">
    <w:name w:val="heading 1"/>
    <w:basedOn w:val="a"/>
    <w:next w:val="a"/>
    <w:link w:val="10"/>
    <w:uiPriority w:val="9"/>
    <w:qFormat/>
    <w:rsid w:val="009E352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9E352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9E352B"/>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E352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9E352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9E352B"/>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9E352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9E352B"/>
    <w:rPr>
      <w:color w:val="0000FF"/>
      <w:u w:val="single"/>
    </w:rPr>
  </w:style>
  <w:style w:type="paragraph" w:customStyle="1" w:styleId="ingtitle">
    <w:name w:val="ingtitle"/>
    <w:basedOn w:val="a"/>
    <w:rsid w:val="009E352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E352B"/>
  </w:style>
  <w:style w:type="paragraph" w:styleId="a5">
    <w:name w:val="Balloon Text"/>
    <w:basedOn w:val="a"/>
    <w:link w:val="a6"/>
    <w:uiPriority w:val="99"/>
    <w:semiHidden/>
    <w:unhideWhenUsed/>
    <w:rsid w:val="009E352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E352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kulinarnia.ru/salaty/salaty-s-kuritcei/salat-ezhik-s-kuricej.html/print/" TargetMode="External"/><Relationship Id="rId13" Type="http://schemas.openxmlformats.org/officeDocument/2006/relationships/image" Target="media/image4.jpeg"/><Relationship Id="rId18" Type="http://schemas.openxmlformats.org/officeDocument/2006/relationships/image" Target="media/image9.jpeg"/><Relationship Id="rId3" Type="http://schemas.microsoft.com/office/2007/relationships/stylesWithEffects" Target="stylesWithEffects.xml"/><Relationship Id="rId21" Type="http://schemas.openxmlformats.org/officeDocument/2006/relationships/image" Target="media/image12.jpeg"/><Relationship Id="rId7" Type="http://schemas.openxmlformats.org/officeDocument/2006/relationships/image" Target="media/image1.gif"/><Relationship Id="rId12" Type="http://schemas.openxmlformats.org/officeDocument/2006/relationships/hyperlink" Target="http://kulinarnia.ru/tablica-mer-i-vesov" TargetMode="External"/><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hyperlink" Target="http://kulinarnia.ru/salaty/salaty-s-kuritcei/salat-ezhik-s-kuricej.html/print/" TargetMode="Externa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hyperlink" Target="http://kulinarnia.ru/zakuski/xolodnye-zakuski/morkov-po-korejski-v-domashnix-usloviyax.html"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443</Words>
  <Characters>2526</Characters>
  <Application>Microsoft Office Word</Application>
  <DocSecurity>0</DocSecurity>
  <Lines>21</Lines>
  <Paragraphs>5</Paragraphs>
  <ScaleCrop>false</ScaleCrop>
  <Company/>
  <LinksUpToDate>false</LinksUpToDate>
  <CharactersWithSpaces>2964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Надежда</dc:creator>
  <cp:keywords/>
  <dc:description/>
  <cp:lastModifiedBy>Надежда</cp:lastModifiedBy>
  <cp:revision>2</cp:revision>
  <dcterms:created xsi:type="dcterms:W3CDTF">2020-04-06T09:23:00Z</dcterms:created>
  <dcterms:modified xsi:type="dcterms:W3CDTF">2020-04-06T09:24:00Z</dcterms:modified>
</cp:coreProperties>
</file>