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D2" w:rsidRPr="00202FD2" w:rsidRDefault="004F741A" w:rsidP="004F74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Добрый день, дорогие студенты. Предлагаю вашему вниманию практическую работу по теме Концепция устойчивого развития. Внимательно прочитайте теоретическую часть, запишите в тетрадь примеры решения задач и самостоятельно решите предложенные задачи после примерных задач. У нас осталось 4 пары экологии, смотрите в расписании когда будет зачет.</w:t>
      </w:r>
      <w:bookmarkStart w:id="0" w:name="_GoBack"/>
      <w:bookmarkEnd w:id="0"/>
    </w:p>
    <w:p w:rsidR="006D4130" w:rsidRPr="006D4130" w:rsidRDefault="006D4130" w:rsidP="0020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6D4130">
        <w:rPr>
          <w:rFonts w:ascii="Times New Roman" w:hAnsi="Times New Roman" w:cs="Times New Roman"/>
          <w:sz w:val="24"/>
          <w:szCs w:val="24"/>
        </w:rPr>
        <w:t> </w:t>
      </w:r>
      <w:r w:rsidRPr="006D4130">
        <w:rPr>
          <w:rFonts w:ascii="Times New Roman" w:hAnsi="Times New Roman" w:cs="Times New Roman"/>
          <w:b/>
          <w:bCs/>
          <w:sz w:val="24"/>
          <w:szCs w:val="24"/>
        </w:rPr>
        <w:t>Решение экологических задач на устойчивость и развитие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6D4130">
        <w:rPr>
          <w:rFonts w:ascii="Times New Roman" w:hAnsi="Times New Roman" w:cs="Times New Roman"/>
          <w:sz w:val="24"/>
          <w:szCs w:val="24"/>
        </w:rPr>
        <w:t>: Закрепить знания о том, что энергия, заключенная в пище, передается от первоначального источника через ряд организмов, что такой ряд организмов называется цепью питания  сообщества, а каждое звено данной цепи – трофическим уровнем.</w:t>
      </w:r>
    </w:p>
    <w:p w:rsidR="006D4130" w:rsidRDefault="006D4130" w:rsidP="006D4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:rsidR="00E320C3" w:rsidRPr="006A559B" w:rsidRDefault="00E320C3" w:rsidP="00E320C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59B">
        <w:rPr>
          <w:rFonts w:ascii="Times New Roman" w:eastAsia="Times New Roman" w:hAnsi="Times New Roman" w:cs="Times New Roman"/>
          <w:b/>
          <w:sz w:val="24"/>
          <w:szCs w:val="24"/>
        </w:rPr>
        <w:t>1. Теоретическая часть.</w:t>
      </w:r>
    </w:p>
    <w:p w:rsidR="00E320C3" w:rsidRPr="00E320C3" w:rsidRDefault="006A559B" w:rsidP="00E320C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>Сегодня мы рассмотрим решение экологических задач, для этого необходимо знать, что энергия, заключенная в пище, передается от первоначального источника через ряд организмов, такой ряд организмов называется цепью питания сообщества, а каждое звено данной цепи – трофическим уровнем.</w:t>
      </w:r>
    </w:p>
    <w:p w:rsidR="00E320C3" w:rsidRDefault="006A559B" w:rsidP="00E320C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Первый трофический уровень представлен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автотрофами или продуцентами,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например растениями, так как они производят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первичную органику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. Живые организмы –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гетеротрофы,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которые питаются автотрофами (растительноядные) называются </w:t>
      </w:r>
      <w:proofErr w:type="spellStart"/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консументами</w:t>
      </w:r>
      <w:proofErr w:type="spellEnd"/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первого порядка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и находятся на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втором трофическом уровне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третьем уровне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располагаются </w:t>
      </w:r>
      <w:proofErr w:type="spellStart"/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консументы</w:t>
      </w:r>
      <w:proofErr w:type="spellEnd"/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второго порядка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E320C3" w:rsidRPr="006A559B">
        <w:rPr>
          <w:rFonts w:ascii="Times New Roman" w:eastAsia="Times New Roman" w:hAnsi="Times New Roman" w:cs="Times New Roman"/>
          <w:b/>
          <w:i/>
          <w:sz w:val="24"/>
          <w:szCs w:val="24"/>
        </w:rPr>
        <w:t>хищники</w:t>
      </w:r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, они питаются </w:t>
      </w:r>
      <w:proofErr w:type="spellStart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>консументами</w:t>
      </w:r>
      <w:proofErr w:type="spellEnd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первого порядка. Цепь питания может включать </w:t>
      </w:r>
      <w:proofErr w:type="spellStart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>консументов</w:t>
      </w:r>
      <w:proofErr w:type="spellEnd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 xml:space="preserve"> третьего, четвертого… порядка, но следует отметить, что более пяти трофических уровней в природе почти не встречается. Заканчивается цепь, как правило, </w:t>
      </w:r>
      <w:proofErr w:type="spellStart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>редуцентами</w:t>
      </w:r>
      <w:proofErr w:type="spellEnd"/>
      <w:r w:rsidR="00E320C3" w:rsidRPr="00E320C3">
        <w:rPr>
          <w:rFonts w:ascii="Times New Roman" w:eastAsia="Times New Roman" w:hAnsi="Times New Roman" w:cs="Times New Roman"/>
          <w:sz w:val="24"/>
          <w:szCs w:val="24"/>
        </w:rPr>
        <w:t>, это сапрофиты, разлагающие органику до простых неорганических веществ (грибы, бактерии, личинки некоторых насекомых).</w:t>
      </w:r>
    </w:p>
    <w:p w:rsidR="00EB6AA1" w:rsidRDefault="00EB6AA1" w:rsidP="00E320C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Живые организмы, поедая представителей предыдущего уровня, получают запасенную в его клетках и тканях энергию. Значительную часть этой энергии (до 90 %) он расходует на движение, дыхание, нагревание тела и так далее и только 10% накапливает в своем теле в виде белков (мышцы), жиров (жировая ткань). Таким образом, на следующий уровень передается только 10% энергии, накопленной предыдущим уровнем. Именно поэтому пищевые цепи не могут быть очень длинными. </w:t>
      </w:r>
    </w:p>
    <w:p w:rsidR="00EB6AA1" w:rsidRPr="00E320C3" w:rsidRDefault="00EB6AA1" w:rsidP="00E320C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При составлении пищевой цепи необходимо правильно расположить все звенья и показать стрелками с какого уровня была получена энергия.</w:t>
      </w:r>
    </w:p>
    <w:p w:rsidR="006D4130" w:rsidRDefault="006D4130" w:rsidP="006D4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Пример решения</w:t>
      </w:r>
      <w:r w:rsidR="00D5406E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8D19B2" w:rsidRDefault="008D19B2" w:rsidP="006D41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Pr="008D19B2">
        <w:rPr>
          <w:rFonts w:ascii="Times New Roman" w:hAnsi="Times New Roman" w:cs="Times New Roman"/>
          <w:bCs/>
          <w:sz w:val="24"/>
          <w:szCs w:val="24"/>
        </w:rPr>
        <w:t>В лесном сообществе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обитают: гусеницы, синицы, сосны, коршуны.</w:t>
      </w:r>
    </w:p>
    <w:p w:rsidR="008D19B2" w:rsidRDefault="008D19B2" w:rsidP="006D41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Составьте пищевую цепь и назовите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консумента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второго порядка.</w:t>
      </w:r>
    </w:p>
    <w:p w:rsidR="008D19B2" w:rsidRDefault="008D19B2" w:rsidP="006D41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 сосна – гусеница -  синица – коршун</w:t>
      </w:r>
    </w:p>
    <w:p w:rsidR="008D19B2" w:rsidRPr="006D4130" w:rsidRDefault="008D19B2" w:rsidP="006D41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Консумент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второго порядка: синица.</w:t>
      </w:r>
    </w:p>
    <w:p w:rsidR="006D4130" w:rsidRDefault="00D5406E" w:rsidP="006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6D4130" w:rsidRPr="006D41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4130" w:rsidRPr="006D4130">
        <w:rPr>
          <w:rFonts w:ascii="Times New Roman" w:hAnsi="Times New Roman" w:cs="Times New Roman"/>
          <w:sz w:val="24"/>
          <w:szCs w:val="24"/>
        </w:rPr>
        <w:t> На основании правила экологической пирамиды определите, сколько нужно планктона, что бы в море вырос один дельфин массой 300 кг, если цепь питания имеет вид: планктон, нехищные рыбы, хищные рыбы, дельфин.</w:t>
      </w:r>
    </w:p>
    <w:p w:rsidR="00D5406E" w:rsidRPr="006D4130" w:rsidRDefault="00D5406E" w:rsidP="006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Экологические пирамиды, это один из способов изображения пищевых цепей. Так как продуцентов всегда больше, следовательно, первый уровень представляет более широкое основание, на последующих уровнях будет находиться все меньше и меньше организмов и поэтому изображение приобретает вид пирамиды. Зная это, можно легко решить задачу.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6D4130">
        <w:rPr>
          <w:rFonts w:ascii="Times New Roman" w:hAnsi="Times New Roman" w:cs="Times New Roman"/>
          <w:sz w:val="24"/>
          <w:szCs w:val="24"/>
        </w:rPr>
        <w:t>  Дельфин, питаясь хищными рыбами, накопил в своем теле только 10% от общей массы пищи, зная, что он весит 300 кг, составим пропорцию.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300кг – 10%,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Х – 100%.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Найдем чему равен Х. Х=3000 кг. (хищные рыбы) Этот вес составляет только 10% от массы нехищных рыб, которой они питались. Снова составим пропорцию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3000кг – 10%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Х – 100%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Х=30 000 кг</w:t>
      </w:r>
      <w:r w:rsidR="008D19B2">
        <w:rPr>
          <w:rFonts w:ascii="Times New Roman" w:hAnsi="Times New Roman" w:cs="Times New Roman"/>
          <w:sz w:val="24"/>
          <w:szCs w:val="24"/>
        </w:rPr>
        <w:t xml:space="preserve"> </w:t>
      </w:r>
      <w:r w:rsidRPr="006D4130">
        <w:rPr>
          <w:rFonts w:ascii="Times New Roman" w:hAnsi="Times New Roman" w:cs="Times New Roman"/>
          <w:sz w:val="24"/>
          <w:szCs w:val="24"/>
        </w:rPr>
        <w:t>(масса нехищных рыб)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Сколько же им пришлось съесть планктона, для того чтобы иметь такой вес? Составим пропорцию</w:t>
      </w:r>
    </w:p>
    <w:p w:rsidR="006D4130" w:rsidRPr="006D4130" w:rsidRDefault="008D19B2" w:rsidP="006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30 000кг  </w:t>
      </w:r>
      <w:r w:rsidR="006D4130" w:rsidRPr="006D4130">
        <w:rPr>
          <w:rFonts w:ascii="Times New Roman" w:hAnsi="Times New Roman" w:cs="Times New Roman"/>
          <w:sz w:val="24"/>
          <w:szCs w:val="24"/>
        </w:rPr>
        <w:t>- 10%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Х =100%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 Х = 300 000кг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6D4130">
        <w:rPr>
          <w:rFonts w:ascii="Times New Roman" w:hAnsi="Times New Roman" w:cs="Times New Roman"/>
          <w:sz w:val="24"/>
          <w:szCs w:val="24"/>
        </w:rPr>
        <w:t>  Для того что</w:t>
      </w:r>
      <w:r w:rsidR="008D19B2">
        <w:rPr>
          <w:rFonts w:ascii="Times New Roman" w:hAnsi="Times New Roman" w:cs="Times New Roman"/>
          <w:sz w:val="24"/>
          <w:szCs w:val="24"/>
        </w:rPr>
        <w:t xml:space="preserve"> бы вырос дельфин массой 300 кг </w:t>
      </w:r>
      <w:r w:rsidRPr="006D4130">
        <w:rPr>
          <w:rFonts w:ascii="Times New Roman" w:hAnsi="Times New Roman" w:cs="Times New Roman"/>
          <w:sz w:val="24"/>
          <w:szCs w:val="24"/>
        </w:rPr>
        <w:t xml:space="preserve"> необходимо 300</w:t>
      </w:r>
      <w:r w:rsidR="008D19B2">
        <w:rPr>
          <w:rFonts w:ascii="Times New Roman" w:hAnsi="Times New Roman" w:cs="Times New Roman"/>
          <w:sz w:val="24"/>
          <w:szCs w:val="24"/>
        </w:rPr>
        <w:t> </w:t>
      </w:r>
      <w:r w:rsidRPr="006D4130">
        <w:rPr>
          <w:rFonts w:ascii="Times New Roman" w:hAnsi="Times New Roman" w:cs="Times New Roman"/>
          <w:sz w:val="24"/>
          <w:szCs w:val="24"/>
        </w:rPr>
        <w:t>000</w:t>
      </w:r>
      <w:r w:rsidR="008D19B2">
        <w:rPr>
          <w:rFonts w:ascii="Times New Roman" w:hAnsi="Times New Roman" w:cs="Times New Roman"/>
          <w:sz w:val="24"/>
          <w:szCs w:val="24"/>
        </w:rPr>
        <w:t xml:space="preserve"> </w:t>
      </w:r>
      <w:r w:rsidRPr="006D4130">
        <w:rPr>
          <w:rFonts w:ascii="Times New Roman" w:hAnsi="Times New Roman" w:cs="Times New Roman"/>
          <w:sz w:val="24"/>
          <w:szCs w:val="24"/>
        </w:rPr>
        <w:t>кг планктона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Задачи для самостоятельного решения</w:t>
      </w:r>
      <w:r w:rsidR="004F741A">
        <w:rPr>
          <w:rFonts w:ascii="Times New Roman" w:hAnsi="Times New Roman" w:cs="Times New Roman"/>
          <w:b/>
          <w:bCs/>
          <w:sz w:val="24"/>
          <w:szCs w:val="24"/>
        </w:rPr>
        <w:t>: используя примеры решения задач, приведенных выше, самостоятельно решите следующие задачи.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1. На основании правила экологической пирамиды определите, сколько нужно зерна, чтобы в лесу вырос один филин массой 3.5 кг, если цепь питания имеет вид: зерно злаков - мышь - полевка - хорек - филин.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2.На основании правила экологической пирамиды определите, сколько орлов может вырасти при наличии 100 т злаковых растений, если цепь питания имеет вид: злаки - кузнечики- лягушки- змеи- орел.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lastRenderedPageBreak/>
        <w:t>3.На основании правила экологической пирамиды определите, сколько орлов может вырасти при наличии 100 т злаковых растений, если цепь питания имеет вид: злаки - кузнечики- насекомоядные птицы- орел.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 xml:space="preserve">4. Какие из перечисленных организмов экосистемы тайги относят к продуцентам, первичным </w:t>
      </w:r>
      <w:proofErr w:type="spellStart"/>
      <w:r w:rsidRPr="006D4130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6D4130">
        <w:rPr>
          <w:rFonts w:ascii="Times New Roman" w:hAnsi="Times New Roman" w:cs="Times New Roman"/>
          <w:sz w:val="24"/>
          <w:szCs w:val="24"/>
        </w:rPr>
        <w:t xml:space="preserve">, вторичным </w:t>
      </w:r>
      <w:proofErr w:type="spellStart"/>
      <w:r w:rsidRPr="006D4130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6D4130">
        <w:rPr>
          <w:rFonts w:ascii="Times New Roman" w:hAnsi="Times New Roman" w:cs="Times New Roman"/>
          <w:sz w:val="24"/>
          <w:szCs w:val="24"/>
        </w:rPr>
        <w:t>: бактерии гниения, лось, ель, заяц, волк, лиственница, рысь? Составьте цепь питания из 4 или 5 звеньев.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b/>
          <w:bCs/>
          <w:sz w:val="24"/>
          <w:szCs w:val="24"/>
        </w:rPr>
        <w:t>Форма отчета к практической работе № 3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1.Номер практической работы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2.Тема практической работы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  <w:r w:rsidRPr="006D4130">
        <w:rPr>
          <w:rFonts w:ascii="Times New Roman" w:hAnsi="Times New Roman" w:cs="Times New Roman"/>
          <w:sz w:val="24"/>
          <w:szCs w:val="24"/>
        </w:rPr>
        <w:t>3.Цель практической работы</w:t>
      </w:r>
    </w:p>
    <w:p w:rsidR="006D4130" w:rsidRPr="006D4130" w:rsidRDefault="004F741A" w:rsidP="006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Решить задачи. </w:t>
      </w:r>
    </w:p>
    <w:p w:rsidR="006D4130" w:rsidRPr="006D4130" w:rsidRDefault="004F741A" w:rsidP="006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6D4130" w:rsidRPr="006D4130" w:rsidRDefault="006D4130" w:rsidP="006D4130">
      <w:pPr>
        <w:rPr>
          <w:rFonts w:ascii="Times New Roman" w:hAnsi="Times New Roman" w:cs="Times New Roman"/>
          <w:sz w:val="24"/>
          <w:szCs w:val="24"/>
        </w:rPr>
      </w:pPr>
    </w:p>
    <w:p w:rsidR="006D4130" w:rsidRDefault="006D4130" w:rsidP="006D4130">
      <w:pPr>
        <w:rPr>
          <w:sz w:val="28"/>
          <w:szCs w:val="28"/>
        </w:rPr>
      </w:pPr>
    </w:p>
    <w:p w:rsidR="00642867" w:rsidRDefault="00642867"/>
    <w:sectPr w:rsidR="006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130"/>
    <w:rsid w:val="000A3EA7"/>
    <w:rsid w:val="00202FD2"/>
    <w:rsid w:val="004F741A"/>
    <w:rsid w:val="00642867"/>
    <w:rsid w:val="006A559B"/>
    <w:rsid w:val="006D4130"/>
    <w:rsid w:val="008D19B2"/>
    <w:rsid w:val="00D5406E"/>
    <w:rsid w:val="00E320C3"/>
    <w:rsid w:val="00E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7091E-AC1B-45AF-995E-0E4F25B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9</cp:revision>
  <dcterms:created xsi:type="dcterms:W3CDTF">2020-03-26T05:40:00Z</dcterms:created>
  <dcterms:modified xsi:type="dcterms:W3CDTF">2020-04-09T09:19:00Z</dcterms:modified>
</cp:coreProperties>
</file>