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74" w:rsidRDefault="00A90EEE" w:rsidP="00A90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Добрый день, уважаемые студенты! Мы продолжаем знакомиться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географией  населения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мира. Внимательно прочитайте текст, </w:t>
      </w:r>
      <w:r w:rsidR="00166DC6">
        <w:rPr>
          <w:rFonts w:ascii="Times New Roman" w:hAnsi="Times New Roman" w:cs="Times New Roman"/>
          <w:b/>
          <w:sz w:val="24"/>
          <w:szCs w:val="24"/>
        </w:rPr>
        <w:t xml:space="preserve">запишите тему урока, план изучения материала, </w:t>
      </w:r>
      <w:r>
        <w:rPr>
          <w:rFonts w:ascii="Times New Roman" w:hAnsi="Times New Roman" w:cs="Times New Roman"/>
          <w:b/>
          <w:sz w:val="24"/>
          <w:szCs w:val="24"/>
        </w:rPr>
        <w:t>сделайте конспект, выполните контрольные задания, расположенные после лекции.</w:t>
      </w:r>
    </w:p>
    <w:p w:rsidR="00166DC6" w:rsidRDefault="00166DC6" w:rsidP="009A4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География населения мира</w:t>
      </w:r>
    </w:p>
    <w:p w:rsidR="009A4D74" w:rsidRDefault="009A4D74" w:rsidP="009A4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9A4D74" w:rsidRPr="009A4D74" w:rsidRDefault="009A4D74" w:rsidP="009A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74">
        <w:rPr>
          <w:rFonts w:ascii="Times New Roman" w:hAnsi="Times New Roman" w:cs="Times New Roman"/>
          <w:sz w:val="24"/>
          <w:szCs w:val="24"/>
        </w:rPr>
        <w:t>-дать понятие о составе (структуре) населения: половой состав, возрастной состав, этнолингвистический, религиозный состав;</w:t>
      </w:r>
    </w:p>
    <w:p w:rsidR="009A4D74" w:rsidRPr="009A4D74" w:rsidRDefault="009A4D74" w:rsidP="009A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74">
        <w:rPr>
          <w:rFonts w:ascii="Times New Roman" w:hAnsi="Times New Roman" w:cs="Times New Roman"/>
          <w:sz w:val="24"/>
          <w:szCs w:val="24"/>
        </w:rPr>
        <w:t xml:space="preserve">-сформировать </w:t>
      </w:r>
      <w:proofErr w:type="gramStart"/>
      <w:r w:rsidRPr="009A4D74">
        <w:rPr>
          <w:rFonts w:ascii="Times New Roman" w:hAnsi="Times New Roman" w:cs="Times New Roman"/>
          <w:sz w:val="24"/>
          <w:szCs w:val="24"/>
        </w:rPr>
        <w:t>представление  об</w:t>
      </w:r>
      <w:proofErr w:type="gramEnd"/>
      <w:r w:rsidRPr="009A4D74">
        <w:rPr>
          <w:rFonts w:ascii="Times New Roman" w:hAnsi="Times New Roman" w:cs="Times New Roman"/>
          <w:sz w:val="24"/>
          <w:szCs w:val="24"/>
        </w:rPr>
        <w:t xml:space="preserve"> особенностях размещения населения по планете;</w:t>
      </w:r>
    </w:p>
    <w:p w:rsidR="009A4D74" w:rsidRDefault="009A4D74" w:rsidP="009A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74">
        <w:rPr>
          <w:rFonts w:ascii="Times New Roman" w:hAnsi="Times New Roman" w:cs="Times New Roman"/>
          <w:sz w:val="24"/>
          <w:szCs w:val="24"/>
        </w:rPr>
        <w:t>-познакомить учащихся с основными миграционными явлениями в мире.</w:t>
      </w:r>
    </w:p>
    <w:p w:rsidR="009A4D74" w:rsidRDefault="009A4D74" w:rsidP="009A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D74" w:rsidRDefault="009A4D74" w:rsidP="009A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74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политическая карта мира, карта «Плотность населения мира», атласы, статистические материалы.</w:t>
      </w:r>
    </w:p>
    <w:p w:rsidR="009A4D74" w:rsidRDefault="009A4D74" w:rsidP="009A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D74" w:rsidRDefault="009A4D74" w:rsidP="009A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D3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proofErr w:type="gramStart"/>
      <w:r w:rsidRPr="00CE49D3">
        <w:rPr>
          <w:rFonts w:ascii="Times New Roman" w:hAnsi="Times New Roman" w:cs="Times New Roman"/>
          <w:b/>
          <w:sz w:val="24"/>
          <w:szCs w:val="24"/>
        </w:rPr>
        <w:t>урока</w:t>
      </w:r>
      <w:r>
        <w:rPr>
          <w:rFonts w:ascii="Times New Roman" w:hAnsi="Times New Roman" w:cs="Times New Roman"/>
          <w:sz w:val="24"/>
          <w:szCs w:val="24"/>
        </w:rPr>
        <w:t>:  урок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9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беседа</w:t>
      </w:r>
      <w:r w:rsidR="00CE49D3">
        <w:rPr>
          <w:rFonts w:ascii="Times New Roman" w:hAnsi="Times New Roman" w:cs="Times New Roman"/>
          <w:sz w:val="24"/>
          <w:szCs w:val="24"/>
        </w:rPr>
        <w:t xml:space="preserve"> с элементами самостоятельной работы.</w:t>
      </w:r>
    </w:p>
    <w:p w:rsidR="00CE49D3" w:rsidRDefault="00CE49D3" w:rsidP="009A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9D3" w:rsidRDefault="00CE49D3" w:rsidP="00CE4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9D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E49D3" w:rsidRDefault="00CE49D3" w:rsidP="00CE4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9D3" w:rsidRDefault="00CE49D3" w:rsidP="00CE4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90EEE">
        <w:rPr>
          <w:rFonts w:ascii="Times New Roman" w:hAnsi="Times New Roman" w:cs="Times New Roman"/>
          <w:b/>
          <w:sz w:val="24"/>
          <w:szCs w:val="24"/>
        </w:rPr>
        <w:t>План изучения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нового материала:</w:t>
      </w:r>
    </w:p>
    <w:p w:rsidR="00CE49D3" w:rsidRDefault="00CE49D3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D3">
        <w:rPr>
          <w:rFonts w:ascii="Times New Roman" w:hAnsi="Times New Roman" w:cs="Times New Roman"/>
          <w:sz w:val="24"/>
          <w:szCs w:val="24"/>
        </w:rPr>
        <w:t>-расовый, этнолингвистический и религиозный состав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49D3" w:rsidRDefault="00CE49D3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-размещение населения по территории земного шара,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  плотность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населения в регионах и странах мира;</w:t>
      </w:r>
    </w:p>
    <w:p w:rsidR="00CE49D3" w:rsidRDefault="00CE49D3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-миграции населения и их основные направления;</w:t>
      </w:r>
    </w:p>
    <w:p w:rsidR="00CE49D3" w:rsidRDefault="00CE49D3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-урбанизация, «ложная» урбанизация,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субурбанизация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рурбанизация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49D3" w:rsidRDefault="00CE49D3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-масштаб и темпы урбанизации в различных регионах и с</w:t>
      </w:r>
      <w:r w:rsidR="001726D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ранах</w:t>
      </w:r>
    </w:p>
    <w:p w:rsidR="001726DE" w:rsidRDefault="001726DE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3BD" w:rsidRDefault="00D943BD" w:rsidP="00CE4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3BD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D943BD" w:rsidRDefault="00D943BD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BD">
        <w:rPr>
          <w:rFonts w:ascii="Times New Roman" w:hAnsi="Times New Roman" w:cs="Times New Roman"/>
          <w:b/>
          <w:i/>
          <w:sz w:val="24"/>
          <w:szCs w:val="24"/>
        </w:rPr>
        <w:t>1.Размещение населения на Земле. Районы основного проживания людей.</w:t>
      </w:r>
    </w:p>
    <w:p w:rsidR="00D943BD" w:rsidRDefault="00D943BD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Размещение населения – это пространственный рисунок распределения населения на определенной территории. Размещение населения по планете крайне неравномерно.</w:t>
      </w:r>
    </w:p>
    <w:p w:rsidR="00D943BD" w:rsidRDefault="00D943BD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3BD" w:rsidRDefault="00D943BD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BD">
        <w:rPr>
          <w:rFonts w:ascii="Times New Roman" w:hAnsi="Times New Roman" w:cs="Times New Roman"/>
          <w:b/>
          <w:sz w:val="24"/>
          <w:szCs w:val="24"/>
        </w:rPr>
        <w:t>Задание.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3BD">
        <w:rPr>
          <w:rFonts w:ascii="Times New Roman" w:hAnsi="Times New Roman" w:cs="Times New Roman"/>
          <w:sz w:val="24"/>
          <w:szCs w:val="24"/>
        </w:rPr>
        <w:t>Обратите внимание на карту плотности населения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районах Земли плотность населения выше, чем в прочих, а какие районы вовсе не заселены? Как вы думаете, какие факторы влияют на размещение населения.</w:t>
      </w:r>
    </w:p>
    <w:p w:rsidR="00D943BD" w:rsidRDefault="00D943BD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3BD" w:rsidRDefault="00D943BD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3BD">
        <w:rPr>
          <w:rFonts w:ascii="Times New Roman" w:hAnsi="Times New Roman" w:cs="Times New Roman"/>
          <w:b/>
          <w:i/>
          <w:sz w:val="24"/>
          <w:szCs w:val="24"/>
        </w:rPr>
        <w:t>2.Влияние окружающей среды на размещение населения.</w:t>
      </w:r>
    </w:p>
    <w:p w:rsidR="00D943BD" w:rsidRDefault="00D943BD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размещение населения влияют различные факторы, причем изначально главным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фактором 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природные условия. Подсчитано, что половина населения мира проживает в низменностях, а одна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треть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прибрежных территориях. Большинство населения внутренних территорий материков селится вдоль берегов рек.</w:t>
      </w:r>
      <w:r w:rsidR="00EB5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A6B" w:rsidRDefault="006F5A6B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Историки выделяют несколько видов цивилизаций. Первыми были «речные цивилизации» – Египет (вдоль Нила), Китайская – вдоль Янцзы и Хуанхэ, Индийская – в бассейне рек Инд и Ганг. Междуречье – между реками Тигр и Евфрат</w:t>
      </w:r>
      <w:r w:rsidR="008A2B3F">
        <w:rPr>
          <w:rFonts w:ascii="Times New Roman" w:hAnsi="Times New Roman" w:cs="Times New Roman"/>
          <w:sz w:val="24"/>
          <w:szCs w:val="24"/>
        </w:rPr>
        <w:t xml:space="preserve">. Эти цивилизации сменились «морскими» - империи Средиземноморья. Сейчас время «океанских» цивилизаций. Люди заселяют территории с благоприятным климатом. Поэтому самые густонаселенные </w:t>
      </w:r>
      <w:proofErr w:type="gramStart"/>
      <w:r w:rsidR="008A2B3F">
        <w:rPr>
          <w:rFonts w:ascii="Times New Roman" w:hAnsi="Times New Roman" w:cs="Times New Roman"/>
          <w:sz w:val="24"/>
          <w:szCs w:val="24"/>
        </w:rPr>
        <w:t>районы  находятся</w:t>
      </w:r>
      <w:proofErr w:type="gramEnd"/>
      <w:r w:rsidR="008A2B3F">
        <w:rPr>
          <w:rFonts w:ascii="Times New Roman" w:hAnsi="Times New Roman" w:cs="Times New Roman"/>
          <w:sz w:val="24"/>
          <w:szCs w:val="24"/>
        </w:rPr>
        <w:t xml:space="preserve"> в субтропическом и субэкваториальном климате, а также на юге умеренного.</w:t>
      </w:r>
    </w:p>
    <w:p w:rsidR="00217B0A" w:rsidRDefault="00217B0A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B0A" w:rsidRDefault="00217B0A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B0A">
        <w:rPr>
          <w:rFonts w:ascii="Times New Roman" w:hAnsi="Times New Roman" w:cs="Times New Roman"/>
          <w:b/>
          <w:i/>
          <w:sz w:val="24"/>
          <w:szCs w:val="24"/>
        </w:rPr>
        <w:t>3.Влияние экономических факторов на размещение населения.</w:t>
      </w:r>
    </w:p>
    <w:p w:rsidR="00217B0A" w:rsidRDefault="00217B0A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Второй фактор, влияющий на размещение населения – это экономический. Издавна люди стремились селиться в места, богатые каким-либо ресурсом:</w:t>
      </w:r>
      <w:r w:rsidR="00955253">
        <w:rPr>
          <w:rFonts w:ascii="Times New Roman" w:hAnsi="Times New Roman" w:cs="Times New Roman"/>
          <w:sz w:val="24"/>
          <w:szCs w:val="24"/>
        </w:rPr>
        <w:t xml:space="preserve"> землей, лесом, рыбой, </w:t>
      </w:r>
      <w:r w:rsidR="00955253">
        <w:rPr>
          <w:rFonts w:ascii="Times New Roman" w:hAnsi="Times New Roman" w:cs="Times New Roman"/>
          <w:sz w:val="24"/>
          <w:szCs w:val="24"/>
        </w:rPr>
        <w:lastRenderedPageBreak/>
        <w:t>полезными ископаемыми и т.д. Сосредоточение населения на низменностях, вдоль берегов рек объясняется именно этим фактором.</w:t>
      </w:r>
    </w:p>
    <w:p w:rsidR="00955253" w:rsidRPr="007425DC" w:rsidRDefault="00955253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расселение оказывает влияние и занятость населения. Так,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трудоемкое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рисосеяние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Юго-Восточной Азии является причиной распространения </w:t>
      </w:r>
      <w:r w:rsidR="007425DC">
        <w:rPr>
          <w:rFonts w:ascii="Times New Roman" w:hAnsi="Times New Roman" w:cs="Times New Roman"/>
          <w:sz w:val="24"/>
          <w:szCs w:val="24"/>
        </w:rPr>
        <w:t>в данном регионе традиции многодетных семей. И в данном районе средняя плотность населения составляет 200 человек на км</w:t>
      </w:r>
      <w:r w:rsidR="007425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25DC">
        <w:rPr>
          <w:rFonts w:ascii="Times New Roman" w:hAnsi="Times New Roman" w:cs="Times New Roman"/>
          <w:sz w:val="24"/>
          <w:szCs w:val="24"/>
        </w:rPr>
        <w:t>. А в некоторых районах и вовсе достигает 2000 человек на км</w:t>
      </w:r>
      <w:r w:rsidR="007425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25DC">
        <w:rPr>
          <w:rFonts w:ascii="Times New Roman" w:hAnsi="Times New Roman" w:cs="Times New Roman"/>
          <w:sz w:val="24"/>
          <w:szCs w:val="24"/>
        </w:rPr>
        <w:t>.</w:t>
      </w:r>
    </w:p>
    <w:p w:rsidR="001726DE" w:rsidRDefault="0096444D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Европе и Северной Америке, в промышленных районах выше плотность населения, чем в сельскохозяйственных. Также наблюдается тяготение мест проживания людей к транспортным путям, в частности, к морским, речным, железнодорожным и автомобильным.</w:t>
      </w:r>
    </w:p>
    <w:p w:rsidR="00B13EA1" w:rsidRPr="00B13EA1" w:rsidRDefault="00B13EA1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EA1">
        <w:rPr>
          <w:rFonts w:ascii="Times New Roman" w:hAnsi="Times New Roman" w:cs="Times New Roman"/>
          <w:b/>
          <w:i/>
          <w:sz w:val="24"/>
          <w:szCs w:val="24"/>
        </w:rPr>
        <w:t>4.Плотность населения.</w:t>
      </w:r>
    </w:p>
    <w:p w:rsidR="001726DE" w:rsidRPr="00B13EA1" w:rsidRDefault="00B13EA1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 исторически сложилась неравномерность размещения населения на Земле. Среднемировой показатель плотности населения – 40 человек на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Но этот показатель не дает представления о реальной плотности населения в различных районах мира,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потому, 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территории густо заселенные, есть практически не освоенные, такие как Гренландия, Антарктида, Высокогорья планеты, пустыни, тундры и арктические пустыни. Практически не заселено 15% суши планеты. А 70% населения живет в Северном и Восточном полушариях.</w:t>
      </w:r>
    </w:p>
    <w:p w:rsidR="001726DE" w:rsidRDefault="001726DE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6DE" w:rsidRPr="00B13EA1" w:rsidRDefault="00B13EA1" w:rsidP="00CE49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3EA1">
        <w:rPr>
          <w:rFonts w:ascii="Times New Roman" w:hAnsi="Times New Roman" w:cs="Times New Roman"/>
          <w:b/>
          <w:i/>
          <w:sz w:val="24"/>
          <w:szCs w:val="24"/>
        </w:rPr>
        <w:t>5.Миграции населения.</w:t>
      </w:r>
    </w:p>
    <w:p w:rsidR="001726DE" w:rsidRPr="00B13EA1" w:rsidRDefault="00B13EA1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EA1">
        <w:rPr>
          <w:rFonts w:ascii="Times New Roman" w:hAnsi="Times New Roman" w:cs="Times New Roman"/>
          <w:sz w:val="24"/>
          <w:szCs w:val="24"/>
        </w:rPr>
        <w:t xml:space="preserve">      Учащиеся вспоминают виды миграций, с которыми они ознакомились в курсе 9 класса. Они оформляют ответ на вопрос в тетради, а один из учеников работает у доски. </w:t>
      </w:r>
    </w:p>
    <w:p w:rsidR="001726DE" w:rsidRDefault="00B13EA1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учащиеся сравнивают свои ответы и исправляют ошибки и недочеты.</w:t>
      </w:r>
    </w:p>
    <w:p w:rsidR="001726DE" w:rsidRDefault="001726DE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6DE" w:rsidRDefault="00C743AE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Миграции          По продолжительности            Временные          Постоянные</w:t>
      </w:r>
    </w:p>
    <w:p w:rsidR="001726DE" w:rsidRDefault="001726DE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6DE" w:rsidRDefault="00C743AE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По направленности                  Внутренние         Внешние       Эмиграция</w:t>
      </w:r>
    </w:p>
    <w:p w:rsidR="001726DE" w:rsidRDefault="00C743AE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Иммиграция</w:t>
      </w:r>
    </w:p>
    <w:p w:rsidR="001726DE" w:rsidRDefault="001726DE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6DE" w:rsidRDefault="00C743AE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 мотивам               Религиозные        Военные                    Политические</w:t>
      </w:r>
    </w:p>
    <w:p w:rsidR="001726DE" w:rsidRDefault="00C743AE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Социально-экономические</w:t>
      </w:r>
    </w:p>
    <w:p w:rsidR="001726DE" w:rsidRDefault="001726DE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0E6" w:rsidRDefault="00FE30E6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0E6" w:rsidRPr="004C6656" w:rsidRDefault="004C6656" w:rsidP="00CE49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6656">
        <w:rPr>
          <w:rFonts w:ascii="Times New Roman" w:hAnsi="Times New Roman" w:cs="Times New Roman"/>
          <w:b/>
          <w:i/>
          <w:sz w:val="24"/>
          <w:szCs w:val="24"/>
        </w:rPr>
        <w:t>6.Трудовая миграция.</w:t>
      </w:r>
    </w:p>
    <w:p w:rsidR="008A7DFE" w:rsidRDefault="004C6656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 второй половине 90 – 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за пределами своего государства трудятся 35 млн человек. Большинство из них – это люди, приехавшие из развивающихся стран в развитые на заработки. В основном они являются неквалифицированной трудовой силой («синие воротнички»), но в последнее время увеличился</w:t>
      </w:r>
      <w:r w:rsidR="009E30E3">
        <w:rPr>
          <w:rFonts w:ascii="Times New Roman" w:hAnsi="Times New Roman" w:cs="Times New Roman"/>
          <w:sz w:val="24"/>
          <w:szCs w:val="24"/>
        </w:rPr>
        <w:t xml:space="preserve"> и поток высококвалифицированной силы, получившей название «утечка мозгов».</w:t>
      </w:r>
    </w:p>
    <w:p w:rsidR="008A7DFE" w:rsidRDefault="009E30E3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Главным образом странами – донорами являются азиатские страны, а в последнее время также страны Восточной Европы и страны СНГ.</w:t>
      </w:r>
    </w:p>
    <w:p w:rsidR="0073020B" w:rsidRDefault="0073020B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Странам выгодно принимать ученых, это приносит большой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экономический  выигрыш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Например, принимая ученого гуманитария, экономия составляет 230 тысяч долларов, инженера – 255 тысяч долларов, врача – 650 тысяч долларов. Выгода государства складывается за счет экономии средств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учебу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средних и высших учреждениях образования, трудовой практики и т.д. Кроме того  странам выгодно принимать и неквалифицированных рабочих, так как они согласны выполнять любую работу за более низкую плату, на которую не соглашаются коренные жители. Также в странах, принимающих рабочих, наблюдается как правило, первый тип воспроизводства населения и следовательно ощущается недостаток трудовых ресурсов.</w:t>
      </w:r>
    </w:p>
    <w:p w:rsidR="00C46642" w:rsidRPr="00DC6449" w:rsidRDefault="00C46642" w:rsidP="00CE4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449">
        <w:rPr>
          <w:rFonts w:ascii="Times New Roman" w:hAnsi="Times New Roman" w:cs="Times New Roman"/>
          <w:b/>
          <w:sz w:val="24"/>
          <w:szCs w:val="24"/>
        </w:rPr>
        <w:t xml:space="preserve">       Основными районами, принимающими трудовые ресурсы, являются развитые страны.</w:t>
      </w:r>
    </w:p>
    <w:p w:rsidR="00C46642" w:rsidRDefault="00C46642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7CD">
        <w:rPr>
          <w:rFonts w:ascii="Times New Roman" w:hAnsi="Times New Roman" w:cs="Times New Roman"/>
          <w:b/>
          <w:i/>
          <w:sz w:val="24"/>
          <w:szCs w:val="24"/>
        </w:rPr>
        <w:lastRenderedPageBreak/>
        <w:t>Во-</w:t>
      </w:r>
      <w:proofErr w:type="gramStart"/>
      <w:r w:rsidRPr="00CA37CD">
        <w:rPr>
          <w:rFonts w:ascii="Times New Roman" w:hAnsi="Times New Roman" w:cs="Times New Roman"/>
          <w:b/>
          <w:i/>
          <w:sz w:val="24"/>
          <w:szCs w:val="24"/>
        </w:rPr>
        <w:t>первых,  это</w:t>
      </w:r>
      <w:proofErr w:type="gramEnd"/>
      <w:r w:rsidRPr="00CA37CD">
        <w:rPr>
          <w:rFonts w:ascii="Times New Roman" w:hAnsi="Times New Roman" w:cs="Times New Roman"/>
          <w:b/>
          <w:i/>
          <w:sz w:val="24"/>
          <w:szCs w:val="24"/>
        </w:rPr>
        <w:t xml:space="preserve"> Западная Европа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A37CD">
        <w:rPr>
          <w:rFonts w:ascii="Times New Roman" w:hAnsi="Times New Roman" w:cs="Times New Roman"/>
          <w:sz w:val="24"/>
          <w:szCs w:val="24"/>
        </w:rPr>
        <w:t>мигранты из Южной и Восточной Европы, Северной Африки, Турции). В этом регионе насчитывается 12-13 млн иностранных рабочих. На первом месте Европы по этому показателю Германия, Франция, Великобритания, Швейцария.</w:t>
      </w:r>
    </w:p>
    <w:p w:rsidR="00CA37CD" w:rsidRDefault="00CA37CD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0C">
        <w:rPr>
          <w:rFonts w:ascii="Times New Roman" w:hAnsi="Times New Roman" w:cs="Times New Roman"/>
          <w:b/>
          <w:i/>
          <w:sz w:val="24"/>
          <w:szCs w:val="24"/>
        </w:rPr>
        <w:t xml:space="preserve">Во-вторых, это </w:t>
      </w:r>
      <w:r w:rsidR="003A7C0C" w:rsidRPr="003A7C0C">
        <w:rPr>
          <w:rFonts w:ascii="Times New Roman" w:hAnsi="Times New Roman" w:cs="Times New Roman"/>
          <w:b/>
          <w:i/>
          <w:sz w:val="24"/>
          <w:szCs w:val="24"/>
        </w:rPr>
        <w:t>США</w:t>
      </w:r>
      <w:r w:rsidR="003A7C0C">
        <w:rPr>
          <w:rFonts w:ascii="Times New Roman" w:hAnsi="Times New Roman" w:cs="Times New Roman"/>
          <w:sz w:val="24"/>
          <w:szCs w:val="24"/>
        </w:rPr>
        <w:t xml:space="preserve"> (доля эмигрантов из Латинской Америки составляет 42%, Азии – 40</w:t>
      </w:r>
      <w:proofErr w:type="gramStart"/>
      <w:r w:rsidR="003A7C0C">
        <w:rPr>
          <w:rFonts w:ascii="Times New Roman" w:hAnsi="Times New Roman" w:cs="Times New Roman"/>
          <w:sz w:val="24"/>
          <w:szCs w:val="24"/>
        </w:rPr>
        <w:t>%,  Европы</w:t>
      </w:r>
      <w:proofErr w:type="gramEnd"/>
      <w:r w:rsidR="003A7C0C">
        <w:rPr>
          <w:rFonts w:ascii="Times New Roman" w:hAnsi="Times New Roman" w:cs="Times New Roman"/>
          <w:sz w:val="24"/>
          <w:szCs w:val="24"/>
        </w:rPr>
        <w:t xml:space="preserve"> – 16%). В настоящее время сюда прибывает около 1 млн иммигрантов в год.</w:t>
      </w:r>
    </w:p>
    <w:p w:rsidR="003A7C0C" w:rsidRDefault="003A7C0C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0C">
        <w:rPr>
          <w:rFonts w:ascii="Times New Roman" w:hAnsi="Times New Roman" w:cs="Times New Roman"/>
          <w:b/>
          <w:i/>
          <w:sz w:val="24"/>
          <w:szCs w:val="24"/>
        </w:rPr>
        <w:t>В-третьих, Австралия</w:t>
      </w:r>
      <w:r>
        <w:rPr>
          <w:rFonts w:ascii="Times New Roman" w:hAnsi="Times New Roman" w:cs="Times New Roman"/>
          <w:sz w:val="24"/>
          <w:szCs w:val="24"/>
        </w:rPr>
        <w:t>, где 25% трудовых ресурсов составляют мигранты. А также ЮАР (мигранты из Лесото, Свазиленда, Мозамбика и других соседних стран) с ежегодным притоком в 250 тысяч человек.</w:t>
      </w:r>
    </w:p>
    <w:p w:rsidR="003A7C0C" w:rsidRPr="003A7C0C" w:rsidRDefault="003A7C0C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C0C">
        <w:rPr>
          <w:rFonts w:ascii="Times New Roman" w:hAnsi="Times New Roman" w:cs="Times New Roman"/>
          <w:b/>
          <w:i/>
          <w:sz w:val="24"/>
          <w:szCs w:val="24"/>
        </w:rPr>
        <w:t>В-четвертых, это нефтедобывающие страны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7C0C">
        <w:rPr>
          <w:rFonts w:ascii="Times New Roman" w:hAnsi="Times New Roman" w:cs="Times New Roman"/>
          <w:sz w:val="24"/>
          <w:szCs w:val="24"/>
        </w:rPr>
        <w:t>(мигранты из Египта,</w:t>
      </w:r>
      <w:r>
        <w:rPr>
          <w:rFonts w:ascii="Times New Roman" w:hAnsi="Times New Roman" w:cs="Times New Roman"/>
          <w:sz w:val="24"/>
          <w:szCs w:val="24"/>
        </w:rPr>
        <w:t xml:space="preserve"> стран Юго-Восточной и Восточной Азии). Этот регион отличается от предыдущих</w:t>
      </w:r>
      <w:r w:rsidR="008E7B81">
        <w:rPr>
          <w:rFonts w:ascii="Times New Roman" w:hAnsi="Times New Roman" w:cs="Times New Roman"/>
          <w:sz w:val="24"/>
          <w:szCs w:val="24"/>
        </w:rPr>
        <w:t xml:space="preserve"> районов иммиграции тем, что он состоит из развивающихся стран. В среднем иммиграции составляют здесь около 65% всего населения региона.</w:t>
      </w:r>
    </w:p>
    <w:p w:rsidR="008A7DFE" w:rsidRDefault="008A7DFE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5AB" w:rsidRPr="00A832FF" w:rsidRDefault="00A832FF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Общее число беженцев в мире в середине 90-хг.г. превысило 20 млн человек. Среди них преобладают беженцы из районов региональных военных и межэтнических конфликтов в Афганистане, Ираке, Израиле, Ливане, Кипре, Анголе, Эритрее, Либерии, Судане, Сомали, Уганде,</w:t>
      </w:r>
      <w:r w:rsidR="009335D1">
        <w:rPr>
          <w:rFonts w:ascii="Times New Roman" w:hAnsi="Times New Roman" w:cs="Times New Roman"/>
          <w:sz w:val="24"/>
          <w:szCs w:val="24"/>
        </w:rPr>
        <w:t xml:space="preserve"> Руанде, ЮАР, Гондурас, Никарагуа, бывшей Югославии. Обычно беженцы находят убежище в соседних странах, но иногда они стремятся уехать далеко (в Европу, Северную Америку). С конца 90-х </w:t>
      </w:r>
      <w:proofErr w:type="spellStart"/>
      <w:r w:rsidR="009335D1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9335D1">
        <w:rPr>
          <w:rFonts w:ascii="Times New Roman" w:hAnsi="Times New Roman" w:cs="Times New Roman"/>
          <w:sz w:val="24"/>
          <w:szCs w:val="24"/>
        </w:rPr>
        <w:t xml:space="preserve"> одним из главных районов с большим количеством беженцев и перемещенных лиц является СНГ.</w:t>
      </w:r>
    </w:p>
    <w:p w:rsidR="009D55AB" w:rsidRDefault="009D55AB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5AB" w:rsidRDefault="009D55AB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DC6" w:rsidRPr="00D1627A" w:rsidRDefault="00260C70" w:rsidP="00166D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Контрольные задания:</w:t>
      </w:r>
    </w:p>
    <w:p w:rsidR="00166DC6" w:rsidRDefault="00166DC6" w:rsidP="0016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каком из приведенных примеров идет речь о первом типе воспроизводства населения?</w:t>
      </w:r>
    </w:p>
    <w:p w:rsidR="00166DC6" w:rsidRDefault="00166DC6" w:rsidP="0016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рождаемость – 32, смертность – 14;</w:t>
      </w:r>
    </w:p>
    <w:p w:rsidR="00166DC6" w:rsidRDefault="00166DC6" w:rsidP="0016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рождаемость – 17, смертность – 12;</w:t>
      </w:r>
    </w:p>
    <w:p w:rsidR="00166DC6" w:rsidRDefault="00166DC6" w:rsidP="0016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рождаемость – 12, смертность – 12;</w:t>
      </w:r>
    </w:p>
    <w:p w:rsidR="00166DC6" w:rsidRDefault="00166DC6" w:rsidP="0016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рождаемость – 27, смертность – 10.</w:t>
      </w:r>
    </w:p>
    <w:p w:rsidR="00166DC6" w:rsidRDefault="00166DC6" w:rsidP="0016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из типов воспроизводства появился раньше? Ответ свой поясните.</w:t>
      </w:r>
    </w:p>
    <w:p w:rsidR="00166DC6" w:rsidRDefault="00166DC6" w:rsidP="0016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DC6" w:rsidRDefault="00260C70" w:rsidP="0016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6DC6">
        <w:rPr>
          <w:rFonts w:ascii="Times New Roman" w:hAnsi="Times New Roman" w:cs="Times New Roman"/>
          <w:sz w:val="24"/>
          <w:szCs w:val="24"/>
        </w:rPr>
        <w:t xml:space="preserve">.Почему в развивающихся странах так упорно сохраняется традиция большой семьи? </w:t>
      </w:r>
    </w:p>
    <w:p w:rsidR="00260C70" w:rsidRDefault="00260C70" w:rsidP="0016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DC6" w:rsidRDefault="00260C70" w:rsidP="0016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6DC6">
        <w:rPr>
          <w:rFonts w:ascii="Times New Roman" w:hAnsi="Times New Roman" w:cs="Times New Roman"/>
          <w:sz w:val="24"/>
          <w:szCs w:val="24"/>
        </w:rPr>
        <w:t>. Какие цели преследует демографическая политика?</w:t>
      </w:r>
    </w:p>
    <w:p w:rsidR="00260C70" w:rsidRDefault="00260C70" w:rsidP="00AB0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0F3" w:rsidRPr="00260C70" w:rsidRDefault="00260C70" w:rsidP="00AB0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C70">
        <w:rPr>
          <w:rFonts w:ascii="Times New Roman" w:hAnsi="Times New Roman" w:cs="Times New Roman"/>
          <w:sz w:val="24"/>
          <w:szCs w:val="24"/>
        </w:rPr>
        <w:t>4.</w:t>
      </w:r>
      <w:r w:rsidR="00AB00F3" w:rsidRPr="00260C70">
        <w:rPr>
          <w:rFonts w:ascii="Times New Roman" w:hAnsi="Times New Roman" w:cs="Times New Roman"/>
          <w:sz w:val="24"/>
          <w:szCs w:val="24"/>
        </w:rPr>
        <w:t>Что такое «утечка мозгов»? Что послужило развитию данного вида миграции? Какие последствия приносит она стране эмиграции?</w:t>
      </w:r>
    </w:p>
    <w:p w:rsidR="00AB00F3" w:rsidRPr="008E7B81" w:rsidRDefault="00AB00F3" w:rsidP="00AB00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B00F3" w:rsidRPr="00260C70" w:rsidRDefault="00260C70" w:rsidP="00AB0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C70">
        <w:rPr>
          <w:rFonts w:ascii="Times New Roman" w:hAnsi="Times New Roman" w:cs="Times New Roman"/>
          <w:sz w:val="24"/>
          <w:szCs w:val="24"/>
        </w:rPr>
        <w:t>5.</w:t>
      </w:r>
      <w:r w:rsidR="00AB00F3" w:rsidRPr="00260C70">
        <w:rPr>
          <w:rFonts w:ascii="Times New Roman" w:hAnsi="Times New Roman" w:cs="Times New Roman"/>
          <w:sz w:val="24"/>
          <w:szCs w:val="24"/>
        </w:rPr>
        <w:t xml:space="preserve"> Перечислите районы и назовите причины вынужденных миграций в современном мире. Покажите на карте, страны, которые дают самое большое количество вынужденных мигрантов. Назовите причины вынужденных миграций в прошлом и настоящее время.</w:t>
      </w:r>
    </w:p>
    <w:p w:rsidR="00AB00F3" w:rsidRDefault="00AB00F3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C70" w:rsidRDefault="00260C70" w:rsidP="0026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Что такое трудовая миграция? Чем вызваны миграции из развивающихся стран в развитые?</w:t>
      </w:r>
    </w:p>
    <w:p w:rsidR="00260C70" w:rsidRDefault="00260C70" w:rsidP="0026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C70" w:rsidRDefault="00260C70" w:rsidP="0026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Назовите и покажите на карте основные районы трудовой иммиграции и эмиграции. </w:t>
      </w:r>
    </w:p>
    <w:p w:rsidR="00260C70" w:rsidRDefault="00260C70" w:rsidP="0026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C70" w:rsidRDefault="00260C70" w:rsidP="00260C7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Каков характер миграций в Северной Америке? </w:t>
      </w:r>
    </w:p>
    <w:p w:rsidR="00260C70" w:rsidRDefault="00260C70" w:rsidP="00260C7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60C70" w:rsidRDefault="00260C70" w:rsidP="00260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Каков характер миграций в нефтедобывающих странах? </w:t>
      </w:r>
    </w:p>
    <w:p w:rsidR="00260C70" w:rsidRDefault="00260C70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5B9" w:rsidRDefault="008715B9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15B9" w:rsidRDefault="008715B9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391" w:rsidRDefault="00DB3391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391" w:rsidRDefault="00DB3391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391" w:rsidRDefault="00DB3391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391" w:rsidRDefault="00DB3391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391" w:rsidRDefault="00DB3391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391" w:rsidRDefault="00DB3391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C4A" w:rsidRDefault="00200C4A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C4A" w:rsidRDefault="00200C4A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C4A" w:rsidRDefault="00200C4A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C4A" w:rsidRDefault="00200C4A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C4A" w:rsidRDefault="00200C4A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C4A" w:rsidRDefault="00200C4A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2CC" w:rsidRDefault="00EE22CC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2CC" w:rsidRDefault="00EE22CC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2CC" w:rsidRDefault="00EE22CC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2CC" w:rsidRDefault="00EE22CC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E0" w:rsidRDefault="004519E0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E0" w:rsidRDefault="004519E0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E0" w:rsidRDefault="004519E0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E0" w:rsidRDefault="004519E0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2E" w:rsidRDefault="0016162E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2E" w:rsidRDefault="0016162E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2E" w:rsidRDefault="0016162E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2E" w:rsidRDefault="0016162E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62E" w:rsidRDefault="0016162E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43" w:rsidRDefault="00080643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43" w:rsidRDefault="00080643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43" w:rsidRDefault="00080643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43" w:rsidRDefault="00080643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43" w:rsidRDefault="00080643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43" w:rsidRDefault="00080643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643" w:rsidRPr="00CE49D3" w:rsidRDefault="00080643" w:rsidP="00CE4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0643" w:rsidRPr="00CE49D3" w:rsidSect="00D5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FAD" w:rsidRDefault="002A0FAD" w:rsidP="005F1000">
      <w:pPr>
        <w:spacing w:after="0" w:line="240" w:lineRule="auto"/>
      </w:pPr>
      <w:r>
        <w:separator/>
      </w:r>
    </w:p>
  </w:endnote>
  <w:endnote w:type="continuationSeparator" w:id="0">
    <w:p w:rsidR="002A0FAD" w:rsidRDefault="002A0FAD" w:rsidP="005F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FAD" w:rsidRDefault="002A0FAD" w:rsidP="005F1000">
      <w:pPr>
        <w:spacing w:after="0" w:line="240" w:lineRule="auto"/>
      </w:pPr>
      <w:r>
        <w:separator/>
      </w:r>
    </w:p>
  </w:footnote>
  <w:footnote w:type="continuationSeparator" w:id="0">
    <w:p w:rsidR="002A0FAD" w:rsidRDefault="002A0FAD" w:rsidP="005F1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4D74"/>
    <w:rsid w:val="00066DE0"/>
    <w:rsid w:val="00080643"/>
    <w:rsid w:val="000B1DD5"/>
    <w:rsid w:val="000C267E"/>
    <w:rsid w:val="000D6502"/>
    <w:rsid w:val="0016162E"/>
    <w:rsid w:val="00166DC6"/>
    <w:rsid w:val="001726DE"/>
    <w:rsid w:val="0019161E"/>
    <w:rsid w:val="00200C4A"/>
    <w:rsid w:val="00217B0A"/>
    <w:rsid w:val="002468B0"/>
    <w:rsid w:val="00247362"/>
    <w:rsid w:val="00250758"/>
    <w:rsid w:val="00260C70"/>
    <w:rsid w:val="00266E7F"/>
    <w:rsid w:val="002A0FAD"/>
    <w:rsid w:val="002E71C6"/>
    <w:rsid w:val="002F7C7F"/>
    <w:rsid w:val="00321E1A"/>
    <w:rsid w:val="00363443"/>
    <w:rsid w:val="003A7C0C"/>
    <w:rsid w:val="003F1E15"/>
    <w:rsid w:val="0043000D"/>
    <w:rsid w:val="004519E0"/>
    <w:rsid w:val="00476C76"/>
    <w:rsid w:val="004C6656"/>
    <w:rsid w:val="004F728D"/>
    <w:rsid w:val="005868D1"/>
    <w:rsid w:val="005F1000"/>
    <w:rsid w:val="00625F26"/>
    <w:rsid w:val="00637EDD"/>
    <w:rsid w:val="00672134"/>
    <w:rsid w:val="00685FAF"/>
    <w:rsid w:val="006F5A6B"/>
    <w:rsid w:val="0073020B"/>
    <w:rsid w:val="007425DC"/>
    <w:rsid w:val="007E05EB"/>
    <w:rsid w:val="0085161D"/>
    <w:rsid w:val="008715B9"/>
    <w:rsid w:val="008A2B3F"/>
    <w:rsid w:val="008A7DFE"/>
    <w:rsid w:val="008B285E"/>
    <w:rsid w:val="008B7CAC"/>
    <w:rsid w:val="008E7B81"/>
    <w:rsid w:val="00912AEE"/>
    <w:rsid w:val="009335D1"/>
    <w:rsid w:val="00944D96"/>
    <w:rsid w:val="00955253"/>
    <w:rsid w:val="0096444D"/>
    <w:rsid w:val="009A4D74"/>
    <w:rsid w:val="009D55AB"/>
    <w:rsid w:val="009E30E3"/>
    <w:rsid w:val="00A0584F"/>
    <w:rsid w:val="00A60F8B"/>
    <w:rsid w:val="00A74232"/>
    <w:rsid w:val="00A832FF"/>
    <w:rsid w:val="00A90EEE"/>
    <w:rsid w:val="00AB00F3"/>
    <w:rsid w:val="00AE354F"/>
    <w:rsid w:val="00B13EA1"/>
    <w:rsid w:val="00B85BBB"/>
    <w:rsid w:val="00BC1886"/>
    <w:rsid w:val="00C462CD"/>
    <w:rsid w:val="00C46642"/>
    <w:rsid w:val="00C743AE"/>
    <w:rsid w:val="00CA37CD"/>
    <w:rsid w:val="00CE49D3"/>
    <w:rsid w:val="00D1627A"/>
    <w:rsid w:val="00D526E5"/>
    <w:rsid w:val="00D5519D"/>
    <w:rsid w:val="00D943BD"/>
    <w:rsid w:val="00DB3391"/>
    <w:rsid w:val="00DC5226"/>
    <w:rsid w:val="00DC6449"/>
    <w:rsid w:val="00E16D0E"/>
    <w:rsid w:val="00E9503C"/>
    <w:rsid w:val="00EB52AA"/>
    <w:rsid w:val="00EE22CC"/>
    <w:rsid w:val="00F25CDF"/>
    <w:rsid w:val="00F52824"/>
    <w:rsid w:val="00F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B2878-3AD4-4F71-B166-DC439DDE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6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1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1000"/>
  </w:style>
  <w:style w:type="paragraph" w:styleId="a7">
    <w:name w:val="footer"/>
    <w:basedOn w:val="a"/>
    <w:link w:val="a8"/>
    <w:uiPriority w:val="99"/>
    <w:unhideWhenUsed/>
    <w:rsid w:val="005F1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56CD-348A-427C-AAA1-C915CC78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I</cp:lastModifiedBy>
  <cp:revision>50</cp:revision>
  <dcterms:created xsi:type="dcterms:W3CDTF">2015-10-20T03:02:00Z</dcterms:created>
  <dcterms:modified xsi:type="dcterms:W3CDTF">2020-04-13T08:15:00Z</dcterms:modified>
</cp:coreProperties>
</file>