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74C" w:rsidRPr="0078172F" w:rsidRDefault="0033674C" w:rsidP="0033674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8172F">
        <w:rPr>
          <w:rFonts w:ascii="Times New Roman" w:hAnsi="Times New Roman" w:cs="Times New Roman"/>
          <w:color w:val="002060"/>
          <w:sz w:val="28"/>
          <w:szCs w:val="28"/>
        </w:rPr>
        <w:t>Маша, согласно</w:t>
      </w:r>
      <w:r w:rsidRPr="0078172F">
        <w:rPr>
          <w:color w:val="002060"/>
          <w:sz w:val="24"/>
        </w:rPr>
        <w:t xml:space="preserve"> </w:t>
      </w:r>
      <w:r w:rsidRPr="0078172F">
        <w:rPr>
          <w:rFonts w:ascii="Times New Roman" w:hAnsi="Times New Roman" w:cs="Times New Roman"/>
          <w:color w:val="002060"/>
          <w:sz w:val="28"/>
          <w:szCs w:val="28"/>
        </w:rPr>
        <w:t>Программ</w:t>
      </w:r>
      <w:r w:rsidRPr="0078172F">
        <w:rPr>
          <w:rFonts w:ascii="Times New Roman" w:hAnsi="Times New Roman" w:cs="Times New Roman"/>
          <w:color w:val="002060"/>
          <w:sz w:val="28"/>
          <w:szCs w:val="28"/>
        </w:rPr>
        <w:t>е</w:t>
      </w:r>
      <w:r w:rsidRPr="0078172F">
        <w:rPr>
          <w:rFonts w:ascii="Times New Roman" w:hAnsi="Times New Roman" w:cs="Times New Roman"/>
          <w:color w:val="002060"/>
          <w:sz w:val="28"/>
          <w:szCs w:val="28"/>
        </w:rPr>
        <w:t xml:space="preserve"> профессионального </w:t>
      </w:r>
      <w:proofErr w:type="gramStart"/>
      <w:r w:rsidRPr="0078172F">
        <w:rPr>
          <w:rFonts w:ascii="Times New Roman" w:hAnsi="Times New Roman" w:cs="Times New Roman"/>
          <w:color w:val="002060"/>
          <w:sz w:val="28"/>
          <w:szCs w:val="28"/>
        </w:rPr>
        <w:t>модуля</w:t>
      </w:r>
      <w:proofErr w:type="gramEnd"/>
      <w:r w:rsidRPr="0078172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78172F">
        <w:rPr>
          <w:rFonts w:ascii="Times New Roman" w:hAnsi="Times New Roman" w:cs="Times New Roman"/>
          <w:color w:val="002060"/>
          <w:sz w:val="28"/>
          <w:szCs w:val="28"/>
        </w:rPr>
        <w:t xml:space="preserve">который </w:t>
      </w:r>
      <w:r w:rsidRPr="0078172F">
        <w:rPr>
          <w:rFonts w:ascii="Times New Roman" w:hAnsi="Times New Roman" w:cs="Times New Roman"/>
          <w:color w:val="002060"/>
          <w:sz w:val="28"/>
          <w:szCs w:val="28"/>
        </w:rPr>
        <w:t>является частью профессиональной образовательной программы профессиональной подготовки персонала по рабочей профессии  16675 «Повар»  в части освоения вида профессиональной деятельности:  приготовление блюд и кулинарных изделий  и соответствующих профессиональных компетенций (ПК):</w:t>
      </w:r>
    </w:p>
    <w:p w:rsidR="0033674C" w:rsidRPr="0078172F" w:rsidRDefault="0033674C" w:rsidP="0033674C">
      <w:pPr>
        <w:pStyle w:val="a3"/>
        <w:spacing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8172F">
        <w:rPr>
          <w:rFonts w:ascii="Times New Roman" w:hAnsi="Times New Roman" w:cs="Times New Roman"/>
          <w:color w:val="002060"/>
          <w:sz w:val="28"/>
          <w:szCs w:val="28"/>
        </w:rPr>
        <w:t>1. Осуществление технологического процесса механической кулинарной обработке сырья;</w:t>
      </w:r>
    </w:p>
    <w:p w:rsidR="0033674C" w:rsidRPr="0078172F" w:rsidRDefault="0033674C" w:rsidP="0033674C">
      <w:pPr>
        <w:pStyle w:val="a3"/>
        <w:spacing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8172F">
        <w:rPr>
          <w:rFonts w:ascii="Times New Roman" w:hAnsi="Times New Roman" w:cs="Times New Roman"/>
          <w:color w:val="002060"/>
          <w:sz w:val="28"/>
          <w:szCs w:val="28"/>
        </w:rPr>
        <w:t>2. Приготовление блюд и кулинарных изделий;</w:t>
      </w:r>
    </w:p>
    <w:p w:rsidR="0033674C" w:rsidRPr="0078172F" w:rsidRDefault="0033674C" w:rsidP="0033674C">
      <w:pPr>
        <w:pStyle w:val="a3"/>
        <w:spacing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8172F">
        <w:rPr>
          <w:rFonts w:ascii="Times New Roman" w:hAnsi="Times New Roman" w:cs="Times New Roman"/>
          <w:color w:val="002060"/>
          <w:sz w:val="28"/>
          <w:szCs w:val="28"/>
        </w:rPr>
        <w:t xml:space="preserve">3. </w:t>
      </w:r>
      <w:proofErr w:type="spellStart"/>
      <w:r w:rsidRPr="0078172F">
        <w:rPr>
          <w:rFonts w:ascii="Times New Roman" w:hAnsi="Times New Roman" w:cs="Times New Roman"/>
          <w:color w:val="002060"/>
          <w:sz w:val="28"/>
          <w:szCs w:val="28"/>
        </w:rPr>
        <w:t>Порционирование</w:t>
      </w:r>
      <w:proofErr w:type="spellEnd"/>
      <w:r w:rsidRPr="0078172F">
        <w:rPr>
          <w:rFonts w:ascii="Times New Roman" w:hAnsi="Times New Roman" w:cs="Times New Roman"/>
          <w:color w:val="002060"/>
          <w:sz w:val="28"/>
          <w:szCs w:val="28"/>
        </w:rPr>
        <w:t xml:space="preserve"> (комплектация) блюд и раздача блюд массового спроса;</w:t>
      </w:r>
    </w:p>
    <w:p w:rsidR="0033674C" w:rsidRPr="0078172F" w:rsidRDefault="0033674C" w:rsidP="0033674C">
      <w:pPr>
        <w:pStyle w:val="a3"/>
        <w:spacing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8172F">
        <w:rPr>
          <w:rFonts w:ascii="Times New Roman" w:hAnsi="Times New Roman" w:cs="Times New Roman"/>
          <w:color w:val="002060"/>
          <w:sz w:val="28"/>
          <w:szCs w:val="28"/>
        </w:rPr>
        <w:t>4. Определение качества приготовляемой пищи, предупреждение и устранение возможных ее недостатков.</w:t>
      </w:r>
    </w:p>
    <w:p w:rsidR="0078172F" w:rsidRDefault="0033674C" w:rsidP="0078172F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color w:val="002060"/>
          <w:sz w:val="28"/>
          <w:szCs w:val="28"/>
        </w:rPr>
      </w:pPr>
      <w:r w:rsidRPr="0078172F">
        <w:rPr>
          <w:color w:val="002060"/>
          <w:sz w:val="28"/>
          <w:szCs w:val="28"/>
        </w:rPr>
        <w:t xml:space="preserve"> </w:t>
      </w:r>
      <w:r w:rsidR="0078172F" w:rsidRPr="0078172F">
        <w:rPr>
          <w:color w:val="002060"/>
          <w:sz w:val="28"/>
          <w:szCs w:val="28"/>
        </w:rPr>
        <w:t>Заниматься УП будем согласно этого плану</w:t>
      </w:r>
      <w:r w:rsidR="0078172F">
        <w:rPr>
          <w:color w:val="002060"/>
          <w:sz w:val="28"/>
          <w:szCs w:val="28"/>
        </w:rPr>
        <w:t>.</w:t>
      </w:r>
    </w:p>
    <w:p w:rsidR="0078172F" w:rsidRPr="0078172F" w:rsidRDefault="0078172F" w:rsidP="0078172F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Консультации по телефону с 9.00-20.00, все выкладываешь в </w:t>
      </w:r>
      <w:proofErr w:type="spellStart"/>
      <w:r>
        <w:rPr>
          <w:color w:val="002060"/>
          <w:sz w:val="28"/>
          <w:szCs w:val="28"/>
        </w:rPr>
        <w:t>Вайбер</w:t>
      </w:r>
      <w:proofErr w:type="spellEnd"/>
      <w:r>
        <w:rPr>
          <w:color w:val="002060"/>
          <w:sz w:val="28"/>
          <w:szCs w:val="28"/>
        </w:rPr>
        <w:t xml:space="preserve"> или на мой почтовый ящик</w:t>
      </w:r>
      <w:r w:rsidRPr="0078172F">
        <w:rPr>
          <w:color w:val="002060"/>
          <w:sz w:val="28"/>
          <w:szCs w:val="28"/>
        </w:rPr>
        <w:t xml:space="preserve"> -</w:t>
      </w:r>
      <w:r>
        <w:rPr>
          <w:color w:val="002060"/>
          <w:sz w:val="28"/>
          <w:szCs w:val="28"/>
        </w:rPr>
        <w:t xml:space="preserve"> </w:t>
      </w:r>
      <w:proofErr w:type="spellStart"/>
      <w:r w:rsidRPr="0078172F">
        <w:rPr>
          <w:color w:val="FF0000"/>
          <w:sz w:val="28"/>
          <w:szCs w:val="28"/>
          <w:lang w:val="en-US"/>
        </w:rPr>
        <w:t>loormtrina</w:t>
      </w:r>
      <w:proofErr w:type="spellEnd"/>
      <w:r w:rsidRPr="0078172F">
        <w:rPr>
          <w:color w:val="FF0000"/>
          <w:sz w:val="28"/>
          <w:szCs w:val="28"/>
        </w:rPr>
        <w:t>@</w:t>
      </w:r>
      <w:r w:rsidRPr="0078172F">
        <w:rPr>
          <w:color w:val="FF0000"/>
          <w:sz w:val="28"/>
          <w:szCs w:val="28"/>
          <w:lang w:val="en-US"/>
        </w:rPr>
        <w:t>mail</w:t>
      </w:r>
      <w:r w:rsidRPr="0078172F">
        <w:rPr>
          <w:color w:val="FF0000"/>
          <w:sz w:val="28"/>
          <w:szCs w:val="28"/>
        </w:rPr>
        <w:t>.</w:t>
      </w:r>
      <w:proofErr w:type="spellStart"/>
      <w:r w:rsidRPr="0078172F">
        <w:rPr>
          <w:color w:val="FF0000"/>
          <w:sz w:val="28"/>
          <w:szCs w:val="28"/>
          <w:lang w:val="en-US"/>
        </w:rPr>
        <w:t>ru</w:t>
      </w:r>
      <w:proofErr w:type="spellEnd"/>
    </w:p>
    <w:p w:rsidR="0078172F" w:rsidRPr="0078172F" w:rsidRDefault="0078172F" w:rsidP="0078172F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sz w:val="28"/>
          <w:szCs w:val="28"/>
        </w:rPr>
      </w:pPr>
    </w:p>
    <w:p w:rsidR="0033674C" w:rsidRDefault="0033674C" w:rsidP="0033674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Содержание обучения учебной практики </w:t>
      </w:r>
      <w:r>
        <w:rPr>
          <w:b/>
          <w:sz w:val="28"/>
          <w:szCs w:val="28"/>
        </w:rPr>
        <w:t xml:space="preserve">(УП) </w:t>
      </w:r>
      <w:r>
        <w:rPr>
          <w:b/>
          <w:sz w:val="28"/>
          <w:szCs w:val="28"/>
        </w:rPr>
        <w:t>по профессиональному модулю</w:t>
      </w:r>
    </w:p>
    <w:tbl>
      <w:tblPr>
        <w:tblW w:w="132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"/>
        <w:gridCol w:w="3085"/>
        <w:gridCol w:w="29"/>
        <w:gridCol w:w="39"/>
        <w:gridCol w:w="479"/>
        <w:gridCol w:w="20"/>
        <w:gridCol w:w="32"/>
        <w:gridCol w:w="7"/>
        <w:gridCol w:w="15"/>
        <w:gridCol w:w="30"/>
        <w:gridCol w:w="6156"/>
        <w:gridCol w:w="29"/>
        <w:gridCol w:w="39"/>
        <w:gridCol w:w="3192"/>
        <w:gridCol w:w="36"/>
      </w:tblGrid>
      <w:tr w:rsidR="0033674C" w:rsidTr="0033674C">
        <w:trPr>
          <w:gridBefore w:val="1"/>
          <w:wBefore w:w="33" w:type="dxa"/>
          <w:trHeight w:val="32"/>
        </w:trPr>
        <w:tc>
          <w:tcPr>
            <w:tcW w:w="3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4C" w:rsidRDefault="0033674C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разделов профессионального модуля </w:t>
            </w:r>
          </w:p>
        </w:tc>
        <w:tc>
          <w:tcPr>
            <w:tcW w:w="68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4C" w:rsidRDefault="003367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видов работ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4C" w:rsidRDefault="0033674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</w:tc>
        <w:bookmarkStart w:id="0" w:name="_GoBack"/>
        <w:bookmarkEnd w:id="0"/>
      </w:tr>
      <w:tr w:rsidR="0033674C" w:rsidTr="0033674C">
        <w:trPr>
          <w:gridBefore w:val="1"/>
          <w:wBefore w:w="33" w:type="dxa"/>
          <w:trHeight w:val="32"/>
        </w:trPr>
        <w:tc>
          <w:tcPr>
            <w:tcW w:w="3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4C" w:rsidRDefault="003367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8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4C" w:rsidRDefault="003367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4C" w:rsidRDefault="0033674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</w:tr>
      <w:tr w:rsidR="0033674C" w:rsidTr="0033674C">
        <w:trPr>
          <w:gridBefore w:val="1"/>
          <w:wBefore w:w="33" w:type="dxa"/>
          <w:trHeight w:val="160"/>
        </w:trPr>
        <w:tc>
          <w:tcPr>
            <w:tcW w:w="3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4C" w:rsidRDefault="003367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Раздел 1. Осуществление технологического процесса механической кулинарной обработки сырья </w:t>
            </w:r>
          </w:p>
        </w:tc>
        <w:tc>
          <w:tcPr>
            <w:tcW w:w="68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4C" w:rsidRDefault="003367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4C" w:rsidRDefault="003367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33674C" w:rsidTr="0033674C">
        <w:trPr>
          <w:gridBefore w:val="1"/>
          <w:wBefore w:w="33" w:type="dxa"/>
          <w:trHeight w:val="32"/>
        </w:trPr>
        <w:tc>
          <w:tcPr>
            <w:tcW w:w="31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4C" w:rsidRDefault="0033674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1.1. Механическая кулинарная обработка овощей и грибов</w:t>
            </w:r>
          </w:p>
          <w:p w:rsidR="0033674C" w:rsidRDefault="0033674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4C" w:rsidRDefault="0033674C">
            <w:pPr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Виды работ.</w:t>
            </w:r>
          </w:p>
        </w:tc>
        <w:tc>
          <w:tcPr>
            <w:tcW w:w="32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4C" w:rsidRDefault="003367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33674C" w:rsidTr="0033674C">
        <w:trPr>
          <w:gridBefore w:val="1"/>
          <w:wBefore w:w="33" w:type="dxa"/>
          <w:trHeight w:val="32"/>
        </w:trPr>
        <w:tc>
          <w:tcPr>
            <w:tcW w:w="315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674C" w:rsidRDefault="0033674C">
            <w:pPr>
              <w:suppressAutoHyphens w:val="0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4C" w:rsidRDefault="00336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4C" w:rsidRDefault="0033674C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rFonts w:eastAsia="Calibri"/>
                <w:bCs/>
                <w:sz w:val="20"/>
                <w:szCs w:val="20"/>
              </w:rPr>
              <w:t>Приёмка, сортировка,  калибровка, мойка, нарезка и  хранение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>клубнеплодов, корнеплодов,  капустных;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>луковых, томатных, десертных, тыквенных, зеленных и пряных овоще;  грибов.</w:t>
            </w:r>
            <w:proofErr w:type="gramEnd"/>
          </w:p>
        </w:tc>
        <w:tc>
          <w:tcPr>
            <w:tcW w:w="32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4C" w:rsidRDefault="0033674C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33674C" w:rsidTr="0033674C">
        <w:trPr>
          <w:gridBefore w:val="1"/>
          <w:wBefore w:w="33" w:type="dxa"/>
          <w:trHeight w:val="35"/>
        </w:trPr>
        <w:tc>
          <w:tcPr>
            <w:tcW w:w="315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674C" w:rsidRDefault="0033674C">
            <w:pPr>
              <w:suppressAutoHyphens w:val="0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4C" w:rsidRDefault="0033674C">
            <w:pPr>
              <w:rPr>
                <w:sz w:val="20"/>
                <w:szCs w:val="20"/>
              </w:rPr>
            </w:pPr>
          </w:p>
        </w:tc>
        <w:tc>
          <w:tcPr>
            <w:tcW w:w="6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4C" w:rsidRDefault="0033674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Обработка круп, бобовых, кукурузы, макаронных изделий,  яиц и творога; мяса; рыбы;  </w:t>
            </w:r>
            <w:proofErr w:type="gramEnd"/>
          </w:p>
        </w:tc>
        <w:tc>
          <w:tcPr>
            <w:tcW w:w="32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4C" w:rsidRDefault="0033674C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33674C" w:rsidTr="0033674C">
        <w:trPr>
          <w:gridBefore w:val="1"/>
          <w:wBefore w:w="33" w:type="dxa"/>
          <w:trHeight w:val="32"/>
        </w:trPr>
        <w:tc>
          <w:tcPr>
            <w:tcW w:w="3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4C" w:rsidRDefault="0033674C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Раздел </w:t>
            </w:r>
            <w:r>
              <w:rPr>
                <w:rFonts w:eastAsia="Calibri"/>
                <w:b/>
                <w:bCs/>
                <w:sz w:val="20"/>
                <w:szCs w:val="20"/>
              </w:rPr>
              <w:t>2.Приготовление блюд из овощей и грибов.</w:t>
            </w:r>
          </w:p>
        </w:tc>
        <w:tc>
          <w:tcPr>
            <w:tcW w:w="68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4C" w:rsidRDefault="0033674C">
            <w:pPr>
              <w:rPr>
                <w:b/>
                <w:sz w:val="20"/>
                <w:szCs w:val="20"/>
              </w:rPr>
            </w:pP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4C" w:rsidRDefault="0033674C">
            <w:pPr>
              <w:jc w:val="center"/>
              <w:rPr>
                <w:sz w:val="20"/>
                <w:szCs w:val="20"/>
              </w:rPr>
            </w:pPr>
          </w:p>
        </w:tc>
      </w:tr>
      <w:tr w:rsidR="0033674C" w:rsidTr="0033674C">
        <w:trPr>
          <w:gridBefore w:val="1"/>
          <w:wBefore w:w="33" w:type="dxa"/>
          <w:trHeight w:val="32"/>
        </w:trPr>
        <w:tc>
          <w:tcPr>
            <w:tcW w:w="31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4C" w:rsidRDefault="0033674C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Тема 2.1Технология приготовления блюд из овощей </w:t>
            </w:r>
            <w:r>
              <w:rPr>
                <w:rFonts w:eastAsia="Calibri"/>
                <w:b/>
                <w:bCs/>
                <w:sz w:val="20"/>
                <w:szCs w:val="20"/>
              </w:rPr>
              <w:lastRenderedPageBreak/>
              <w:t>и грибов.</w:t>
            </w:r>
          </w:p>
        </w:tc>
        <w:tc>
          <w:tcPr>
            <w:tcW w:w="68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4C" w:rsidRDefault="003367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Вид работы.</w:t>
            </w:r>
          </w:p>
        </w:tc>
        <w:tc>
          <w:tcPr>
            <w:tcW w:w="32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4C" w:rsidRDefault="003367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33674C" w:rsidRDefault="0033674C">
            <w:pPr>
              <w:jc w:val="center"/>
              <w:rPr>
                <w:sz w:val="20"/>
                <w:szCs w:val="20"/>
              </w:rPr>
            </w:pPr>
          </w:p>
          <w:p w:rsidR="0033674C" w:rsidRDefault="0033674C">
            <w:pPr>
              <w:rPr>
                <w:sz w:val="20"/>
                <w:szCs w:val="20"/>
              </w:rPr>
            </w:pPr>
          </w:p>
        </w:tc>
      </w:tr>
      <w:tr w:rsidR="0033674C" w:rsidTr="0033674C">
        <w:trPr>
          <w:gridBefore w:val="1"/>
          <w:wBefore w:w="33" w:type="dxa"/>
          <w:trHeight w:val="32"/>
        </w:trPr>
        <w:tc>
          <w:tcPr>
            <w:tcW w:w="315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674C" w:rsidRDefault="0033674C">
            <w:pPr>
              <w:suppressAutoHyphens w:val="0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4C" w:rsidRDefault="00336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4C" w:rsidRDefault="00336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Выбор производственного инвентаря и оборудования для </w:t>
            </w:r>
            <w:r>
              <w:rPr>
                <w:sz w:val="20"/>
                <w:szCs w:val="20"/>
              </w:rPr>
              <w:lastRenderedPageBreak/>
              <w:t>приготовления блюд из овощей.</w:t>
            </w:r>
          </w:p>
          <w:p w:rsidR="0033674C" w:rsidRDefault="00336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Приготовление блюд из овощей.</w:t>
            </w:r>
          </w:p>
          <w:p w:rsidR="0033674C" w:rsidRDefault="00336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Органолептическая  оценка качества готовых блюд из овощей.</w:t>
            </w:r>
          </w:p>
          <w:p w:rsidR="0033674C" w:rsidRDefault="00336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Охлаждение и замораживание готовых блюд из овощей.</w:t>
            </w:r>
          </w:p>
        </w:tc>
        <w:tc>
          <w:tcPr>
            <w:tcW w:w="32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4C" w:rsidRDefault="0033674C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33674C" w:rsidTr="0033674C">
        <w:trPr>
          <w:gridBefore w:val="1"/>
          <w:wBefore w:w="33" w:type="dxa"/>
          <w:trHeight w:val="17"/>
        </w:trPr>
        <w:tc>
          <w:tcPr>
            <w:tcW w:w="315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674C" w:rsidRDefault="0033674C">
            <w:pPr>
              <w:suppressAutoHyphens w:val="0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4C" w:rsidRDefault="0033674C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4C" w:rsidRDefault="00336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Выбор производственного инвентаря и оборудования для приготовления блюд из и грибов.</w:t>
            </w:r>
          </w:p>
          <w:p w:rsidR="0033674C" w:rsidRDefault="00336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Приготовление блюд из грибов;</w:t>
            </w:r>
          </w:p>
          <w:p w:rsidR="0033674C" w:rsidRDefault="00336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Органолептическая  оценка качества готовых блюд из  грибов.</w:t>
            </w:r>
          </w:p>
          <w:p w:rsidR="0033674C" w:rsidRDefault="0033674C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Охлаждение и замораживание готовых блюд из  грибов.</w:t>
            </w:r>
          </w:p>
        </w:tc>
        <w:tc>
          <w:tcPr>
            <w:tcW w:w="32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4C" w:rsidRDefault="0033674C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33674C" w:rsidTr="0033674C">
        <w:trPr>
          <w:gridBefore w:val="1"/>
          <w:wBefore w:w="33" w:type="dxa"/>
          <w:trHeight w:val="32"/>
        </w:trPr>
        <w:tc>
          <w:tcPr>
            <w:tcW w:w="3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4C" w:rsidRDefault="003367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3. Приготовление каш, гарниров и простых блюд из круп, риса, бобовых и кукурузы, из макаронных изделий, блюд из яиц и творога,  из теста с фаршем.</w:t>
            </w:r>
          </w:p>
        </w:tc>
        <w:tc>
          <w:tcPr>
            <w:tcW w:w="68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4C" w:rsidRDefault="003367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4C" w:rsidRDefault="003367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33674C" w:rsidTr="0033674C">
        <w:trPr>
          <w:gridBefore w:val="1"/>
          <w:wBefore w:w="33" w:type="dxa"/>
          <w:trHeight w:val="32"/>
        </w:trPr>
        <w:tc>
          <w:tcPr>
            <w:tcW w:w="31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4C" w:rsidRDefault="0033674C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3.1. Каши,</w:t>
            </w:r>
            <w:r>
              <w:rPr>
                <w:b/>
                <w:sz w:val="20"/>
                <w:szCs w:val="20"/>
              </w:rPr>
              <w:t xml:space="preserve"> гарниры и простые блюда из круп, риса, бобовых и кукурузы.</w:t>
            </w:r>
          </w:p>
          <w:p w:rsidR="0033674C" w:rsidRDefault="0033674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4C" w:rsidRDefault="0033674C">
            <w:pPr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Виды работ.</w:t>
            </w:r>
          </w:p>
        </w:tc>
        <w:tc>
          <w:tcPr>
            <w:tcW w:w="32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4C" w:rsidRDefault="003367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33674C" w:rsidTr="0033674C">
        <w:trPr>
          <w:gridBefore w:val="1"/>
          <w:wBefore w:w="33" w:type="dxa"/>
          <w:trHeight w:val="32"/>
        </w:trPr>
        <w:tc>
          <w:tcPr>
            <w:tcW w:w="315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674C" w:rsidRDefault="0033674C">
            <w:pPr>
              <w:suppressAutoHyphens w:val="0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4C" w:rsidRDefault="003367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4C" w:rsidRDefault="00336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Подбор необходимого технологического оборудования и производственного инвентаря и посуды с учётом привара. Приготовление, оформление, подача каш. </w:t>
            </w:r>
          </w:p>
          <w:p w:rsidR="0033674C" w:rsidRDefault="00336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Проверка органолептическим способом качества готовых блюд.</w:t>
            </w:r>
          </w:p>
          <w:p w:rsidR="0033674C" w:rsidRDefault="00336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Проведение бракеража готовой продукции. </w:t>
            </w:r>
          </w:p>
        </w:tc>
        <w:tc>
          <w:tcPr>
            <w:tcW w:w="32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4C" w:rsidRDefault="0033674C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33674C" w:rsidTr="0033674C">
        <w:trPr>
          <w:gridBefore w:val="1"/>
          <w:wBefore w:w="33" w:type="dxa"/>
          <w:trHeight w:val="50"/>
        </w:trPr>
        <w:tc>
          <w:tcPr>
            <w:tcW w:w="31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4C" w:rsidRDefault="0033674C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Тема 3.2. Блюда </w:t>
            </w:r>
            <w:r>
              <w:rPr>
                <w:b/>
                <w:sz w:val="20"/>
                <w:szCs w:val="20"/>
              </w:rPr>
              <w:t>из макаронных изделий, блюда из яиц и творога,  изделия из теста с фаршем.</w:t>
            </w:r>
          </w:p>
          <w:p w:rsidR="0033674C" w:rsidRDefault="0033674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4C" w:rsidRDefault="0033674C">
            <w:pPr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Виды работ. </w:t>
            </w:r>
          </w:p>
        </w:tc>
        <w:tc>
          <w:tcPr>
            <w:tcW w:w="32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4C" w:rsidRDefault="003367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33674C" w:rsidTr="0033674C">
        <w:trPr>
          <w:gridBefore w:val="1"/>
          <w:wBefore w:w="33" w:type="dxa"/>
          <w:trHeight w:val="32"/>
        </w:trPr>
        <w:tc>
          <w:tcPr>
            <w:tcW w:w="3153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3674C" w:rsidRDefault="0033674C">
            <w:pPr>
              <w:suppressAutoHyphens w:val="0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4C" w:rsidRDefault="003367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4C" w:rsidRDefault="00336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Подбор необходимого технологического оборудования и производственного инвентаря и посуды с учётом привара. Приготовление, оформление, подача блюд </w:t>
            </w:r>
            <w:proofErr w:type="gramStart"/>
            <w:r>
              <w:rPr>
                <w:sz w:val="20"/>
                <w:szCs w:val="20"/>
              </w:rPr>
              <w:t>из</w:t>
            </w:r>
            <w:proofErr w:type="gramEnd"/>
            <w:r>
              <w:rPr>
                <w:sz w:val="20"/>
                <w:szCs w:val="20"/>
              </w:rPr>
              <w:t xml:space="preserve"> бобовых и кукурузных. </w:t>
            </w:r>
          </w:p>
          <w:p w:rsidR="0033674C" w:rsidRDefault="00336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органолептическим способом качества готовых блюд.</w:t>
            </w:r>
          </w:p>
          <w:p w:rsidR="0033674C" w:rsidRDefault="00336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Проведение бракеража готовой продукции.</w:t>
            </w:r>
          </w:p>
        </w:tc>
        <w:tc>
          <w:tcPr>
            <w:tcW w:w="32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4C" w:rsidRDefault="0033674C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33674C" w:rsidTr="0033674C">
        <w:trPr>
          <w:gridAfter w:val="1"/>
          <w:wAfter w:w="36" w:type="dxa"/>
          <w:trHeight w:val="104"/>
        </w:trPr>
        <w:tc>
          <w:tcPr>
            <w:tcW w:w="3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674C" w:rsidRDefault="0033674C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4. Приготовление супов, соусов.</w:t>
            </w:r>
          </w:p>
        </w:tc>
        <w:tc>
          <w:tcPr>
            <w:tcW w:w="68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674C" w:rsidRDefault="0033674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674C" w:rsidRDefault="0033674C">
            <w:pPr>
              <w:snapToGrid w:val="0"/>
              <w:jc w:val="center"/>
            </w:pPr>
            <w:r>
              <w:t>18</w:t>
            </w:r>
          </w:p>
        </w:tc>
      </w:tr>
      <w:tr w:rsidR="0033674C" w:rsidTr="0033674C">
        <w:trPr>
          <w:gridAfter w:val="1"/>
          <w:wAfter w:w="36" w:type="dxa"/>
          <w:trHeight w:val="50"/>
        </w:trPr>
        <w:tc>
          <w:tcPr>
            <w:tcW w:w="314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674C" w:rsidRDefault="0033674C">
            <w:pPr>
              <w:snapToGrid w:val="0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Тема 1.1. </w:t>
            </w:r>
          </w:p>
          <w:p w:rsidR="0033674C" w:rsidRDefault="0033674C">
            <w:pPr>
              <w:snapToGrid w:val="0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Приготовление соусов.</w:t>
            </w:r>
          </w:p>
        </w:tc>
        <w:tc>
          <w:tcPr>
            <w:tcW w:w="68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674C" w:rsidRDefault="0033674C">
            <w:pPr>
              <w:snapToGrid w:val="0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Виды работ.</w:t>
            </w:r>
          </w:p>
        </w:tc>
        <w:tc>
          <w:tcPr>
            <w:tcW w:w="32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674C" w:rsidRDefault="0033674C">
            <w:pPr>
              <w:snapToGrid w:val="0"/>
              <w:jc w:val="center"/>
            </w:pPr>
            <w:r>
              <w:t>6</w:t>
            </w:r>
          </w:p>
        </w:tc>
      </w:tr>
      <w:tr w:rsidR="0033674C" w:rsidTr="0033674C">
        <w:trPr>
          <w:gridAfter w:val="1"/>
          <w:wAfter w:w="36" w:type="dxa"/>
          <w:trHeight w:val="32"/>
        </w:trPr>
        <w:tc>
          <w:tcPr>
            <w:tcW w:w="314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674C" w:rsidRDefault="0033674C">
            <w:pPr>
              <w:suppressAutoHyphens w:val="0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674C" w:rsidRDefault="0033674C">
            <w:pPr>
              <w:snapToGrid w:val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628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3674C" w:rsidRDefault="0033674C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Подбор необходимого  технологического оборудования и производственного инвентаря и посуды. Приготовление отдельных компонентов для соусов и соусных полуфабрикатов. Охлаждение, замораживание, размораживание и разогревание отдельных компонентов для соусов.  </w:t>
            </w:r>
          </w:p>
        </w:tc>
        <w:tc>
          <w:tcPr>
            <w:tcW w:w="32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3674C" w:rsidRDefault="0033674C">
            <w:pPr>
              <w:suppressAutoHyphens w:val="0"/>
            </w:pPr>
          </w:p>
        </w:tc>
      </w:tr>
      <w:tr w:rsidR="0033674C" w:rsidTr="0033674C">
        <w:trPr>
          <w:gridAfter w:val="1"/>
          <w:wAfter w:w="36" w:type="dxa"/>
          <w:trHeight w:val="32"/>
        </w:trPr>
        <w:tc>
          <w:tcPr>
            <w:tcW w:w="314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674C" w:rsidRDefault="0033674C">
            <w:pPr>
              <w:suppressAutoHyphens w:val="0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674C" w:rsidRDefault="0033674C">
            <w:pPr>
              <w:snapToGrid w:val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628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3674C" w:rsidRDefault="0033674C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Подбор необходимого технологического оборудования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производственного инвентаря и посуды. Приготовление бульонов дл</w:t>
            </w:r>
            <w:r>
              <w:rPr>
                <w:b/>
                <w:color w:val="000000"/>
                <w:sz w:val="20"/>
                <w:szCs w:val="20"/>
              </w:rPr>
              <w:t xml:space="preserve">я </w:t>
            </w:r>
            <w:r>
              <w:rPr>
                <w:color w:val="000000"/>
                <w:sz w:val="20"/>
                <w:szCs w:val="20"/>
              </w:rPr>
              <w:t>соусов.  Приготовление и подача основных и производственных красных и белых соусов.  Проверка органолептическим способом качества готовых соусов. Проведение бракеража готовой продукции.</w:t>
            </w:r>
          </w:p>
        </w:tc>
        <w:tc>
          <w:tcPr>
            <w:tcW w:w="32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3674C" w:rsidRDefault="0033674C">
            <w:pPr>
              <w:suppressAutoHyphens w:val="0"/>
            </w:pPr>
          </w:p>
        </w:tc>
      </w:tr>
      <w:tr w:rsidR="0033674C" w:rsidTr="0033674C">
        <w:trPr>
          <w:gridAfter w:val="1"/>
          <w:wAfter w:w="36" w:type="dxa"/>
          <w:trHeight w:val="32"/>
        </w:trPr>
        <w:tc>
          <w:tcPr>
            <w:tcW w:w="314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674C" w:rsidRDefault="0033674C">
            <w:pPr>
              <w:suppressAutoHyphens w:val="0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674C" w:rsidRDefault="0033674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626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3674C" w:rsidRDefault="0033674C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Подбор необходимого технологического оборудования и производственного инвентаря, посуды. Майонез, маринады и салатные заправки, горчица приготовление с использованием различных технологий приготовления и оформления, подачи; оценивание качества готовых соусов; режим и сроки хранения.</w:t>
            </w:r>
          </w:p>
        </w:tc>
        <w:tc>
          <w:tcPr>
            <w:tcW w:w="32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3674C" w:rsidRDefault="0033674C">
            <w:pPr>
              <w:suppressAutoHyphens w:val="0"/>
            </w:pPr>
          </w:p>
        </w:tc>
      </w:tr>
      <w:tr w:rsidR="0033674C" w:rsidTr="0033674C">
        <w:trPr>
          <w:gridAfter w:val="1"/>
          <w:wAfter w:w="36" w:type="dxa"/>
          <w:trHeight w:val="59"/>
        </w:trPr>
        <w:tc>
          <w:tcPr>
            <w:tcW w:w="314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674C" w:rsidRDefault="0033674C">
            <w:pPr>
              <w:snapToGrid w:val="0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1.2.</w:t>
            </w:r>
          </w:p>
          <w:p w:rsidR="0033674C" w:rsidRDefault="0033674C">
            <w:pPr>
              <w:snapToGrid w:val="0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Приготовление заправочных супов. </w:t>
            </w:r>
          </w:p>
        </w:tc>
        <w:tc>
          <w:tcPr>
            <w:tcW w:w="68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674C" w:rsidRDefault="0033674C">
            <w:pPr>
              <w:snapToGri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Виды работ. </w:t>
            </w:r>
          </w:p>
        </w:tc>
        <w:tc>
          <w:tcPr>
            <w:tcW w:w="32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674C" w:rsidRDefault="0033674C">
            <w:pPr>
              <w:snapToGrid w:val="0"/>
              <w:jc w:val="center"/>
            </w:pPr>
            <w:r>
              <w:t>12</w:t>
            </w:r>
          </w:p>
        </w:tc>
      </w:tr>
      <w:tr w:rsidR="0033674C" w:rsidTr="0033674C">
        <w:trPr>
          <w:gridAfter w:val="1"/>
          <w:wAfter w:w="36" w:type="dxa"/>
          <w:trHeight w:val="32"/>
        </w:trPr>
        <w:tc>
          <w:tcPr>
            <w:tcW w:w="314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3674C" w:rsidRDefault="0033674C">
            <w:pPr>
              <w:suppressAutoHyphens w:val="0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674C" w:rsidRDefault="0033674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62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674C" w:rsidRDefault="0033674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Подбор необходимого технологического оборудования и производственного инвентаря и посуды с учетом привара.</w:t>
            </w:r>
          </w:p>
          <w:p w:rsidR="0033674C" w:rsidRDefault="003367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Приготовление и подача щей.</w:t>
            </w:r>
          </w:p>
          <w:p w:rsidR="0033674C" w:rsidRDefault="003367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Проверка органолептическим способом качества готовых блюд.</w:t>
            </w:r>
          </w:p>
          <w:p w:rsidR="0033674C" w:rsidRDefault="003367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Проведение бракеража готовой продукции. </w:t>
            </w:r>
          </w:p>
        </w:tc>
        <w:tc>
          <w:tcPr>
            <w:tcW w:w="32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3674C" w:rsidRDefault="0033674C">
            <w:pPr>
              <w:suppressAutoHyphens w:val="0"/>
            </w:pPr>
          </w:p>
        </w:tc>
      </w:tr>
      <w:tr w:rsidR="0033674C" w:rsidTr="0033674C">
        <w:trPr>
          <w:gridAfter w:val="1"/>
          <w:wAfter w:w="36" w:type="dxa"/>
          <w:trHeight w:val="257"/>
        </w:trPr>
        <w:tc>
          <w:tcPr>
            <w:tcW w:w="3147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3674C" w:rsidRDefault="0033674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674C" w:rsidRDefault="0033674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62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674C" w:rsidRDefault="0033674C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Подбор необходимого технологического оборудования и производственного инвентаря, посуды с учетом привара.</w:t>
            </w:r>
          </w:p>
          <w:p w:rsidR="0033674C" w:rsidRDefault="0033674C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Приготовление и подача борщей.</w:t>
            </w:r>
          </w:p>
          <w:p w:rsidR="0033674C" w:rsidRDefault="0033674C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Проверка органолептическим способом качества готовых блюд.</w:t>
            </w:r>
          </w:p>
          <w:p w:rsidR="0033674C" w:rsidRDefault="0033674C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бракеража готовой продукции.</w:t>
            </w:r>
          </w:p>
        </w:tc>
        <w:tc>
          <w:tcPr>
            <w:tcW w:w="323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3674C" w:rsidRDefault="0033674C">
            <w:pPr>
              <w:rPr>
                <w:color w:val="FF0000"/>
              </w:rPr>
            </w:pPr>
          </w:p>
        </w:tc>
      </w:tr>
      <w:tr w:rsidR="0033674C" w:rsidTr="0033674C">
        <w:trPr>
          <w:gridAfter w:val="1"/>
          <w:wAfter w:w="36" w:type="dxa"/>
          <w:trHeight w:val="32"/>
        </w:trPr>
        <w:tc>
          <w:tcPr>
            <w:tcW w:w="3147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3674C" w:rsidRDefault="0033674C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674C" w:rsidRDefault="0033674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62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674C" w:rsidRDefault="0033674C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Подбор необходимого технологического оборудования и производственного инвентаря и посуды с учетом привара.</w:t>
            </w:r>
          </w:p>
          <w:p w:rsidR="0033674C" w:rsidRDefault="0033674C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Приготовление и подача рассольников.</w:t>
            </w:r>
          </w:p>
          <w:p w:rsidR="0033674C" w:rsidRDefault="0033674C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Проверка органолептическим способом качества готовых блюд.</w:t>
            </w:r>
          </w:p>
          <w:p w:rsidR="0033674C" w:rsidRDefault="0033674C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бракеража готовой продукции.</w:t>
            </w:r>
          </w:p>
        </w:tc>
        <w:tc>
          <w:tcPr>
            <w:tcW w:w="323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3674C" w:rsidRDefault="0033674C">
            <w:pPr>
              <w:suppressAutoHyphens w:val="0"/>
              <w:rPr>
                <w:color w:val="FF0000"/>
              </w:rPr>
            </w:pPr>
          </w:p>
        </w:tc>
      </w:tr>
      <w:tr w:rsidR="0033674C" w:rsidTr="0033674C">
        <w:trPr>
          <w:gridAfter w:val="1"/>
          <w:wAfter w:w="36" w:type="dxa"/>
          <w:trHeight w:val="152"/>
        </w:trPr>
        <w:tc>
          <w:tcPr>
            <w:tcW w:w="3147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3674C" w:rsidRDefault="0033674C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674C" w:rsidRDefault="0033674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62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674C" w:rsidRDefault="0033674C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Подбор необходимого технологического оборудования и производственного инвентаря, посуды с учетом привара.</w:t>
            </w:r>
          </w:p>
          <w:p w:rsidR="0033674C" w:rsidRDefault="0033674C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Приготовление и подача солянок.</w:t>
            </w:r>
          </w:p>
          <w:p w:rsidR="0033674C" w:rsidRDefault="0033674C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Проверка органолептическим способом качества готовых блюд.</w:t>
            </w:r>
          </w:p>
          <w:p w:rsidR="0033674C" w:rsidRDefault="0033674C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бракеража готовой продукции.</w:t>
            </w:r>
          </w:p>
        </w:tc>
        <w:tc>
          <w:tcPr>
            <w:tcW w:w="323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3674C" w:rsidRDefault="0033674C">
            <w:pPr>
              <w:suppressAutoHyphens w:val="0"/>
              <w:rPr>
                <w:color w:val="FF0000"/>
              </w:rPr>
            </w:pPr>
          </w:p>
        </w:tc>
      </w:tr>
      <w:tr w:rsidR="0033674C" w:rsidTr="0033674C">
        <w:trPr>
          <w:gridAfter w:val="1"/>
          <w:wAfter w:w="36" w:type="dxa"/>
          <w:trHeight w:val="55"/>
        </w:trPr>
        <w:tc>
          <w:tcPr>
            <w:tcW w:w="3147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3674C" w:rsidRDefault="0033674C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5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674C" w:rsidRDefault="0033674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626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674C" w:rsidRDefault="0033674C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Подбор необходимого технологического оборудования, производственного инвентаря и посуды с учетом привара.</w:t>
            </w:r>
          </w:p>
          <w:p w:rsidR="0033674C" w:rsidRDefault="0033674C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Приготовление и подача супов картофельных.</w:t>
            </w:r>
          </w:p>
          <w:p w:rsidR="0033674C" w:rsidRDefault="0033674C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Проверка органолептическим способом качества готовых блюд.</w:t>
            </w:r>
          </w:p>
          <w:p w:rsidR="0033674C" w:rsidRDefault="0033674C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бракеража готовой продукции.</w:t>
            </w:r>
          </w:p>
        </w:tc>
        <w:tc>
          <w:tcPr>
            <w:tcW w:w="323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3674C" w:rsidRDefault="0033674C">
            <w:pPr>
              <w:suppressAutoHyphens w:val="0"/>
              <w:rPr>
                <w:color w:val="FF0000"/>
              </w:rPr>
            </w:pPr>
          </w:p>
        </w:tc>
      </w:tr>
      <w:tr w:rsidR="0033674C" w:rsidTr="0033674C">
        <w:trPr>
          <w:gridAfter w:val="1"/>
          <w:wAfter w:w="36" w:type="dxa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4C" w:rsidRDefault="003367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5. Технология приготовления, оформления и подачи простых блюд из рыбы.</w:t>
            </w:r>
          </w:p>
        </w:tc>
        <w:tc>
          <w:tcPr>
            <w:tcW w:w="68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4C" w:rsidRDefault="003367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4C" w:rsidRDefault="003367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33674C" w:rsidTr="0033674C">
        <w:trPr>
          <w:gridAfter w:val="1"/>
          <w:wAfter w:w="36" w:type="dxa"/>
        </w:trPr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4C" w:rsidRDefault="0033674C">
            <w:pPr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5.1.</w:t>
            </w:r>
            <w:r>
              <w:rPr>
                <w:sz w:val="20"/>
                <w:szCs w:val="20"/>
              </w:rPr>
              <w:t xml:space="preserve">  </w:t>
            </w:r>
          </w:p>
          <w:p w:rsidR="0033674C" w:rsidRDefault="0033674C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Технология приготовления и оформления блюд из рыбы.</w:t>
            </w:r>
          </w:p>
        </w:tc>
        <w:tc>
          <w:tcPr>
            <w:tcW w:w="68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4C" w:rsidRDefault="0033674C">
            <w:pPr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Виды работ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4C" w:rsidRDefault="003367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33674C" w:rsidTr="0033674C">
        <w:trPr>
          <w:gridAfter w:val="1"/>
          <w:wAfter w:w="36" w:type="dxa"/>
        </w:trPr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4C" w:rsidRDefault="0033674C">
            <w:pPr>
              <w:suppressAutoHyphens w:val="0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4C" w:rsidRDefault="003367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4C" w:rsidRDefault="00336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  технологического оборудования и производственного инвентаря. Первичная обработка рыбы с костным скелетом.</w:t>
            </w:r>
          </w:p>
          <w:p w:rsidR="0033674C" w:rsidRDefault="00336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Обработка чешуйчатой рыбы.</w:t>
            </w:r>
          </w:p>
          <w:p w:rsidR="0033674C" w:rsidRDefault="00336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Обработка бесчешуйчатой рыбы.</w:t>
            </w:r>
          </w:p>
          <w:p w:rsidR="0033674C" w:rsidRDefault="00336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Приготовление блюд из вареной рыбы, оформление и подача.  </w:t>
            </w:r>
            <w:r>
              <w:rPr>
                <w:sz w:val="20"/>
                <w:szCs w:val="20"/>
              </w:rPr>
              <w:lastRenderedPageBreak/>
              <w:t>Приготовление блюд из припущенной рыбы, оформление и подача.</w:t>
            </w:r>
          </w:p>
          <w:p w:rsidR="0033674C" w:rsidRDefault="003367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4C" w:rsidRDefault="0033674C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33674C" w:rsidTr="0033674C">
        <w:trPr>
          <w:gridAfter w:val="1"/>
          <w:wAfter w:w="36" w:type="dxa"/>
          <w:trHeight w:val="240"/>
        </w:trPr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4C" w:rsidRDefault="0033674C">
            <w:pPr>
              <w:suppressAutoHyphens w:val="0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4C" w:rsidRDefault="0033674C">
            <w:pPr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Виды работ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4C" w:rsidRDefault="00336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6</w:t>
            </w:r>
          </w:p>
        </w:tc>
      </w:tr>
      <w:tr w:rsidR="0033674C" w:rsidTr="0033674C">
        <w:trPr>
          <w:gridAfter w:val="1"/>
          <w:wAfter w:w="36" w:type="dxa"/>
          <w:trHeight w:val="10"/>
        </w:trPr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4C" w:rsidRDefault="0033674C">
            <w:pPr>
              <w:suppressAutoHyphens w:val="0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4C" w:rsidRDefault="00336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</w:p>
        </w:tc>
        <w:tc>
          <w:tcPr>
            <w:tcW w:w="6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4C" w:rsidRDefault="00336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Выбор  технологического оборудования и производственного </w:t>
            </w: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4C" w:rsidRDefault="0033674C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33674C" w:rsidTr="0033674C">
        <w:trPr>
          <w:gridAfter w:val="1"/>
          <w:wAfter w:w="36" w:type="dxa"/>
          <w:trHeight w:val="1120"/>
        </w:trPr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4C" w:rsidRDefault="0033674C">
            <w:pPr>
              <w:suppressAutoHyphens w:val="0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4C" w:rsidRDefault="0033674C">
            <w:pPr>
              <w:rPr>
                <w:sz w:val="20"/>
                <w:szCs w:val="20"/>
              </w:rPr>
            </w:pPr>
          </w:p>
        </w:tc>
        <w:tc>
          <w:tcPr>
            <w:tcW w:w="6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4C" w:rsidRDefault="00336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инвентаря.</w:t>
            </w:r>
          </w:p>
          <w:p w:rsidR="0033674C" w:rsidRDefault="00336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Приготовление блюд из жареной рыбы, оформление и подача. Приготовление блюд из запеченной рыбы, оформление и подача.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4C" w:rsidRDefault="0033674C">
            <w:pPr>
              <w:rPr>
                <w:sz w:val="20"/>
                <w:szCs w:val="20"/>
              </w:rPr>
            </w:pPr>
          </w:p>
        </w:tc>
      </w:tr>
      <w:tr w:rsidR="0033674C" w:rsidTr="0033674C">
        <w:trPr>
          <w:gridAfter w:val="1"/>
          <w:wAfter w:w="36" w:type="dxa"/>
          <w:trHeight w:val="180"/>
        </w:trPr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4C" w:rsidRDefault="0033674C">
            <w:pPr>
              <w:suppressAutoHyphens w:val="0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4C" w:rsidRDefault="0033674C">
            <w:pPr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Виды работ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4C" w:rsidRDefault="00336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6</w:t>
            </w:r>
          </w:p>
        </w:tc>
      </w:tr>
      <w:tr w:rsidR="0033674C" w:rsidTr="0033674C">
        <w:trPr>
          <w:gridAfter w:val="1"/>
          <w:wAfter w:w="36" w:type="dxa"/>
          <w:trHeight w:val="260"/>
        </w:trPr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4C" w:rsidRDefault="0033674C">
            <w:pPr>
              <w:suppressAutoHyphens w:val="0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4C" w:rsidRDefault="003367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4C" w:rsidRDefault="00336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  технологического оборудования и производственного инвентаря.</w:t>
            </w:r>
          </w:p>
          <w:p w:rsidR="0033674C" w:rsidRDefault="00336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Приготовление блюд из </w:t>
            </w:r>
            <w:proofErr w:type="gramStart"/>
            <w:r>
              <w:rPr>
                <w:sz w:val="20"/>
                <w:szCs w:val="20"/>
              </w:rPr>
              <w:t>котлетной</w:t>
            </w:r>
            <w:proofErr w:type="gram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кнельной</w:t>
            </w:r>
            <w:proofErr w:type="spellEnd"/>
            <w:r>
              <w:rPr>
                <w:sz w:val="20"/>
                <w:szCs w:val="20"/>
              </w:rPr>
              <w:t xml:space="preserve"> масс, оформление и подача</w:t>
            </w: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4C" w:rsidRDefault="0033674C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33674C" w:rsidTr="0033674C">
        <w:trPr>
          <w:gridAfter w:val="1"/>
          <w:wAfter w:w="36" w:type="dxa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4C" w:rsidRDefault="003367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6. Технология приготовления, оформления и подачи простых блюд и полуфабрикатов и блюд из мяса и домашней птицы.</w:t>
            </w:r>
          </w:p>
        </w:tc>
        <w:tc>
          <w:tcPr>
            <w:tcW w:w="68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4C" w:rsidRDefault="003367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4C" w:rsidRDefault="003367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33674C" w:rsidTr="0033674C">
        <w:trPr>
          <w:gridAfter w:val="1"/>
          <w:wAfter w:w="36" w:type="dxa"/>
        </w:trPr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4C" w:rsidRDefault="0033674C">
            <w:pPr>
              <w:snapToGrid w:val="0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Тема 6.1. </w:t>
            </w:r>
          </w:p>
          <w:p w:rsidR="0033674C" w:rsidRDefault="0033674C">
            <w:pPr>
              <w:snapToGrid w:val="0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Приготовление полуфабрикатов.</w:t>
            </w:r>
          </w:p>
        </w:tc>
        <w:tc>
          <w:tcPr>
            <w:tcW w:w="68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4C" w:rsidRDefault="0033674C">
            <w:pPr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Виды работ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4C" w:rsidRDefault="003367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33674C" w:rsidTr="0033674C">
        <w:trPr>
          <w:gridAfter w:val="1"/>
          <w:wAfter w:w="36" w:type="dxa"/>
        </w:trPr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4C" w:rsidRDefault="0033674C">
            <w:pPr>
              <w:suppressAutoHyphens w:val="0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4C" w:rsidRDefault="003367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4C" w:rsidRDefault="00336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  технологического оборудования, производственного инвентаря и приспособлений.</w:t>
            </w:r>
          </w:p>
          <w:p w:rsidR="0033674C" w:rsidRDefault="00336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органолептическим способом качества продуктов и сырья.</w:t>
            </w:r>
          </w:p>
          <w:p w:rsidR="0033674C" w:rsidRDefault="0033674C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Приготовление полуфабрикатов блюд,  из мяса домашних животных и птицы для 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припускания</w:t>
            </w:r>
            <w:proofErr w:type="spellEnd"/>
            <w:r>
              <w:rPr>
                <w:rFonts w:eastAsia="Calibri"/>
                <w:bCs/>
                <w:sz w:val="20"/>
                <w:szCs w:val="20"/>
              </w:rPr>
              <w:t xml:space="preserve">, варки и тушения. </w:t>
            </w:r>
          </w:p>
          <w:p w:rsidR="0033674C" w:rsidRDefault="0033674C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Приготовление полуфабрикатов блюд,  из мяса домашних животных и птицы для жаренья и запекания. </w:t>
            </w:r>
          </w:p>
          <w:p w:rsidR="0033674C" w:rsidRDefault="0033674C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Приготовление полуфабрикатов из котлетной и </w:t>
            </w:r>
            <w:proofErr w:type="gramStart"/>
            <w:r>
              <w:rPr>
                <w:rFonts w:eastAsia="Calibri"/>
                <w:bCs/>
                <w:sz w:val="20"/>
                <w:szCs w:val="20"/>
              </w:rPr>
              <w:t>рубленной</w:t>
            </w:r>
            <w:proofErr w:type="gramEnd"/>
            <w:r>
              <w:rPr>
                <w:rFonts w:eastAsia="Calibri"/>
                <w:bCs/>
                <w:sz w:val="20"/>
                <w:szCs w:val="20"/>
              </w:rPr>
              <w:t xml:space="preserve"> массы.</w:t>
            </w:r>
          </w:p>
          <w:p w:rsidR="0033674C" w:rsidRDefault="0033674C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Оценка качества готовой продукции, проведение бракеража. </w:t>
            </w:r>
          </w:p>
          <w:p w:rsidR="0033674C" w:rsidRDefault="0033674C">
            <w:pPr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Соблюдение режимов и условий хранения готовой продукции.</w:t>
            </w: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4C" w:rsidRDefault="0033674C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33674C" w:rsidTr="0033674C">
        <w:trPr>
          <w:gridAfter w:val="1"/>
          <w:wAfter w:w="36" w:type="dxa"/>
        </w:trPr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4C" w:rsidRDefault="0033674C">
            <w:pPr>
              <w:snapToGrid w:val="0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6.2.</w:t>
            </w:r>
          </w:p>
          <w:p w:rsidR="0033674C" w:rsidRDefault="0033674C">
            <w:pPr>
              <w:snapToGrid w:val="0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Технология приготовления блюд. </w:t>
            </w:r>
          </w:p>
        </w:tc>
        <w:tc>
          <w:tcPr>
            <w:tcW w:w="68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4C" w:rsidRDefault="0033674C">
            <w:pPr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Виды работ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4C" w:rsidRDefault="003367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33674C" w:rsidTr="0033674C">
        <w:trPr>
          <w:gridAfter w:val="1"/>
          <w:wAfter w:w="36" w:type="dxa"/>
        </w:trPr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4C" w:rsidRDefault="0033674C">
            <w:pPr>
              <w:suppressAutoHyphens w:val="0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4C" w:rsidRDefault="003367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4C" w:rsidRDefault="00336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  технологического оборудования, производственного инвентаря и приспособлений.</w:t>
            </w:r>
          </w:p>
          <w:p w:rsidR="0033674C" w:rsidRDefault="00336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органолептическим способом качества продуктов и сырья.</w:t>
            </w:r>
          </w:p>
          <w:p w:rsidR="0033674C" w:rsidRDefault="0033674C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Приготовление  блюд из мяса домашних животных и птицы для 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припускания</w:t>
            </w:r>
            <w:proofErr w:type="spellEnd"/>
            <w:r>
              <w:rPr>
                <w:rFonts w:eastAsia="Calibri"/>
                <w:bCs/>
                <w:sz w:val="20"/>
                <w:szCs w:val="20"/>
              </w:rPr>
              <w:t xml:space="preserve">, варки и тушения. Оформление и подача. </w:t>
            </w:r>
          </w:p>
          <w:p w:rsidR="0033674C" w:rsidRDefault="0033674C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Приготовление  блюд из мяса домашних животных и  птицы для жаренья и запекания. Оформление и подача.</w:t>
            </w:r>
          </w:p>
          <w:p w:rsidR="0033674C" w:rsidRDefault="0033674C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Приготовление блюд из котлетной и </w:t>
            </w:r>
            <w:proofErr w:type="gramStart"/>
            <w:r>
              <w:rPr>
                <w:rFonts w:eastAsia="Calibri"/>
                <w:bCs/>
                <w:sz w:val="20"/>
                <w:szCs w:val="20"/>
              </w:rPr>
              <w:t>рубленной</w:t>
            </w:r>
            <w:proofErr w:type="gramEnd"/>
            <w:r>
              <w:rPr>
                <w:rFonts w:eastAsia="Calibri"/>
                <w:bCs/>
                <w:sz w:val="20"/>
                <w:szCs w:val="20"/>
              </w:rPr>
              <w:t xml:space="preserve"> массы, оформление и подача.</w:t>
            </w:r>
          </w:p>
          <w:p w:rsidR="0033674C" w:rsidRDefault="0033674C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 xml:space="preserve">Оценка качества готовой продукции, проведение бракеража. </w:t>
            </w:r>
          </w:p>
          <w:p w:rsidR="0033674C" w:rsidRDefault="0033674C">
            <w:pPr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Соблюдение режимов и условий хранения готовой продукции.</w:t>
            </w: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4C" w:rsidRDefault="0033674C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33674C" w:rsidTr="0033674C">
        <w:trPr>
          <w:gridAfter w:val="1"/>
          <w:wAfter w:w="36" w:type="dxa"/>
          <w:trHeight w:val="200"/>
        </w:trPr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4C" w:rsidRDefault="0033674C">
            <w:pPr>
              <w:suppressAutoHyphens w:val="0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4C" w:rsidRDefault="0033674C">
            <w:pPr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Виды работ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4C" w:rsidRDefault="00336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6</w:t>
            </w:r>
          </w:p>
        </w:tc>
      </w:tr>
      <w:tr w:rsidR="0033674C" w:rsidTr="0033674C">
        <w:trPr>
          <w:gridAfter w:val="1"/>
          <w:wAfter w:w="36" w:type="dxa"/>
          <w:trHeight w:val="200"/>
        </w:trPr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4C" w:rsidRDefault="0033674C">
            <w:pPr>
              <w:suppressAutoHyphens w:val="0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4C" w:rsidRDefault="003367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4C" w:rsidRDefault="00336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  технологического оборудования, производственного инвентаря и приспособлений.</w:t>
            </w:r>
          </w:p>
          <w:p w:rsidR="0033674C" w:rsidRDefault="00336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органолептическим способом качества продуктов и сырья.</w:t>
            </w:r>
          </w:p>
          <w:p w:rsidR="0033674C" w:rsidRDefault="0033674C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Приготовление блюд из котлетной и </w:t>
            </w:r>
            <w:proofErr w:type="gramStart"/>
            <w:r>
              <w:rPr>
                <w:rFonts w:eastAsia="Calibri"/>
                <w:bCs/>
                <w:sz w:val="20"/>
                <w:szCs w:val="20"/>
              </w:rPr>
              <w:t>рубленной</w:t>
            </w:r>
            <w:proofErr w:type="gramEnd"/>
            <w:r>
              <w:rPr>
                <w:rFonts w:eastAsia="Calibri"/>
                <w:bCs/>
                <w:sz w:val="20"/>
                <w:szCs w:val="20"/>
              </w:rPr>
              <w:t xml:space="preserve"> массы, оформление и подача.</w:t>
            </w:r>
          </w:p>
          <w:p w:rsidR="0033674C" w:rsidRDefault="0033674C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Оценка качества готовой продукции, проведение бракеража. </w:t>
            </w:r>
          </w:p>
          <w:p w:rsidR="0033674C" w:rsidRDefault="0033674C">
            <w:pPr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Соблюдение режимов и условий хранения готовой продукции.</w:t>
            </w: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4C" w:rsidRDefault="0033674C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33674C" w:rsidTr="0033674C">
        <w:trPr>
          <w:gridAfter w:val="1"/>
          <w:wAfter w:w="36" w:type="dxa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4C" w:rsidRDefault="003367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7. Приготовление бутербродов и гастрономических продуктов, салатов, холодных блюд и закусок.</w:t>
            </w:r>
          </w:p>
        </w:tc>
        <w:tc>
          <w:tcPr>
            <w:tcW w:w="68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4C" w:rsidRDefault="003367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4C" w:rsidRDefault="003367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33674C" w:rsidTr="0033674C">
        <w:trPr>
          <w:gridAfter w:val="1"/>
          <w:wAfter w:w="36" w:type="dxa"/>
        </w:trPr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4C" w:rsidRDefault="0033674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7.1. Приг</w:t>
            </w:r>
            <w:r>
              <w:rPr>
                <w:b/>
                <w:sz w:val="20"/>
                <w:szCs w:val="20"/>
              </w:rPr>
              <w:t>отовление бутербродов и гастрономических продуктов порциями.</w:t>
            </w:r>
          </w:p>
        </w:tc>
        <w:tc>
          <w:tcPr>
            <w:tcW w:w="68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4C" w:rsidRDefault="0033674C">
            <w:pPr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Виды работ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4C" w:rsidRDefault="003367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3674C" w:rsidTr="0033674C">
        <w:trPr>
          <w:gridAfter w:val="1"/>
          <w:wAfter w:w="36" w:type="dxa"/>
        </w:trPr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4C" w:rsidRDefault="0033674C">
            <w:pPr>
              <w:suppressAutoHyphens w:val="0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4C" w:rsidRDefault="003367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4C" w:rsidRDefault="00336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  технологического оборудования, производственного инвентаря и приспособлений.</w:t>
            </w:r>
          </w:p>
          <w:p w:rsidR="0033674C" w:rsidRDefault="00336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органолептическим способом качества продуктов и сырья.</w:t>
            </w:r>
          </w:p>
          <w:p w:rsidR="0033674C" w:rsidRDefault="00336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Приготовление, оформление и правила подачи гастрономических продуктов. </w:t>
            </w:r>
          </w:p>
          <w:p w:rsidR="0033674C" w:rsidRDefault="00336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Приготовление, оформление и правила подачи холодных бутербродов. </w:t>
            </w:r>
          </w:p>
          <w:p w:rsidR="0033674C" w:rsidRDefault="00336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Приготовление, оформление и правила подачи горячих бутербродов. </w:t>
            </w:r>
          </w:p>
          <w:p w:rsidR="0033674C" w:rsidRDefault="00336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Проведение бракеража готовой продукции.</w:t>
            </w: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4C" w:rsidRDefault="0033674C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33674C" w:rsidTr="0033674C">
        <w:trPr>
          <w:gridAfter w:val="1"/>
          <w:wAfter w:w="36" w:type="dxa"/>
        </w:trPr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4C" w:rsidRDefault="0033674C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7.2. Салаты из сырых и вареных овощей.</w:t>
            </w:r>
          </w:p>
          <w:p w:rsidR="0033674C" w:rsidRDefault="0033674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4C" w:rsidRDefault="0033674C">
            <w:pPr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Виды работ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4C" w:rsidRDefault="003367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3674C" w:rsidTr="0033674C">
        <w:trPr>
          <w:gridAfter w:val="1"/>
          <w:wAfter w:w="36" w:type="dxa"/>
        </w:trPr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4C" w:rsidRDefault="0033674C">
            <w:pPr>
              <w:suppressAutoHyphens w:val="0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4C" w:rsidRDefault="003367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4C" w:rsidRDefault="00336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  технологического оборудования, производственного инвентаря и приспособлений.</w:t>
            </w:r>
          </w:p>
          <w:p w:rsidR="0033674C" w:rsidRDefault="00336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органолептическим способом качества продуктов и сырья. Приготовление, оформление и правила подачи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салатов из сырых </w:t>
            </w:r>
            <w:r>
              <w:rPr>
                <w:rFonts w:eastAsia="Calibri"/>
                <w:bCs/>
                <w:sz w:val="20"/>
                <w:szCs w:val="20"/>
              </w:rPr>
              <w:t>и вареных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овощей с применением различных технологий  приготовления и оформления. </w:t>
            </w: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4C" w:rsidRDefault="0033674C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33674C" w:rsidTr="0033674C">
        <w:trPr>
          <w:gridAfter w:val="1"/>
          <w:wAfter w:w="36" w:type="dxa"/>
        </w:trPr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4C" w:rsidRDefault="0033674C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7.3. Приготовление блюд и закусок из овощей, грибов, яиц.</w:t>
            </w:r>
          </w:p>
          <w:p w:rsidR="0033674C" w:rsidRDefault="0033674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4C" w:rsidRDefault="0033674C">
            <w:pPr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Виды работ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4C" w:rsidRDefault="003367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33674C" w:rsidTr="0033674C">
        <w:trPr>
          <w:gridAfter w:val="1"/>
          <w:wAfter w:w="36" w:type="dxa"/>
        </w:trPr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4C" w:rsidRDefault="0033674C">
            <w:pPr>
              <w:suppressAutoHyphens w:val="0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4C" w:rsidRDefault="003367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4C" w:rsidRDefault="0033674C">
            <w:pPr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Выбор  технологического оборудования, производственного инвентаря и приспособлений.</w:t>
            </w:r>
          </w:p>
          <w:p w:rsidR="0033674C" w:rsidRDefault="00336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Проверка органолептическим способом качества продуктов и сырья.</w:t>
            </w:r>
          </w:p>
          <w:p w:rsidR="0033674C" w:rsidRDefault="00336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Приготовление, оформление и правила подачи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блюд и закусок из овощей и грибов с применением различных технологий  приготовления и оформления. </w:t>
            </w:r>
          </w:p>
          <w:p w:rsidR="0033674C" w:rsidRDefault="00336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Приготовление, оформление и правила подачи блюд и закусок из </w:t>
            </w:r>
            <w:r>
              <w:rPr>
                <w:sz w:val="20"/>
                <w:szCs w:val="20"/>
              </w:rPr>
              <w:lastRenderedPageBreak/>
              <w:t xml:space="preserve">яиц с применением различных технологий  приготовления и оформления. </w:t>
            </w:r>
          </w:p>
          <w:p w:rsidR="0033674C" w:rsidRDefault="00336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Проведение бракеража готовой продукции. Выбор способов хранения с соблюдением температурного режима.</w:t>
            </w: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4C" w:rsidRDefault="0033674C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33674C" w:rsidTr="0033674C">
        <w:trPr>
          <w:gridAfter w:val="1"/>
          <w:wAfter w:w="36" w:type="dxa"/>
          <w:trHeight w:val="225"/>
        </w:trPr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4C" w:rsidRDefault="0033674C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lastRenderedPageBreak/>
              <w:t>Тема 7.4. Приготовление блюд и закусок из рыбы и мяса.</w:t>
            </w:r>
          </w:p>
          <w:p w:rsidR="0033674C" w:rsidRDefault="0033674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4C" w:rsidRDefault="0033674C">
            <w:pPr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Виды работ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4C" w:rsidRDefault="003367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33674C" w:rsidTr="0033674C">
        <w:trPr>
          <w:gridAfter w:val="1"/>
          <w:wAfter w:w="36" w:type="dxa"/>
          <w:trHeight w:val="240"/>
        </w:trPr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4C" w:rsidRDefault="0033674C">
            <w:pPr>
              <w:suppressAutoHyphens w:val="0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4C" w:rsidRDefault="0033674C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4C" w:rsidRDefault="00336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Выбор  технологического оборудования, производственного инвентаря и приспособлений.</w:t>
            </w:r>
          </w:p>
          <w:p w:rsidR="0033674C" w:rsidRDefault="00336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Проверка органолептическим способом качества продуктов и сырья.</w:t>
            </w:r>
          </w:p>
          <w:p w:rsidR="0033674C" w:rsidRDefault="00336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Приготовление, оформление и правила подачи </w:t>
            </w:r>
            <w:r>
              <w:rPr>
                <w:rFonts w:eastAsia="Calibri"/>
                <w:bCs/>
                <w:sz w:val="20"/>
                <w:szCs w:val="20"/>
              </w:rPr>
              <w:t>блюд и закусок из рыбы и мяса.</w:t>
            </w:r>
          </w:p>
          <w:p w:rsidR="0033674C" w:rsidRDefault="0033674C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Проведение бракеража готовой продукции. Выбор способов хранения с соблюдением температурного режима.</w:t>
            </w: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4C" w:rsidRDefault="0033674C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33674C" w:rsidTr="0033674C">
        <w:trPr>
          <w:gridAfter w:val="1"/>
          <w:wAfter w:w="36" w:type="dxa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4C" w:rsidRDefault="003367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8. Приготовление сладких блюд и напитков.</w:t>
            </w:r>
          </w:p>
        </w:tc>
        <w:tc>
          <w:tcPr>
            <w:tcW w:w="68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4C" w:rsidRDefault="003367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4C" w:rsidRDefault="003367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33674C" w:rsidTr="0033674C">
        <w:trPr>
          <w:gridAfter w:val="1"/>
          <w:wAfter w:w="36" w:type="dxa"/>
        </w:trPr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4C" w:rsidRDefault="0033674C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8.1. Приготовление холодных сладких блюд</w:t>
            </w:r>
          </w:p>
        </w:tc>
        <w:tc>
          <w:tcPr>
            <w:tcW w:w="68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4C" w:rsidRDefault="0033674C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Виды работ: </w:t>
            </w:r>
          </w:p>
          <w:p w:rsidR="0033674C" w:rsidRDefault="003367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4C" w:rsidRDefault="003367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33674C" w:rsidTr="0033674C">
        <w:trPr>
          <w:gridAfter w:val="1"/>
          <w:wAfter w:w="36" w:type="dxa"/>
          <w:trHeight w:val="670"/>
        </w:trPr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4C" w:rsidRDefault="0033674C">
            <w:pPr>
              <w:suppressAutoHyphens w:val="0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4C" w:rsidRDefault="003367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4C" w:rsidRDefault="0033674C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  технологического оборудования, производственного инвентаря и приспособлений.</w:t>
            </w:r>
          </w:p>
          <w:p w:rsidR="0033674C" w:rsidRDefault="0033674C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органолептическим способом качества продуктов и сырья.</w:t>
            </w: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4C" w:rsidRDefault="0033674C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33674C" w:rsidTr="0033674C">
        <w:trPr>
          <w:gridAfter w:val="1"/>
          <w:wAfter w:w="36" w:type="dxa"/>
        </w:trPr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4C" w:rsidRDefault="0033674C">
            <w:pPr>
              <w:suppressAutoHyphens w:val="0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4C" w:rsidRDefault="00336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4C" w:rsidRDefault="00336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Приготовление, оформление и правила подача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елированных</w:t>
            </w:r>
            <w:proofErr w:type="spellEnd"/>
            <w:r>
              <w:rPr>
                <w:sz w:val="20"/>
                <w:szCs w:val="20"/>
              </w:rPr>
              <w:t xml:space="preserve"> блюд 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 xml:space="preserve">муссы, самбуки, желе). </w:t>
            </w: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4C" w:rsidRDefault="0033674C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33674C" w:rsidTr="0033674C">
        <w:trPr>
          <w:gridAfter w:val="1"/>
          <w:wAfter w:w="36" w:type="dxa"/>
        </w:trPr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4C" w:rsidRDefault="0033674C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8.2.Приготовление горячих сладких блюд.</w:t>
            </w:r>
          </w:p>
        </w:tc>
        <w:tc>
          <w:tcPr>
            <w:tcW w:w="68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4C" w:rsidRDefault="0033674C">
            <w:pPr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Виды работ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4C" w:rsidRDefault="003367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33674C" w:rsidTr="0033674C">
        <w:trPr>
          <w:gridAfter w:val="1"/>
          <w:wAfter w:w="36" w:type="dxa"/>
        </w:trPr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4C" w:rsidRDefault="0033674C">
            <w:pPr>
              <w:suppressAutoHyphens w:val="0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4C" w:rsidRDefault="003367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4C" w:rsidRDefault="0033674C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  технологического оборудования, производственного инвентаря и приспособлений.</w:t>
            </w:r>
          </w:p>
          <w:p w:rsidR="0033674C" w:rsidRDefault="0033674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органолептическим способом качества продуктов и сырья.</w:t>
            </w: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4C" w:rsidRDefault="0033674C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33674C" w:rsidTr="0033674C">
        <w:trPr>
          <w:gridAfter w:val="1"/>
          <w:wAfter w:w="36" w:type="dxa"/>
        </w:trPr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4C" w:rsidRDefault="0033674C">
            <w:pPr>
              <w:suppressAutoHyphens w:val="0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4C" w:rsidRDefault="003367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4C" w:rsidRDefault="00336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Приготовление, оформление и правила подачи пудингов и запеканок.</w:t>
            </w: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4C" w:rsidRDefault="0033674C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33674C" w:rsidTr="0033674C">
        <w:trPr>
          <w:gridAfter w:val="1"/>
          <w:wAfter w:w="36" w:type="dxa"/>
        </w:trPr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4C" w:rsidRDefault="0033674C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8.3. Горячие напитки</w:t>
            </w:r>
          </w:p>
          <w:p w:rsidR="0033674C" w:rsidRDefault="0033674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4C" w:rsidRDefault="0033674C">
            <w:pPr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Виды работ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4C" w:rsidRDefault="003367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3674C" w:rsidTr="0033674C">
        <w:trPr>
          <w:gridAfter w:val="1"/>
          <w:wAfter w:w="36" w:type="dxa"/>
        </w:trPr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4C" w:rsidRDefault="0033674C">
            <w:pPr>
              <w:suppressAutoHyphens w:val="0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4C" w:rsidRDefault="003367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4C" w:rsidRDefault="0033674C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  технологического оборудования, производственного инвентаря и приспособлений.</w:t>
            </w:r>
          </w:p>
          <w:p w:rsidR="0033674C" w:rsidRDefault="00336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органолептическим способом качества продуктов и сырья.</w:t>
            </w:r>
          </w:p>
          <w:p w:rsidR="0033674C" w:rsidRDefault="00336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Приготовление, оформление и правила подачи</w:t>
            </w:r>
            <w:r>
              <w:rPr>
                <w:b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горячих напитков с применением различных технологий  приготовления и оформления. </w:t>
            </w:r>
          </w:p>
          <w:p w:rsidR="0033674C" w:rsidRDefault="0033674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Чай, кофе, какао, шоколад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4C" w:rsidRDefault="0033674C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33674C" w:rsidTr="0033674C">
        <w:trPr>
          <w:gridAfter w:val="1"/>
          <w:wAfter w:w="36" w:type="dxa"/>
        </w:trPr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4C" w:rsidRDefault="0033674C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8.4. Холодные напитки</w:t>
            </w:r>
          </w:p>
          <w:p w:rsidR="0033674C" w:rsidRDefault="0033674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4C" w:rsidRDefault="0033674C">
            <w:pPr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lastRenderedPageBreak/>
              <w:t>Виды работ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4C" w:rsidRDefault="003367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3674C" w:rsidTr="0033674C">
        <w:trPr>
          <w:gridAfter w:val="1"/>
          <w:wAfter w:w="36" w:type="dxa"/>
          <w:trHeight w:val="1600"/>
        </w:trPr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4C" w:rsidRDefault="0033674C">
            <w:pPr>
              <w:suppressAutoHyphens w:val="0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4C" w:rsidRDefault="003367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4C" w:rsidRDefault="003367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органолептическим способом качества продуктов и сырья.</w:t>
            </w:r>
          </w:p>
          <w:p w:rsidR="0033674C" w:rsidRDefault="00336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Приготовление, оформление и правила подачи</w:t>
            </w:r>
            <w:r>
              <w:rPr>
                <w:b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холодных  напитков: напитки и коктейли, с применением различных технологий  приготовления и оформления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33674C" w:rsidRDefault="00336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Приготовление, подача с использованием различных технологий. Требования к качеству, режим хранения.</w:t>
            </w:r>
          </w:p>
          <w:p w:rsidR="0033674C" w:rsidRDefault="0033674C">
            <w:pPr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4C" w:rsidRDefault="0033674C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33674C" w:rsidTr="0033674C">
        <w:trPr>
          <w:gridAfter w:val="1"/>
          <w:wAfter w:w="36" w:type="dxa"/>
          <w:trHeight w:val="260"/>
        </w:trPr>
        <w:tc>
          <w:tcPr>
            <w:tcW w:w="99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4C" w:rsidRDefault="003367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                                         Всего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4C" w:rsidRDefault="003367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</w:p>
        </w:tc>
      </w:tr>
    </w:tbl>
    <w:p w:rsidR="00CA73D6" w:rsidRDefault="00CA73D6"/>
    <w:sectPr w:rsidR="00CA73D6" w:rsidSect="003367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D32"/>
    <w:rsid w:val="0033674C"/>
    <w:rsid w:val="0078172F"/>
    <w:rsid w:val="00C40D32"/>
    <w:rsid w:val="00CA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7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674C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Normal (Web)"/>
    <w:basedOn w:val="a"/>
    <w:unhideWhenUsed/>
    <w:rsid w:val="0033674C"/>
    <w:pPr>
      <w:spacing w:before="280" w:after="280"/>
    </w:pPr>
  </w:style>
  <w:style w:type="paragraph" w:styleId="2">
    <w:name w:val="List 2"/>
    <w:basedOn w:val="a"/>
    <w:unhideWhenUsed/>
    <w:rsid w:val="0033674C"/>
    <w:pPr>
      <w:suppressAutoHyphens w:val="0"/>
      <w:ind w:left="566" w:hanging="283"/>
    </w:pPr>
    <w:rPr>
      <w:lang w:eastAsia="ru-RU"/>
    </w:rPr>
  </w:style>
  <w:style w:type="paragraph" w:customStyle="1" w:styleId="21">
    <w:name w:val="Список 21"/>
    <w:basedOn w:val="a"/>
    <w:rsid w:val="0033674C"/>
    <w:pPr>
      <w:ind w:left="566" w:hanging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7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674C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Normal (Web)"/>
    <w:basedOn w:val="a"/>
    <w:unhideWhenUsed/>
    <w:rsid w:val="0033674C"/>
    <w:pPr>
      <w:spacing w:before="280" w:after="280"/>
    </w:pPr>
  </w:style>
  <w:style w:type="paragraph" w:styleId="2">
    <w:name w:val="List 2"/>
    <w:basedOn w:val="a"/>
    <w:unhideWhenUsed/>
    <w:rsid w:val="0033674C"/>
    <w:pPr>
      <w:suppressAutoHyphens w:val="0"/>
      <w:ind w:left="566" w:hanging="283"/>
    </w:pPr>
    <w:rPr>
      <w:lang w:eastAsia="ru-RU"/>
    </w:rPr>
  </w:style>
  <w:style w:type="paragraph" w:customStyle="1" w:styleId="21">
    <w:name w:val="Список 21"/>
    <w:basedOn w:val="a"/>
    <w:rsid w:val="0033674C"/>
    <w:pPr>
      <w:ind w:left="566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9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1674</Words>
  <Characters>9544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Оно</dc:creator>
  <cp:keywords/>
  <dc:description/>
  <cp:lastModifiedBy>Оно</cp:lastModifiedBy>
  <cp:revision>2</cp:revision>
  <dcterms:created xsi:type="dcterms:W3CDTF">2020-04-17T09:34:00Z</dcterms:created>
  <dcterms:modified xsi:type="dcterms:W3CDTF">2020-04-17T09:58:00Z</dcterms:modified>
</cp:coreProperties>
</file>