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A4" w:rsidRPr="00B127A4" w:rsidRDefault="00B127A4" w:rsidP="00B127A4">
      <w:pPr>
        <w:spacing w:before="435" w:after="0" w:line="330" w:lineRule="atLeast"/>
        <w:jc w:val="center"/>
        <w:rPr>
          <w:rFonts w:ascii="Times New Roman" w:eastAsia="Times New Roman" w:hAnsi="Times New Roman" w:cs="Times New Roman"/>
          <w:b/>
          <w:bCs/>
          <w:color w:val="000000"/>
          <w:sz w:val="28"/>
          <w:szCs w:val="28"/>
        </w:rPr>
      </w:pPr>
      <w:r w:rsidRPr="00B127A4">
        <w:rPr>
          <w:rFonts w:ascii="Times New Roman" w:eastAsia="Times New Roman" w:hAnsi="Times New Roman" w:cs="Times New Roman"/>
          <w:b/>
          <w:bCs/>
          <w:color w:val="000000"/>
          <w:sz w:val="28"/>
          <w:szCs w:val="28"/>
        </w:rPr>
        <w:t xml:space="preserve">Очистка поверхностей нагрева от образующихся </w:t>
      </w:r>
      <w:proofErr w:type="spellStart"/>
      <w:r w:rsidRPr="00B127A4">
        <w:rPr>
          <w:rFonts w:ascii="Times New Roman" w:eastAsia="Times New Roman" w:hAnsi="Times New Roman" w:cs="Times New Roman"/>
          <w:b/>
          <w:bCs/>
          <w:color w:val="000000"/>
          <w:sz w:val="28"/>
          <w:szCs w:val="28"/>
        </w:rPr>
        <w:t>золовых</w:t>
      </w:r>
      <w:proofErr w:type="spellEnd"/>
      <w:r w:rsidRPr="00B127A4">
        <w:rPr>
          <w:rFonts w:ascii="Times New Roman" w:eastAsia="Times New Roman" w:hAnsi="Times New Roman" w:cs="Times New Roman"/>
          <w:b/>
          <w:bCs/>
          <w:color w:val="000000"/>
          <w:sz w:val="28"/>
          <w:szCs w:val="28"/>
        </w:rPr>
        <w:t xml:space="preserve"> отложений методом обдувки.</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Обдувка является основным и наиболее распространенным средством защиты поверхностей нагрева от </w:t>
      </w:r>
      <w:proofErr w:type="spellStart"/>
      <w:r w:rsidRPr="00B127A4">
        <w:rPr>
          <w:rFonts w:ascii="Times New Roman" w:eastAsia="Times New Roman" w:hAnsi="Times New Roman" w:cs="Times New Roman"/>
          <w:sz w:val="26"/>
          <w:szCs w:val="26"/>
        </w:rPr>
        <w:t>шлакования</w:t>
      </w:r>
      <w:proofErr w:type="spellEnd"/>
      <w:r w:rsidRPr="00B127A4">
        <w:rPr>
          <w:rFonts w:ascii="Times New Roman" w:eastAsia="Times New Roman" w:hAnsi="Times New Roman" w:cs="Times New Roman"/>
          <w:sz w:val="26"/>
          <w:szCs w:val="26"/>
        </w:rPr>
        <w:t xml:space="preserve"> и заноса золой. Несмотря на то, что обдувка должна носить профилактический характер, в процессе эксплуатации нередко появляется необходимость в удалении сформировавшихся отложений, что имеет место также на современных котлах. Исходя из этих соображений, необходимо обусловить два вида работы струи: </w:t>
      </w:r>
      <w:proofErr w:type="spellStart"/>
      <w:r w:rsidRPr="00B127A4">
        <w:rPr>
          <w:rFonts w:ascii="Times New Roman" w:eastAsia="Times New Roman" w:hAnsi="Times New Roman" w:cs="Times New Roman"/>
          <w:sz w:val="26"/>
          <w:szCs w:val="26"/>
        </w:rPr>
        <w:t>золообдувку</w:t>
      </w:r>
      <w:proofErr w:type="spellEnd"/>
      <w:r w:rsidRPr="00B127A4">
        <w:rPr>
          <w:rFonts w:ascii="Times New Roman" w:eastAsia="Times New Roman" w:hAnsi="Times New Roman" w:cs="Times New Roman"/>
          <w:sz w:val="26"/>
          <w:szCs w:val="26"/>
        </w:rPr>
        <w:t xml:space="preserve"> и </w:t>
      </w:r>
      <w:proofErr w:type="spellStart"/>
      <w:r w:rsidRPr="00B127A4">
        <w:rPr>
          <w:rFonts w:ascii="Times New Roman" w:eastAsia="Times New Roman" w:hAnsi="Times New Roman" w:cs="Times New Roman"/>
          <w:sz w:val="26"/>
          <w:szCs w:val="26"/>
        </w:rPr>
        <w:t>расшлаковку</w:t>
      </w:r>
      <w:proofErr w:type="spellEnd"/>
      <w:r w:rsidRPr="00B127A4">
        <w:rPr>
          <w:rFonts w:ascii="Times New Roman" w:eastAsia="Times New Roman" w:hAnsi="Times New Roman" w:cs="Times New Roman"/>
          <w:sz w:val="26"/>
          <w:szCs w:val="26"/>
        </w:rPr>
        <w:t xml:space="preserve">. </w:t>
      </w:r>
      <w:proofErr w:type="gramStart"/>
      <w:r w:rsidRPr="00B127A4">
        <w:rPr>
          <w:rFonts w:ascii="Times New Roman" w:eastAsia="Times New Roman" w:hAnsi="Times New Roman" w:cs="Times New Roman"/>
          <w:sz w:val="26"/>
          <w:szCs w:val="26"/>
        </w:rPr>
        <w:t>Первая относится к сыпучим, вт</w:t>
      </w:r>
      <w:r>
        <w:rPr>
          <w:rFonts w:ascii="Times New Roman" w:eastAsia="Times New Roman" w:hAnsi="Times New Roman" w:cs="Times New Roman"/>
          <w:sz w:val="26"/>
          <w:szCs w:val="26"/>
        </w:rPr>
        <w:t xml:space="preserve">орая - к прочным отложениям. </w:t>
      </w:r>
      <w:proofErr w:type="gramEnd"/>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Энергия струи должна расщепить отложения на мелкие частицы и привести их в состояние витания, после чего поток топочных газов эвакуирует их за пределы агрегата.</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Все известные в энергетической практике виды обдувки производят с помощью </w:t>
      </w:r>
      <w:proofErr w:type="gramStart"/>
      <w:r w:rsidRPr="00B127A4">
        <w:rPr>
          <w:rFonts w:ascii="Times New Roman" w:eastAsia="Times New Roman" w:hAnsi="Times New Roman" w:cs="Times New Roman"/>
          <w:sz w:val="26"/>
          <w:szCs w:val="26"/>
        </w:rPr>
        <w:t>касательного</w:t>
      </w:r>
      <w:proofErr w:type="gramEnd"/>
      <w:r w:rsidRPr="00B127A4">
        <w:rPr>
          <w:rFonts w:ascii="Times New Roman" w:eastAsia="Times New Roman" w:hAnsi="Times New Roman" w:cs="Times New Roman"/>
          <w:sz w:val="26"/>
          <w:szCs w:val="26"/>
        </w:rPr>
        <w:t>, лобового или поперечного</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омывания</w:t>
      </w:r>
      <w:proofErr w:type="spellEnd"/>
      <w:r>
        <w:rPr>
          <w:rFonts w:ascii="Times New Roman" w:eastAsia="Times New Roman" w:hAnsi="Times New Roman" w:cs="Times New Roman"/>
          <w:sz w:val="26"/>
          <w:szCs w:val="26"/>
        </w:rPr>
        <w:t xml:space="preserve">. </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При лобовом воздействии на трубу струя как бы разрубает шлаковую оболочку вдоль оси трубы по ее образующей и стремится сбросить ее. В чистом виде этот способ не применяют ввиду значительной сложности его осуществления и опасности эрозион</w:t>
      </w:r>
      <w:r>
        <w:rPr>
          <w:rFonts w:ascii="Times New Roman" w:eastAsia="Times New Roman" w:hAnsi="Times New Roman" w:cs="Times New Roman"/>
          <w:sz w:val="26"/>
          <w:szCs w:val="26"/>
        </w:rPr>
        <w:t xml:space="preserve">ного износа обдуваемых труб. </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При </w:t>
      </w:r>
      <w:proofErr w:type="gramStart"/>
      <w:r w:rsidRPr="00B127A4">
        <w:rPr>
          <w:rFonts w:ascii="Times New Roman" w:eastAsia="Times New Roman" w:hAnsi="Times New Roman" w:cs="Times New Roman"/>
          <w:sz w:val="26"/>
          <w:szCs w:val="26"/>
        </w:rPr>
        <w:t>поперечном</w:t>
      </w:r>
      <w:proofErr w:type="gramEnd"/>
      <w:r w:rsidRPr="00B127A4">
        <w:rPr>
          <w:rFonts w:ascii="Times New Roman" w:eastAsia="Times New Roman" w:hAnsi="Times New Roman" w:cs="Times New Roman"/>
          <w:sz w:val="26"/>
          <w:szCs w:val="26"/>
        </w:rPr>
        <w:t xml:space="preserve"> </w:t>
      </w:r>
      <w:proofErr w:type="spellStart"/>
      <w:r w:rsidRPr="00B127A4">
        <w:rPr>
          <w:rFonts w:ascii="Times New Roman" w:eastAsia="Times New Roman" w:hAnsi="Times New Roman" w:cs="Times New Roman"/>
          <w:sz w:val="26"/>
          <w:szCs w:val="26"/>
        </w:rPr>
        <w:t>омывании</w:t>
      </w:r>
      <w:proofErr w:type="spellEnd"/>
      <w:r w:rsidRPr="00B127A4">
        <w:rPr>
          <w:rFonts w:ascii="Times New Roman" w:eastAsia="Times New Roman" w:hAnsi="Times New Roman" w:cs="Times New Roman"/>
          <w:sz w:val="26"/>
          <w:szCs w:val="26"/>
        </w:rPr>
        <w:t xml:space="preserve">, струя воздействует по нормалям к трубе. В отличие от предыдущего струя пересекает тело трубы и шлаковые отложения на ней по схеме </w:t>
      </w:r>
      <w:proofErr w:type="spellStart"/>
      <w:r w:rsidRPr="00B127A4">
        <w:rPr>
          <w:rFonts w:ascii="Times New Roman" w:eastAsia="Times New Roman" w:hAnsi="Times New Roman" w:cs="Times New Roman"/>
          <w:sz w:val="26"/>
          <w:szCs w:val="26"/>
        </w:rPr>
        <w:t>перерубания</w:t>
      </w:r>
      <w:proofErr w:type="spellEnd"/>
      <w:r w:rsidRPr="00B127A4">
        <w:rPr>
          <w:rFonts w:ascii="Times New Roman" w:eastAsia="Times New Roman" w:hAnsi="Times New Roman" w:cs="Times New Roman"/>
          <w:sz w:val="26"/>
          <w:szCs w:val="26"/>
        </w:rPr>
        <w:t xml:space="preserve"> бруса поперек волокон. Поперечное </w:t>
      </w:r>
      <w:proofErr w:type="spellStart"/>
      <w:r w:rsidRPr="00B127A4">
        <w:rPr>
          <w:rFonts w:ascii="Times New Roman" w:eastAsia="Times New Roman" w:hAnsi="Times New Roman" w:cs="Times New Roman"/>
          <w:sz w:val="26"/>
          <w:szCs w:val="26"/>
        </w:rPr>
        <w:t>омывание</w:t>
      </w:r>
      <w:proofErr w:type="spellEnd"/>
      <w:r w:rsidRPr="00B127A4">
        <w:rPr>
          <w:rFonts w:ascii="Times New Roman" w:eastAsia="Times New Roman" w:hAnsi="Times New Roman" w:cs="Times New Roman"/>
          <w:sz w:val="26"/>
          <w:szCs w:val="26"/>
        </w:rPr>
        <w:t>, например, имеет место при сочетании</w:t>
      </w: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поступательного движения </w:t>
      </w:r>
      <w:proofErr w:type="spellStart"/>
      <w:r w:rsidRPr="00B127A4">
        <w:rPr>
          <w:rFonts w:ascii="Times New Roman" w:eastAsia="Times New Roman" w:hAnsi="Times New Roman" w:cs="Times New Roman"/>
          <w:sz w:val="26"/>
          <w:szCs w:val="26"/>
        </w:rPr>
        <w:t>обдувочной</w:t>
      </w:r>
      <w:proofErr w:type="spellEnd"/>
      <w:r w:rsidRPr="00B127A4">
        <w:rPr>
          <w:rFonts w:ascii="Times New Roman" w:eastAsia="Times New Roman" w:hAnsi="Times New Roman" w:cs="Times New Roman"/>
          <w:sz w:val="26"/>
          <w:szCs w:val="26"/>
        </w:rPr>
        <w:t xml:space="preserve"> струи с ее вращением.</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Вследствие сложной конфигурации котельных пучков ни один из описанных видов </w:t>
      </w:r>
      <w:proofErr w:type="spellStart"/>
      <w:r w:rsidRPr="00B127A4">
        <w:rPr>
          <w:rFonts w:ascii="Times New Roman" w:eastAsia="Times New Roman" w:hAnsi="Times New Roman" w:cs="Times New Roman"/>
          <w:sz w:val="26"/>
          <w:szCs w:val="26"/>
        </w:rPr>
        <w:t>омывания</w:t>
      </w:r>
      <w:proofErr w:type="spellEnd"/>
      <w:r w:rsidRPr="00B127A4">
        <w:rPr>
          <w:rFonts w:ascii="Times New Roman" w:eastAsia="Times New Roman" w:hAnsi="Times New Roman" w:cs="Times New Roman"/>
          <w:sz w:val="26"/>
          <w:szCs w:val="26"/>
        </w:rPr>
        <w:t xml:space="preserve"> не существует изолированно. Но в каждом частном случае обдувки, как правило, тот или иной вид </w:t>
      </w:r>
      <w:proofErr w:type="spellStart"/>
      <w:r w:rsidRPr="00B127A4">
        <w:rPr>
          <w:rFonts w:ascii="Times New Roman" w:eastAsia="Times New Roman" w:hAnsi="Times New Roman" w:cs="Times New Roman"/>
          <w:sz w:val="26"/>
          <w:szCs w:val="26"/>
        </w:rPr>
        <w:t>омывани</w:t>
      </w:r>
      <w:r>
        <w:rPr>
          <w:rFonts w:ascii="Times New Roman" w:eastAsia="Times New Roman" w:hAnsi="Times New Roman" w:cs="Times New Roman"/>
          <w:sz w:val="26"/>
          <w:szCs w:val="26"/>
        </w:rPr>
        <w:t>я</w:t>
      </w:r>
      <w:proofErr w:type="spellEnd"/>
      <w:r>
        <w:rPr>
          <w:rFonts w:ascii="Times New Roman" w:eastAsia="Times New Roman" w:hAnsi="Times New Roman" w:cs="Times New Roman"/>
          <w:sz w:val="26"/>
          <w:szCs w:val="26"/>
        </w:rPr>
        <w:t xml:space="preserve"> преобладает над остальными</w:t>
      </w:r>
      <w:r w:rsidRPr="00B127A4">
        <w:rPr>
          <w:rFonts w:ascii="Times New Roman" w:eastAsia="Times New Roman" w:hAnsi="Times New Roman" w:cs="Times New Roman"/>
          <w:sz w:val="26"/>
          <w:szCs w:val="26"/>
        </w:rPr>
        <w:t>.</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При расширении пар снижает температуру (примерно до 100 °С). В топке же и газоходах температура значительно выше. В результате местного неравномерного охлаждения шлака струей в нем возникают температурные поля, </w:t>
      </w:r>
      <w:proofErr w:type="gramStart"/>
      <w:r w:rsidRPr="00B127A4">
        <w:rPr>
          <w:rFonts w:ascii="Times New Roman" w:eastAsia="Times New Roman" w:hAnsi="Times New Roman" w:cs="Times New Roman"/>
          <w:sz w:val="26"/>
          <w:szCs w:val="26"/>
        </w:rPr>
        <w:t>а</w:t>
      </w:r>
      <w:proofErr w:type="gramEnd"/>
      <w:r w:rsidRPr="00B127A4">
        <w:rPr>
          <w:rFonts w:ascii="Times New Roman" w:eastAsia="Times New Roman" w:hAnsi="Times New Roman" w:cs="Times New Roman"/>
          <w:sz w:val="26"/>
          <w:szCs w:val="26"/>
        </w:rPr>
        <w:t xml:space="preserve"> следовательно, и напряжения. В проточных отложениях появляются трещины.</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Расщепление шлаковых отложений </w:t>
      </w:r>
      <w:proofErr w:type="spellStart"/>
      <w:r w:rsidRPr="00B127A4">
        <w:rPr>
          <w:rFonts w:ascii="Times New Roman" w:eastAsia="Times New Roman" w:hAnsi="Times New Roman" w:cs="Times New Roman"/>
          <w:sz w:val="26"/>
          <w:szCs w:val="26"/>
        </w:rPr>
        <w:t>обдувочной</w:t>
      </w:r>
      <w:proofErr w:type="spellEnd"/>
      <w:r w:rsidRPr="00B127A4">
        <w:rPr>
          <w:rFonts w:ascii="Times New Roman" w:eastAsia="Times New Roman" w:hAnsi="Times New Roman" w:cs="Times New Roman"/>
          <w:sz w:val="26"/>
          <w:szCs w:val="26"/>
        </w:rPr>
        <w:t xml:space="preserve"> струей происходит под воздействием трех факторов: термического, динамического и абразивного.</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Специфической особенностью паровой </w:t>
      </w:r>
      <w:proofErr w:type="spellStart"/>
      <w:r w:rsidRPr="00B127A4">
        <w:rPr>
          <w:rFonts w:ascii="Times New Roman" w:eastAsia="Times New Roman" w:hAnsi="Times New Roman" w:cs="Times New Roman"/>
          <w:sz w:val="26"/>
          <w:szCs w:val="26"/>
        </w:rPr>
        <w:t>обдувочной</w:t>
      </w:r>
      <w:proofErr w:type="spellEnd"/>
      <w:r w:rsidRPr="00B127A4">
        <w:rPr>
          <w:rFonts w:ascii="Times New Roman" w:eastAsia="Times New Roman" w:hAnsi="Times New Roman" w:cs="Times New Roman"/>
          <w:sz w:val="26"/>
          <w:szCs w:val="26"/>
        </w:rPr>
        <w:t xml:space="preserve"> струи является присутствие влаги, доля которой может колебаться от 8 до 18 %.</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Осаждаясь на поверхность шлака, капельки влаги мгновенно испаряются, поскольку вода в них нагрета до температуры насыщения, размер их мал, а тепловой напор шлака велик. В результате испарения капелек влаги происходит дополнительное охлаждение шлака, термические напряжения в нем еще более увеличиваются.</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Поскольку воздушная струя на выходе из сопла всегда холоднее паровой по меньшей мере на 200</w:t>
      </w:r>
      <w:proofErr w:type="gramStart"/>
      <w:r w:rsidRPr="00B127A4">
        <w:rPr>
          <w:rFonts w:ascii="Times New Roman" w:eastAsia="Times New Roman" w:hAnsi="Times New Roman" w:cs="Times New Roman"/>
          <w:sz w:val="26"/>
          <w:szCs w:val="26"/>
        </w:rPr>
        <w:t xml:space="preserve"> °С</w:t>
      </w:r>
      <w:proofErr w:type="gramEnd"/>
      <w:r w:rsidRPr="00B127A4">
        <w:rPr>
          <w:rFonts w:ascii="Times New Roman" w:eastAsia="Times New Roman" w:hAnsi="Times New Roman" w:cs="Times New Roman"/>
          <w:sz w:val="26"/>
          <w:szCs w:val="26"/>
        </w:rPr>
        <w:t xml:space="preserve">, то в рамках термического фактора воздушная </w:t>
      </w:r>
      <w:proofErr w:type="spellStart"/>
      <w:r w:rsidRPr="00B127A4">
        <w:rPr>
          <w:rFonts w:ascii="Times New Roman" w:eastAsia="Times New Roman" w:hAnsi="Times New Roman" w:cs="Times New Roman"/>
          <w:sz w:val="26"/>
          <w:szCs w:val="26"/>
        </w:rPr>
        <w:t>обдувочная</w:t>
      </w:r>
      <w:proofErr w:type="spellEnd"/>
      <w:r w:rsidRPr="00B127A4">
        <w:rPr>
          <w:rFonts w:ascii="Times New Roman" w:eastAsia="Times New Roman" w:hAnsi="Times New Roman" w:cs="Times New Roman"/>
          <w:sz w:val="26"/>
          <w:szCs w:val="26"/>
        </w:rPr>
        <w:t xml:space="preserve"> струя при прочих равных условиях эффективнее паровой. Даже при жидком шлаке, при резком охлаждении его </w:t>
      </w:r>
      <w:proofErr w:type="spellStart"/>
      <w:r w:rsidRPr="00B127A4">
        <w:rPr>
          <w:rFonts w:ascii="Times New Roman" w:eastAsia="Times New Roman" w:hAnsi="Times New Roman" w:cs="Times New Roman"/>
          <w:sz w:val="26"/>
          <w:szCs w:val="26"/>
        </w:rPr>
        <w:t>обдувочной</w:t>
      </w:r>
      <w:proofErr w:type="spellEnd"/>
      <w:r w:rsidRPr="00B127A4">
        <w:rPr>
          <w:rFonts w:ascii="Times New Roman" w:eastAsia="Times New Roman" w:hAnsi="Times New Roman" w:cs="Times New Roman"/>
          <w:sz w:val="26"/>
          <w:szCs w:val="26"/>
        </w:rPr>
        <w:t xml:space="preserve"> струей, шлаковая корка лишается пластических свойств, приоб</w:t>
      </w:r>
      <w:r>
        <w:rPr>
          <w:rFonts w:ascii="Times New Roman" w:eastAsia="Times New Roman" w:hAnsi="Times New Roman" w:cs="Times New Roman"/>
          <w:sz w:val="26"/>
          <w:szCs w:val="26"/>
        </w:rPr>
        <w:t xml:space="preserve">ретает повышенную хрупкость. </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Угол между направлением набегающей струи и омываемой поверхностью принято называть углом атаки. Наибольшей дальнобойностью обладает струя с углом атаки 90°. Ударная сила струи зависит от скорости вытекания угла атаки и расстояния.</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B127A4">
        <w:rPr>
          <w:rFonts w:ascii="Times New Roman" w:eastAsia="Times New Roman" w:hAnsi="Times New Roman" w:cs="Times New Roman"/>
          <w:sz w:val="26"/>
          <w:szCs w:val="26"/>
        </w:rPr>
        <w:t>Обдувочные</w:t>
      </w:r>
      <w:proofErr w:type="spellEnd"/>
      <w:r w:rsidRPr="00B127A4">
        <w:rPr>
          <w:rFonts w:ascii="Times New Roman" w:eastAsia="Times New Roman" w:hAnsi="Times New Roman" w:cs="Times New Roman"/>
          <w:sz w:val="26"/>
          <w:szCs w:val="26"/>
        </w:rPr>
        <w:t xml:space="preserve"> приборы расставляют таким образом, чтобы зоны активного действия </w:t>
      </w:r>
      <w:proofErr w:type="spellStart"/>
      <w:r w:rsidRPr="00B127A4">
        <w:rPr>
          <w:rFonts w:ascii="Times New Roman" w:eastAsia="Times New Roman" w:hAnsi="Times New Roman" w:cs="Times New Roman"/>
          <w:sz w:val="26"/>
          <w:szCs w:val="26"/>
        </w:rPr>
        <w:t>обдувочных</w:t>
      </w:r>
      <w:proofErr w:type="spellEnd"/>
      <w:r w:rsidRPr="00B127A4">
        <w:rPr>
          <w:rFonts w:ascii="Times New Roman" w:eastAsia="Times New Roman" w:hAnsi="Times New Roman" w:cs="Times New Roman"/>
          <w:sz w:val="26"/>
          <w:szCs w:val="26"/>
        </w:rPr>
        <w:t xml:space="preserve"> струй покрывали все очаги </w:t>
      </w:r>
      <w:proofErr w:type="spellStart"/>
      <w:r w:rsidRPr="00B127A4">
        <w:rPr>
          <w:rFonts w:ascii="Times New Roman" w:eastAsia="Times New Roman" w:hAnsi="Times New Roman" w:cs="Times New Roman"/>
          <w:sz w:val="26"/>
          <w:szCs w:val="26"/>
        </w:rPr>
        <w:t>шлакования</w:t>
      </w:r>
      <w:proofErr w:type="spellEnd"/>
      <w:r w:rsidRPr="00B127A4">
        <w:rPr>
          <w:rFonts w:ascii="Times New Roman" w:eastAsia="Times New Roman" w:hAnsi="Times New Roman" w:cs="Times New Roman"/>
          <w:sz w:val="26"/>
          <w:szCs w:val="26"/>
        </w:rPr>
        <w:t xml:space="preserve"> и заноса золой. Кроме того следует помнить, что динамический напор должен быть достаточным для разрушения шлакового образования, но при этом не разрушить трубы. По данным разных исследований и </w:t>
      </w:r>
      <w:r w:rsidRPr="00B127A4">
        <w:rPr>
          <w:rFonts w:ascii="Times New Roman" w:eastAsia="Times New Roman" w:hAnsi="Times New Roman" w:cs="Times New Roman"/>
          <w:sz w:val="26"/>
          <w:szCs w:val="26"/>
        </w:rPr>
        <w:lastRenderedPageBreak/>
        <w:t>наблюдений, верхний предел принимается в интервале 1000-1100кг/м</w:t>
      </w:r>
      <w:proofErr w:type="gramStart"/>
      <w:r w:rsidRPr="00B127A4">
        <w:rPr>
          <w:rFonts w:ascii="Times New Roman" w:eastAsia="Times New Roman" w:hAnsi="Times New Roman" w:cs="Times New Roman"/>
          <w:sz w:val="26"/>
          <w:szCs w:val="26"/>
        </w:rPr>
        <w:t>2</w:t>
      </w:r>
      <w:proofErr w:type="gramEnd"/>
      <w:r w:rsidRPr="00B127A4">
        <w:rPr>
          <w:rFonts w:ascii="Times New Roman" w:eastAsia="Times New Roman" w:hAnsi="Times New Roman" w:cs="Times New Roman"/>
          <w:sz w:val="26"/>
          <w:szCs w:val="26"/>
        </w:rPr>
        <w:t>, нижний — в интервале25-200кг/м2 на расстоянии 1 мм от ом</w:t>
      </w:r>
      <w:r>
        <w:rPr>
          <w:rFonts w:ascii="Times New Roman" w:eastAsia="Times New Roman" w:hAnsi="Times New Roman" w:cs="Times New Roman"/>
          <w:sz w:val="26"/>
          <w:szCs w:val="26"/>
        </w:rPr>
        <w:t xml:space="preserve">ываемой поверхности нагрева. </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Обычно </w:t>
      </w:r>
      <w:proofErr w:type="spellStart"/>
      <w:r w:rsidRPr="00B127A4">
        <w:rPr>
          <w:rFonts w:ascii="Times New Roman" w:eastAsia="Times New Roman" w:hAnsi="Times New Roman" w:cs="Times New Roman"/>
          <w:sz w:val="26"/>
          <w:szCs w:val="26"/>
        </w:rPr>
        <w:t>обдувочные</w:t>
      </w:r>
      <w:proofErr w:type="spellEnd"/>
      <w:r w:rsidRPr="00B127A4">
        <w:rPr>
          <w:rFonts w:ascii="Times New Roman" w:eastAsia="Times New Roman" w:hAnsi="Times New Roman" w:cs="Times New Roman"/>
          <w:sz w:val="26"/>
          <w:szCs w:val="26"/>
        </w:rPr>
        <w:t xml:space="preserve"> аппараты питаются паром давления 22-30кг/см</w:t>
      </w:r>
      <w:proofErr w:type="gramStart"/>
      <w:r w:rsidRPr="00B127A4">
        <w:rPr>
          <w:rFonts w:ascii="Times New Roman" w:eastAsia="Times New Roman" w:hAnsi="Times New Roman" w:cs="Times New Roman"/>
          <w:sz w:val="26"/>
          <w:szCs w:val="26"/>
        </w:rPr>
        <w:t>2</w:t>
      </w:r>
      <w:proofErr w:type="gramEnd"/>
      <w:r w:rsidRPr="00B127A4">
        <w:rPr>
          <w:rFonts w:ascii="Times New Roman" w:eastAsia="Times New Roman" w:hAnsi="Times New Roman" w:cs="Times New Roman"/>
          <w:sz w:val="26"/>
          <w:szCs w:val="26"/>
        </w:rPr>
        <w:t>.</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Питание системы обдувки паром может быть осуществлено по автономной или групповой схеме. При автономной схеме система обдувки питается паром обдуваемого котла. Групповая же схема характеризуется наличием </w:t>
      </w:r>
      <w:proofErr w:type="spellStart"/>
      <w:r w:rsidRPr="00B127A4">
        <w:rPr>
          <w:rFonts w:ascii="Times New Roman" w:eastAsia="Times New Roman" w:hAnsi="Times New Roman" w:cs="Times New Roman"/>
          <w:sz w:val="26"/>
          <w:szCs w:val="26"/>
        </w:rPr>
        <w:t>какого-либопостороннего</w:t>
      </w:r>
      <w:proofErr w:type="spellEnd"/>
      <w:r w:rsidRPr="00B127A4">
        <w:rPr>
          <w:rFonts w:ascii="Times New Roman" w:eastAsia="Times New Roman" w:hAnsi="Times New Roman" w:cs="Times New Roman"/>
          <w:sz w:val="26"/>
          <w:szCs w:val="26"/>
        </w:rPr>
        <w:t xml:space="preserve"> источника питания, например отбора турбин, центрального пароструйного компрессора или специального парового котла низких параметров и небольшой производительности. Групповая схема </w:t>
      </w:r>
      <w:proofErr w:type="gramStart"/>
      <w:r w:rsidRPr="00B127A4">
        <w:rPr>
          <w:rFonts w:ascii="Times New Roman" w:eastAsia="Times New Roman" w:hAnsi="Times New Roman" w:cs="Times New Roman"/>
          <w:sz w:val="26"/>
          <w:szCs w:val="26"/>
        </w:rPr>
        <w:t>более экономически</w:t>
      </w:r>
      <w:proofErr w:type="gramEnd"/>
      <w:r w:rsidRPr="00B127A4">
        <w:rPr>
          <w:rFonts w:ascii="Times New Roman" w:eastAsia="Times New Roman" w:hAnsi="Times New Roman" w:cs="Times New Roman"/>
          <w:sz w:val="26"/>
          <w:szCs w:val="26"/>
        </w:rPr>
        <w:t xml:space="preserve"> выгодна, чем автономная.</w:t>
      </w:r>
    </w:p>
    <w:p w:rsidR="00B127A4" w:rsidRPr="00B127A4" w:rsidRDefault="00B127A4" w:rsidP="00B127A4">
      <w:pPr>
        <w:pStyle w:val="a3"/>
        <w:rPr>
          <w:rFonts w:ascii="Times New Roman" w:eastAsia="Times New Roman" w:hAnsi="Times New Roman" w:cs="Times New Roman"/>
          <w:sz w:val="26"/>
          <w:szCs w:val="26"/>
        </w:rPr>
      </w:pPr>
    </w:p>
    <w:p w:rsidR="00B127A4" w:rsidRPr="00B127A4" w:rsidRDefault="00B127A4" w:rsidP="00B127A4">
      <w:pPr>
        <w:pStyle w:val="a3"/>
        <w:rPr>
          <w:rFonts w:ascii="Times New Roman" w:eastAsia="Times New Roman" w:hAnsi="Times New Roman" w:cs="Times New Roman"/>
          <w:b/>
          <w:bCs/>
          <w:sz w:val="26"/>
          <w:szCs w:val="26"/>
        </w:rPr>
      </w:pPr>
      <w:r w:rsidRPr="00B127A4">
        <w:rPr>
          <w:rFonts w:ascii="Times New Roman" w:eastAsia="Times New Roman" w:hAnsi="Times New Roman" w:cs="Times New Roman"/>
          <w:b/>
          <w:bCs/>
          <w:sz w:val="26"/>
          <w:szCs w:val="26"/>
        </w:rPr>
        <w:t xml:space="preserve"> </w:t>
      </w:r>
      <w:proofErr w:type="spellStart"/>
      <w:r w:rsidRPr="00B127A4">
        <w:rPr>
          <w:rFonts w:ascii="Times New Roman" w:eastAsia="Times New Roman" w:hAnsi="Times New Roman" w:cs="Times New Roman"/>
          <w:b/>
          <w:bCs/>
          <w:sz w:val="26"/>
          <w:szCs w:val="26"/>
        </w:rPr>
        <w:t>Виброочистка</w:t>
      </w:r>
      <w:proofErr w:type="spellEnd"/>
      <w:r w:rsidRPr="00B127A4">
        <w:rPr>
          <w:rFonts w:ascii="Times New Roman" w:eastAsia="Times New Roman" w:hAnsi="Times New Roman" w:cs="Times New Roman"/>
          <w:b/>
          <w:bCs/>
          <w:sz w:val="26"/>
          <w:szCs w:val="26"/>
        </w:rPr>
        <w:t xml:space="preserve"> поверхностей нагрева.</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B127A4">
        <w:rPr>
          <w:rFonts w:ascii="Times New Roman" w:eastAsia="Times New Roman" w:hAnsi="Times New Roman" w:cs="Times New Roman"/>
          <w:sz w:val="26"/>
          <w:szCs w:val="26"/>
        </w:rPr>
        <w:t>Виброочистка</w:t>
      </w:r>
      <w:proofErr w:type="spellEnd"/>
      <w:r w:rsidRPr="00B127A4">
        <w:rPr>
          <w:rFonts w:ascii="Times New Roman" w:eastAsia="Times New Roman" w:hAnsi="Times New Roman" w:cs="Times New Roman"/>
          <w:sz w:val="26"/>
          <w:szCs w:val="26"/>
        </w:rPr>
        <w:t xml:space="preserve"> и встряхивание – две разновидности одного и того же способа защиты поверхности нагрева. Различаются они частотой и амплитудой колебания обдуваемого змеевика, а так же величиной прилагаемой силы. При </w:t>
      </w:r>
      <w:proofErr w:type="spellStart"/>
      <w:r w:rsidRPr="00B127A4">
        <w:rPr>
          <w:rFonts w:ascii="Times New Roman" w:eastAsia="Times New Roman" w:hAnsi="Times New Roman" w:cs="Times New Roman"/>
          <w:sz w:val="26"/>
          <w:szCs w:val="26"/>
        </w:rPr>
        <w:t>виброочистке</w:t>
      </w:r>
      <w:proofErr w:type="spellEnd"/>
      <w:r w:rsidRPr="00B127A4">
        <w:rPr>
          <w:rFonts w:ascii="Times New Roman" w:eastAsia="Times New Roman" w:hAnsi="Times New Roman" w:cs="Times New Roman"/>
          <w:sz w:val="26"/>
          <w:szCs w:val="26"/>
        </w:rPr>
        <w:t xml:space="preserve"> частота колебаний исчисляется тысячами, а при встряхивании – единицами или десятками периодов в минуту.</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Достоинство данного метода в том, что он не требует внесения в газоход постороннего вещества (пара, воздуха, воды), а недостатком является ограниченность области применения (</w:t>
      </w:r>
      <w:proofErr w:type="gramStart"/>
      <w:r w:rsidRPr="00B127A4">
        <w:rPr>
          <w:rFonts w:ascii="Times New Roman" w:eastAsia="Times New Roman" w:hAnsi="Times New Roman" w:cs="Times New Roman"/>
          <w:sz w:val="26"/>
          <w:szCs w:val="26"/>
        </w:rPr>
        <w:t>возможно</w:t>
      </w:r>
      <w:proofErr w:type="gramEnd"/>
      <w:r w:rsidRPr="00B127A4">
        <w:rPr>
          <w:rFonts w:ascii="Times New Roman" w:eastAsia="Times New Roman" w:hAnsi="Times New Roman" w:cs="Times New Roman"/>
          <w:sz w:val="26"/>
          <w:szCs w:val="26"/>
        </w:rPr>
        <w:t xml:space="preserve"> использовать только для очистки эластичных трубных петель).</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Возможны две формы вибрации змеевиков: </w:t>
      </w:r>
      <w:proofErr w:type="spellStart"/>
      <w:r w:rsidRPr="00B127A4">
        <w:rPr>
          <w:rFonts w:ascii="Times New Roman" w:eastAsia="Times New Roman" w:hAnsi="Times New Roman" w:cs="Times New Roman"/>
          <w:sz w:val="26"/>
          <w:szCs w:val="26"/>
        </w:rPr>
        <w:t>соосная</w:t>
      </w:r>
      <w:proofErr w:type="spellEnd"/>
      <w:r w:rsidRPr="00B127A4">
        <w:rPr>
          <w:rFonts w:ascii="Times New Roman" w:eastAsia="Times New Roman" w:hAnsi="Times New Roman" w:cs="Times New Roman"/>
          <w:sz w:val="26"/>
          <w:szCs w:val="26"/>
        </w:rPr>
        <w:t xml:space="preserve"> и </w:t>
      </w:r>
      <w:proofErr w:type="gramStart"/>
      <w:r w:rsidRPr="00B127A4">
        <w:rPr>
          <w:rFonts w:ascii="Times New Roman" w:eastAsia="Times New Roman" w:hAnsi="Times New Roman" w:cs="Times New Roman"/>
          <w:sz w:val="26"/>
          <w:szCs w:val="26"/>
        </w:rPr>
        <w:t>поперечная</w:t>
      </w:r>
      <w:proofErr w:type="gramEnd"/>
      <w:r w:rsidRPr="00B127A4">
        <w:rPr>
          <w:rFonts w:ascii="Times New Roman" w:eastAsia="Times New Roman" w:hAnsi="Times New Roman" w:cs="Times New Roman"/>
          <w:sz w:val="26"/>
          <w:szCs w:val="26"/>
        </w:rPr>
        <w:t xml:space="preserve">. При </w:t>
      </w:r>
      <w:proofErr w:type="spellStart"/>
      <w:r w:rsidRPr="00B127A4">
        <w:rPr>
          <w:rFonts w:ascii="Times New Roman" w:eastAsia="Times New Roman" w:hAnsi="Times New Roman" w:cs="Times New Roman"/>
          <w:sz w:val="26"/>
          <w:szCs w:val="26"/>
        </w:rPr>
        <w:t>соосной</w:t>
      </w:r>
      <w:proofErr w:type="spellEnd"/>
      <w:r w:rsidRPr="00B127A4">
        <w:rPr>
          <w:rFonts w:ascii="Times New Roman" w:eastAsia="Times New Roman" w:hAnsi="Times New Roman" w:cs="Times New Roman"/>
          <w:sz w:val="26"/>
          <w:szCs w:val="26"/>
        </w:rPr>
        <w:t xml:space="preserve"> вибрации перемещения совпадают с плоскостью покоящегося змеевика (например, перемещение вертикальной ширмы вверх и вниз).</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Поперечная вибрация заключается в попеременном отклонении змеевика в обе стороны от центрального положения покоя. Этот тип </w:t>
      </w:r>
      <w:proofErr w:type="spellStart"/>
      <w:r w:rsidRPr="00B127A4">
        <w:rPr>
          <w:rFonts w:ascii="Times New Roman" w:eastAsia="Times New Roman" w:hAnsi="Times New Roman" w:cs="Times New Roman"/>
          <w:sz w:val="26"/>
          <w:szCs w:val="26"/>
        </w:rPr>
        <w:t>виброочистки</w:t>
      </w:r>
      <w:proofErr w:type="spellEnd"/>
      <w:r w:rsidRPr="00B127A4">
        <w:rPr>
          <w:rFonts w:ascii="Times New Roman" w:eastAsia="Times New Roman" w:hAnsi="Times New Roman" w:cs="Times New Roman"/>
          <w:sz w:val="26"/>
          <w:szCs w:val="26"/>
        </w:rPr>
        <w:t xml:space="preserve"> получил более широкое распространение.</w:t>
      </w:r>
    </w:p>
    <w:p w:rsidR="00B127A4" w:rsidRPr="00B127A4" w:rsidRDefault="00B127A4" w:rsidP="00B127A4">
      <w:pPr>
        <w:pStyle w:val="a3"/>
        <w:rPr>
          <w:rFonts w:ascii="Times New Roman" w:eastAsia="Times New Roman" w:hAnsi="Times New Roman" w:cs="Times New Roman"/>
          <w:sz w:val="26"/>
          <w:szCs w:val="26"/>
        </w:rPr>
      </w:pPr>
      <w:r w:rsidRPr="00B127A4">
        <w:rPr>
          <w:rFonts w:ascii="Times New Roman" w:eastAsia="Times New Roman" w:hAnsi="Times New Roman" w:cs="Times New Roman"/>
          <w:sz w:val="26"/>
          <w:szCs w:val="26"/>
        </w:rPr>
        <w:t xml:space="preserve">Для прохода тяги через обмуровку служит чугунная закладная втулка овальной формы, при этом большая ось вала установлена вертикально для обеспечения свободного перемещения штанги вниз на 35..40 мм. Вокруг штанги втулку заполняют асбестовой </w:t>
      </w:r>
      <w:proofErr w:type="spellStart"/>
      <w:r w:rsidRPr="00B127A4">
        <w:rPr>
          <w:rFonts w:ascii="Times New Roman" w:eastAsia="Times New Roman" w:hAnsi="Times New Roman" w:cs="Times New Roman"/>
          <w:sz w:val="26"/>
          <w:szCs w:val="26"/>
        </w:rPr>
        <w:t>пушонкой</w:t>
      </w:r>
      <w:proofErr w:type="spellEnd"/>
      <w:r w:rsidRPr="00B127A4">
        <w:rPr>
          <w:rFonts w:ascii="Times New Roman" w:eastAsia="Times New Roman" w:hAnsi="Times New Roman" w:cs="Times New Roman"/>
          <w:sz w:val="26"/>
          <w:szCs w:val="26"/>
        </w:rPr>
        <w:t xml:space="preserve">, а снаружи прикрывают эластичным рукавом из </w:t>
      </w:r>
      <w:proofErr w:type="spellStart"/>
      <w:r w:rsidRPr="00B127A4">
        <w:rPr>
          <w:rFonts w:ascii="Times New Roman" w:eastAsia="Times New Roman" w:hAnsi="Times New Roman" w:cs="Times New Roman"/>
          <w:sz w:val="26"/>
          <w:szCs w:val="26"/>
        </w:rPr>
        <w:t>асботкани</w:t>
      </w:r>
      <w:proofErr w:type="spellEnd"/>
      <w:r w:rsidRPr="00B127A4">
        <w:rPr>
          <w:rFonts w:ascii="Times New Roman" w:eastAsia="Times New Roman" w:hAnsi="Times New Roman" w:cs="Times New Roman"/>
          <w:sz w:val="26"/>
          <w:szCs w:val="26"/>
        </w:rPr>
        <w:t>.</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Механическим приводом </w:t>
      </w:r>
      <w:proofErr w:type="spellStart"/>
      <w:r w:rsidRPr="00B127A4">
        <w:rPr>
          <w:rFonts w:ascii="Times New Roman" w:eastAsia="Times New Roman" w:hAnsi="Times New Roman" w:cs="Times New Roman"/>
          <w:sz w:val="26"/>
          <w:szCs w:val="26"/>
        </w:rPr>
        <w:t>виброочистки</w:t>
      </w:r>
      <w:proofErr w:type="spellEnd"/>
      <w:r w:rsidRPr="00B127A4">
        <w:rPr>
          <w:rFonts w:ascii="Times New Roman" w:eastAsia="Times New Roman" w:hAnsi="Times New Roman" w:cs="Times New Roman"/>
          <w:sz w:val="26"/>
          <w:szCs w:val="26"/>
        </w:rPr>
        <w:t xml:space="preserve"> служат:</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127A4">
        <w:rPr>
          <w:rFonts w:ascii="Times New Roman" w:eastAsia="Times New Roman" w:hAnsi="Times New Roman" w:cs="Times New Roman"/>
          <w:sz w:val="26"/>
          <w:szCs w:val="26"/>
        </w:rPr>
        <w:t>Вибратор с электродвигателем;</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127A4">
        <w:rPr>
          <w:rFonts w:ascii="Times New Roman" w:eastAsia="Times New Roman" w:hAnsi="Times New Roman" w:cs="Times New Roman"/>
          <w:sz w:val="26"/>
          <w:szCs w:val="26"/>
        </w:rPr>
        <w:t xml:space="preserve"> инструмент типа отбойного молотка;</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127A4">
        <w:rPr>
          <w:rFonts w:ascii="Times New Roman" w:eastAsia="Times New Roman" w:hAnsi="Times New Roman" w:cs="Times New Roman"/>
          <w:sz w:val="26"/>
          <w:szCs w:val="26"/>
        </w:rPr>
        <w:t>Воздушный силовой цилиндр.</w:t>
      </w:r>
    </w:p>
    <w:p w:rsidR="00B127A4" w:rsidRPr="00B127A4" w:rsidRDefault="00B127A4" w:rsidP="00B127A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127A4">
        <w:rPr>
          <w:rFonts w:ascii="Times New Roman" w:eastAsia="Times New Roman" w:hAnsi="Times New Roman" w:cs="Times New Roman"/>
          <w:sz w:val="26"/>
          <w:szCs w:val="26"/>
        </w:rPr>
        <w:t xml:space="preserve">Применяют эксцентриковые вибраторы с короткозамкнутыми электродвигателями трехфазного тока мощностью 0,6-0,9кВт на 288 </w:t>
      </w:r>
      <w:proofErr w:type="gramStart"/>
      <w:r w:rsidRPr="00B127A4">
        <w:rPr>
          <w:rFonts w:ascii="Times New Roman" w:eastAsia="Times New Roman" w:hAnsi="Times New Roman" w:cs="Times New Roman"/>
          <w:sz w:val="26"/>
          <w:szCs w:val="26"/>
        </w:rPr>
        <w:t>об</w:t>
      </w:r>
      <w:proofErr w:type="gramEnd"/>
      <w:r w:rsidRPr="00B127A4">
        <w:rPr>
          <w:rFonts w:ascii="Times New Roman" w:eastAsia="Times New Roman" w:hAnsi="Times New Roman" w:cs="Times New Roman"/>
          <w:sz w:val="26"/>
          <w:szCs w:val="26"/>
        </w:rPr>
        <w:t>/</w:t>
      </w:r>
      <w:proofErr w:type="gramStart"/>
      <w:r w:rsidRPr="00B127A4">
        <w:rPr>
          <w:rFonts w:ascii="Times New Roman" w:eastAsia="Times New Roman" w:hAnsi="Times New Roman" w:cs="Times New Roman"/>
          <w:sz w:val="26"/>
          <w:szCs w:val="26"/>
        </w:rPr>
        <w:t>мин</w:t>
      </w:r>
      <w:proofErr w:type="gramEnd"/>
      <w:r w:rsidRPr="00B127A4">
        <w:rPr>
          <w:rFonts w:ascii="Times New Roman" w:eastAsia="Times New Roman" w:hAnsi="Times New Roman" w:cs="Times New Roman"/>
          <w:sz w:val="26"/>
          <w:szCs w:val="26"/>
        </w:rPr>
        <w:t xml:space="preserve">. </w:t>
      </w:r>
      <w:proofErr w:type="spellStart"/>
      <w:r w:rsidRPr="00B127A4">
        <w:rPr>
          <w:rFonts w:ascii="Times New Roman" w:eastAsia="Times New Roman" w:hAnsi="Times New Roman" w:cs="Times New Roman"/>
          <w:sz w:val="26"/>
          <w:szCs w:val="26"/>
        </w:rPr>
        <w:t>Виброочистку</w:t>
      </w:r>
      <w:proofErr w:type="spellEnd"/>
      <w:r w:rsidRPr="00B127A4">
        <w:rPr>
          <w:rFonts w:ascii="Times New Roman" w:eastAsia="Times New Roman" w:hAnsi="Times New Roman" w:cs="Times New Roman"/>
          <w:sz w:val="26"/>
          <w:szCs w:val="26"/>
        </w:rPr>
        <w:t xml:space="preserve"> обычно осуществляют с частотой порядка 50 периодов в секунду при амплитуде колебаний от 0,2 до 1 мм на холодном котле и от 0,25</w:t>
      </w:r>
      <w:r>
        <w:rPr>
          <w:rFonts w:ascii="Times New Roman" w:eastAsia="Times New Roman" w:hAnsi="Times New Roman" w:cs="Times New Roman"/>
          <w:sz w:val="26"/>
          <w:szCs w:val="26"/>
        </w:rPr>
        <w:t xml:space="preserve"> до 0,4 на работающем котле. </w:t>
      </w:r>
    </w:p>
    <w:p w:rsidR="00B127A4" w:rsidRPr="00B127A4" w:rsidRDefault="00B127A4" w:rsidP="00B127A4">
      <w:pPr>
        <w:pStyle w:val="a3"/>
        <w:rPr>
          <w:rFonts w:ascii="Times New Roman" w:eastAsia="Times New Roman" w:hAnsi="Times New Roman" w:cs="Times New Roman"/>
          <w:b/>
          <w:bCs/>
          <w:sz w:val="26"/>
          <w:szCs w:val="26"/>
        </w:rPr>
      </w:pPr>
      <w:proofErr w:type="spellStart"/>
      <w:r w:rsidRPr="00B127A4">
        <w:rPr>
          <w:rFonts w:ascii="Times New Roman" w:eastAsia="Times New Roman" w:hAnsi="Times New Roman" w:cs="Times New Roman"/>
          <w:b/>
          <w:bCs/>
          <w:sz w:val="26"/>
          <w:szCs w:val="26"/>
        </w:rPr>
        <w:t>Дробеочистка</w:t>
      </w:r>
      <w:proofErr w:type="spellEnd"/>
      <w:r w:rsidRPr="00B127A4">
        <w:rPr>
          <w:rFonts w:ascii="Times New Roman" w:eastAsia="Times New Roman" w:hAnsi="Times New Roman" w:cs="Times New Roman"/>
          <w:b/>
          <w:bCs/>
          <w:sz w:val="26"/>
          <w:szCs w:val="26"/>
        </w:rPr>
        <w:t xml:space="preserve"> “хвостовых” поверхностей нагрева.</w:t>
      </w:r>
    </w:p>
    <w:p w:rsidR="00B127A4" w:rsidRPr="00B127A4" w:rsidRDefault="00B127A4" w:rsidP="00B127A4">
      <w:pPr>
        <w:pStyle w:val="a3"/>
        <w:rPr>
          <w:rFonts w:ascii="Times New Roman" w:eastAsia="Times New Roman" w:hAnsi="Times New Roman" w:cs="Times New Roman"/>
          <w:sz w:val="26"/>
          <w:szCs w:val="26"/>
        </w:rPr>
      </w:pPr>
      <w:proofErr w:type="spellStart"/>
      <w:r w:rsidRPr="00B127A4">
        <w:rPr>
          <w:rFonts w:ascii="Times New Roman" w:eastAsia="Times New Roman" w:hAnsi="Times New Roman" w:cs="Times New Roman"/>
          <w:sz w:val="26"/>
          <w:szCs w:val="26"/>
        </w:rPr>
        <w:t>Дробеочистка</w:t>
      </w:r>
      <w:proofErr w:type="spellEnd"/>
      <w:r w:rsidRPr="00B127A4">
        <w:rPr>
          <w:rFonts w:ascii="Times New Roman" w:eastAsia="Times New Roman" w:hAnsi="Times New Roman" w:cs="Times New Roman"/>
          <w:sz w:val="26"/>
          <w:szCs w:val="26"/>
        </w:rPr>
        <w:t xml:space="preserve"> по сравнению с обдувкой обладает двумя </w:t>
      </w:r>
      <w:proofErr w:type="spellStart"/>
      <w:r w:rsidRPr="00B127A4">
        <w:rPr>
          <w:rFonts w:ascii="Times New Roman" w:eastAsia="Times New Roman" w:hAnsi="Times New Roman" w:cs="Times New Roman"/>
          <w:sz w:val="26"/>
          <w:szCs w:val="26"/>
        </w:rPr>
        <w:t>важнымипре-имуществами</w:t>
      </w:r>
      <w:proofErr w:type="gramStart"/>
      <w:r w:rsidRPr="00B127A4">
        <w:rPr>
          <w:rFonts w:ascii="Times New Roman" w:eastAsia="Times New Roman" w:hAnsi="Times New Roman" w:cs="Times New Roman"/>
          <w:sz w:val="26"/>
          <w:szCs w:val="26"/>
        </w:rPr>
        <w:t>:п</w:t>
      </w:r>
      <w:proofErr w:type="gramEnd"/>
      <w:r w:rsidRPr="00B127A4">
        <w:rPr>
          <w:rFonts w:ascii="Times New Roman" w:eastAsia="Times New Roman" w:hAnsi="Times New Roman" w:cs="Times New Roman"/>
          <w:sz w:val="26"/>
          <w:szCs w:val="26"/>
        </w:rPr>
        <w:t>рактически</w:t>
      </w:r>
      <w:proofErr w:type="spellEnd"/>
      <w:r w:rsidRPr="00B127A4">
        <w:rPr>
          <w:rFonts w:ascii="Times New Roman" w:eastAsia="Times New Roman" w:hAnsi="Times New Roman" w:cs="Times New Roman"/>
          <w:sz w:val="26"/>
          <w:szCs w:val="26"/>
        </w:rPr>
        <w:t xml:space="preserve"> неограниченной дальнобойностью </w:t>
      </w:r>
      <w:proofErr w:type="spellStart"/>
      <w:r w:rsidRPr="00B127A4">
        <w:rPr>
          <w:rFonts w:ascii="Times New Roman" w:eastAsia="Times New Roman" w:hAnsi="Times New Roman" w:cs="Times New Roman"/>
          <w:sz w:val="26"/>
          <w:szCs w:val="26"/>
        </w:rPr>
        <w:t>дробевого</w:t>
      </w:r>
      <w:proofErr w:type="spellEnd"/>
      <w:r w:rsidRPr="00B127A4">
        <w:rPr>
          <w:rFonts w:ascii="Times New Roman" w:eastAsia="Times New Roman" w:hAnsi="Times New Roman" w:cs="Times New Roman"/>
          <w:sz w:val="26"/>
          <w:szCs w:val="26"/>
        </w:rPr>
        <w:t xml:space="preserve"> потока и устранением (при регулярной </w:t>
      </w:r>
      <w:proofErr w:type="spellStart"/>
      <w:r w:rsidRPr="00B127A4">
        <w:rPr>
          <w:rFonts w:ascii="Times New Roman" w:eastAsia="Times New Roman" w:hAnsi="Times New Roman" w:cs="Times New Roman"/>
          <w:sz w:val="26"/>
          <w:szCs w:val="26"/>
        </w:rPr>
        <w:t>дробеочистке</w:t>
      </w:r>
      <w:proofErr w:type="spellEnd"/>
      <w:r w:rsidRPr="00B127A4">
        <w:rPr>
          <w:rFonts w:ascii="Times New Roman" w:eastAsia="Times New Roman" w:hAnsi="Times New Roman" w:cs="Times New Roman"/>
          <w:sz w:val="26"/>
          <w:szCs w:val="26"/>
        </w:rPr>
        <w:t>) опасности завала поверхностей нагрева отложениями, удаляемыми с вышерасположенных узлов.</w:t>
      </w:r>
    </w:p>
    <w:p w:rsidR="00B127A4" w:rsidRPr="00B127A4" w:rsidRDefault="00B127A4" w:rsidP="00B127A4">
      <w:pPr>
        <w:pStyle w:val="a3"/>
        <w:rPr>
          <w:rFonts w:ascii="Times New Roman" w:eastAsia="Times New Roman" w:hAnsi="Times New Roman" w:cs="Times New Roman"/>
          <w:sz w:val="26"/>
          <w:szCs w:val="26"/>
        </w:rPr>
      </w:pPr>
    </w:p>
    <w:p w:rsidR="00CE3A47" w:rsidRPr="00B127A4" w:rsidRDefault="00CE3A47" w:rsidP="00B127A4">
      <w:pPr>
        <w:pStyle w:val="a3"/>
        <w:rPr>
          <w:rFonts w:ascii="Times New Roman" w:hAnsi="Times New Roman" w:cs="Times New Roman"/>
          <w:sz w:val="26"/>
          <w:szCs w:val="26"/>
        </w:rPr>
      </w:pPr>
    </w:p>
    <w:sectPr w:rsidR="00CE3A47" w:rsidRPr="00B127A4" w:rsidSect="00B127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27A4"/>
    <w:rsid w:val="00B127A4"/>
    <w:rsid w:val="00CE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9">
    <w:name w:val="p39"/>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27A4"/>
  </w:style>
  <w:style w:type="character" w:customStyle="1" w:styleId="ft17">
    <w:name w:val="ft17"/>
    <w:basedOn w:val="a0"/>
    <w:rsid w:val="00B127A4"/>
  </w:style>
  <w:style w:type="paragraph" w:customStyle="1" w:styleId="p42">
    <w:name w:val="p42"/>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B127A4"/>
  </w:style>
  <w:style w:type="paragraph" w:customStyle="1" w:styleId="p51">
    <w:name w:val="p51"/>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B127A4"/>
  </w:style>
  <w:style w:type="paragraph" w:customStyle="1" w:styleId="p52">
    <w:name w:val="p52"/>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B127A4"/>
  </w:style>
  <w:style w:type="character" w:customStyle="1" w:styleId="ft22">
    <w:name w:val="ft22"/>
    <w:basedOn w:val="a0"/>
    <w:rsid w:val="00B127A4"/>
  </w:style>
  <w:style w:type="paragraph" w:customStyle="1" w:styleId="p59">
    <w:name w:val="p59"/>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B127A4"/>
  </w:style>
  <w:style w:type="paragraph" w:customStyle="1" w:styleId="p60">
    <w:name w:val="p6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B127A4"/>
  </w:style>
  <w:style w:type="paragraph" w:customStyle="1" w:styleId="p65">
    <w:name w:val="p65"/>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B127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B127A4"/>
    <w:pPr>
      <w:spacing w:after="0" w:line="240" w:lineRule="auto"/>
    </w:pPr>
  </w:style>
</w:styles>
</file>

<file path=word/webSettings.xml><?xml version="1.0" encoding="utf-8"?>
<w:webSettings xmlns:r="http://schemas.openxmlformats.org/officeDocument/2006/relationships" xmlns:w="http://schemas.openxmlformats.org/wordprocessingml/2006/main">
  <w:divs>
    <w:div w:id="445656370">
      <w:bodyDiv w:val="1"/>
      <w:marLeft w:val="0"/>
      <w:marRight w:val="0"/>
      <w:marTop w:val="0"/>
      <w:marBottom w:val="0"/>
      <w:divBdr>
        <w:top w:val="none" w:sz="0" w:space="0" w:color="auto"/>
        <w:left w:val="none" w:sz="0" w:space="0" w:color="auto"/>
        <w:bottom w:val="none" w:sz="0" w:space="0" w:color="auto"/>
        <w:right w:val="none" w:sz="0" w:space="0" w:color="auto"/>
      </w:divBdr>
      <w:divsChild>
        <w:div w:id="1790850677">
          <w:marLeft w:val="0"/>
          <w:marRight w:val="0"/>
          <w:marTop w:val="150"/>
          <w:marBottom w:val="150"/>
          <w:divBdr>
            <w:top w:val="dashed" w:sz="6" w:space="0" w:color="787878"/>
            <w:left w:val="dashed" w:sz="6" w:space="0" w:color="787878"/>
            <w:bottom w:val="dashed" w:sz="6" w:space="0" w:color="787878"/>
            <w:right w:val="dashed" w:sz="6" w:space="0" w:color="787878"/>
          </w:divBdr>
        </w:div>
        <w:div w:id="1333140978">
          <w:marLeft w:val="0"/>
          <w:marRight w:val="0"/>
          <w:marTop w:val="150"/>
          <w:marBottom w:val="150"/>
          <w:divBdr>
            <w:top w:val="dashed" w:sz="6" w:space="0" w:color="787878"/>
            <w:left w:val="dashed" w:sz="6" w:space="0" w:color="787878"/>
            <w:bottom w:val="dashed" w:sz="6" w:space="0" w:color="787878"/>
            <w:right w:val="dashed" w:sz="6" w:space="0" w:color="787878"/>
          </w:divBdr>
        </w:div>
        <w:div w:id="691568313">
          <w:marLeft w:val="0"/>
          <w:marRight w:val="0"/>
          <w:marTop w:val="150"/>
          <w:marBottom w:val="150"/>
          <w:divBdr>
            <w:top w:val="dashed" w:sz="6" w:space="0" w:color="787878"/>
            <w:left w:val="dashed" w:sz="6" w:space="0" w:color="787878"/>
            <w:bottom w:val="dashed" w:sz="6" w:space="0" w:color="787878"/>
            <w:right w:val="dashed" w:sz="6" w:space="0" w:color="787878"/>
          </w:divBdr>
          <w:divsChild>
            <w:div w:id="1797987755">
              <w:marLeft w:val="0"/>
              <w:marRight w:val="0"/>
              <w:marTop w:val="0"/>
              <w:marBottom w:val="0"/>
              <w:divBdr>
                <w:top w:val="none" w:sz="0" w:space="0" w:color="auto"/>
                <w:left w:val="none" w:sz="0" w:space="0" w:color="auto"/>
                <w:bottom w:val="none" w:sz="0" w:space="0" w:color="auto"/>
                <w:right w:val="none" w:sz="0" w:space="0" w:color="auto"/>
              </w:divBdr>
            </w:div>
          </w:divsChild>
        </w:div>
        <w:div w:id="591011405">
          <w:marLeft w:val="0"/>
          <w:marRight w:val="0"/>
          <w:marTop w:val="150"/>
          <w:marBottom w:val="150"/>
          <w:divBdr>
            <w:top w:val="dashed" w:sz="6" w:space="0" w:color="787878"/>
            <w:left w:val="dashed" w:sz="6" w:space="0" w:color="787878"/>
            <w:bottom w:val="dashed" w:sz="6" w:space="0" w:color="787878"/>
            <w:right w:val="dashed" w:sz="6" w:space="0" w:color="787878"/>
          </w:divBdr>
          <w:divsChild>
            <w:div w:id="952783255">
              <w:marLeft w:val="0"/>
              <w:marRight w:val="0"/>
              <w:marTop w:val="0"/>
              <w:marBottom w:val="0"/>
              <w:divBdr>
                <w:top w:val="none" w:sz="0" w:space="0" w:color="auto"/>
                <w:left w:val="none" w:sz="0" w:space="0" w:color="auto"/>
                <w:bottom w:val="none" w:sz="0" w:space="0" w:color="auto"/>
                <w:right w:val="none" w:sz="0" w:space="0" w:color="auto"/>
              </w:divBdr>
            </w:div>
          </w:divsChild>
        </w:div>
        <w:div w:id="9629212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916</Words>
  <Characters>5222</Characters>
  <Application>Microsoft Office Word</Application>
  <DocSecurity>0</DocSecurity>
  <Lines>43</Lines>
  <Paragraphs>12</Paragraphs>
  <ScaleCrop>false</ScaleCrop>
  <Company>GET</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№300</cp:lastModifiedBy>
  <cp:revision>3</cp:revision>
  <cp:lastPrinted>2017-11-09T04:39:00Z</cp:lastPrinted>
  <dcterms:created xsi:type="dcterms:W3CDTF">2017-11-09T04:34:00Z</dcterms:created>
  <dcterms:modified xsi:type="dcterms:W3CDTF">2017-11-09T04:41:00Z</dcterms:modified>
</cp:coreProperties>
</file>