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EA" w:rsidRPr="00916D6A" w:rsidRDefault="00650307" w:rsidP="00916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 истории (2 часа)  - 20</w:t>
      </w:r>
      <w:r w:rsidR="009029EA" w:rsidRPr="00916D6A"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r w:rsidR="009029EA" w:rsidRPr="00916D6A">
        <w:rPr>
          <w:rFonts w:ascii="Times New Roman" w:hAnsi="Times New Roman" w:cs="Times New Roman"/>
          <w:sz w:val="24"/>
          <w:szCs w:val="24"/>
        </w:rPr>
        <w:t>группа</w:t>
      </w:r>
      <w:r w:rsidR="009029EA" w:rsidRPr="00916D6A">
        <w:rPr>
          <w:rFonts w:ascii="Times New Roman" w:hAnsi="Times New Roman" w:cs="Times New Roman"/>
          <w:b/>
          <w:sz w:val="24"/>
          <w:szCs w:val="24"/>
        </w:rPr>
        <w:t xml:space="preserve"> 29-1б.</w:t>
      </w:r>
    </w:p>
    <w:p w:rsidR="009029EA" w:rsidRPr="00916D6A" w:rsidRDefault="009029EA" w:rsidP="00916D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9EA" w:rsidRPr="00916D6A" w:rsidRDefault="009029EA" w:rsidP="00916D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>Дист-е</w:t>
      </w:r>
      <w:proofErr w:type="spellEnd"/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обучение: </w:t>
      </w:r>
      <w:r w:rsidR="00916D6A">
        <w:rPr>
          <w:rFonts w:ascii="Times New Roman" w:eastAsia="Times New Roman" w:hAnsi="Times New Roman" w:cs="Times New Roman"/>
          <w:b/>
          <w:sz w:val="24"/>
          <w:szCs w:val="24"/>
        </w:rPr>
        <w:t xml:space="preserve">20 апреля 2020. </w:t>
      </w:r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>Урок</w:t>
      </w:r>
      <w:r w:rsidR="00916D6A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истории  - </w:t>
      </w:r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 xml:space="preserve"> 29-1б.</w:t>
      </w:r>
    </w:p>
    <w:p w:rsidR="009029EA" w:rsidRPr="00916D6A" w:rsidRDefault="009029EA" w:rsidP="00916D6A">
      <w:pPr>
        <w:pStyle w:val="a3"/>
        <w:ind w:right="20"/>
        <w:rPr>
          <w:rStyle w:val="a6"/>
          <w:color w:val="000000"/>
          <w:sz w:val="24"/>
          <w:szCs w:val="24"/>
        </w:rPr>
      </w:pPr>
    </w:p>
    <w:p w:rsidR="009029EA" w:rsidRPr="00916D6A" w:rsidRDefault="00916D6A" w:rsidP="00916D6A">
      <w:pPr>
        <w:pStyle w:val="21"/>
        <w:shd w:val="clear" w:color="auto" w:fill="auto"/>
        <w:spacing w:before="0" w:after="0" w:line="240" w:lineRule="auto"/>
        <w:jc w:val="both"/>
        <w:rPr>
          <w:rStyle w:val="2"/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2</w:t>
      </w:r>
      <w:r w:rsidR="009029EA" w:rsidRPr="00916D6A"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t>9-1</w:t>
      </w:r>
      <w:r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="009029EA" w:rsidRPr="00916D6A"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t>: практическое занятие</w:t>
      </w:r>
      <w:r w:rsidR="009029EA" w:rsidRPr="00916D6A">
        <w:rPr>
          <w:rStyle w:val="2"/>
          <w:rFonts w:ascii="Calibri" w:eastAsia="Times New Roman" w:hAnsi="Calibri" w:cs="Times New Roman"/>
          <w:color w:val="000000"/>
          <w:sz w:val="24"/>
          <w:szCs w:val="24"/>
        </w:rPr>
        <w:t xml:space="preserve"> по теме </w:t>
      </w:r>
    </w:p>
    <w:p w:rsidR="009029EA" w:rsidRPr="00916D6A" w:rsidRDefault="009029EA" w:rsidP="00916D6A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4"/>
          <w:szCs w:val="24"/>
        </w:rPr>
      </w:pPr>
      <w:r w:rsidRPr="009C5423">
        <w:rPr>
          <w:rStyle w:val="2"/>
          <w:rFonts w:ascii="Calibri" w:eastAsia="Times New Roman" w:hAnsi="Calibri" w:cs="Times New Roman"/>
          <w:b/>
          <w:color w:val="000000"/>
          <w:sz w:val="32"/>
          <w:szCs w:val="24"/>
        </w:rPr>
        <w:t>« Февральская революция в России»</w:t>
      </w:r>
      <w:r w:rsidR="00916D6A">
        <w:rPr>
          <w:rStyle w:val="2"/>
          <w:rFonts w:ascii="Calibri" w:eastAsia="Times New Roman" w:hAnsi="Calibri" w:cs="Times New Roman"/>
          <w:color w:val="000000"/>
          <w:sz w:val="32"/>
          <w:szCs w:val="24"/>
        </w:rPr>
        <w:t xml:space="preserve"> </w:t>
      </w:r>
      <w:r w:rsidR="00916D6A" w:rsidRPr="00916D6A">
        <w:rPr>
          <w:rStyle w:val="2"/>
          <w:rFonts w:ascii="Calibri" w:eastAsia="Times New Roman" w:hAnsi="Calibri" w:cs="Times New Roman"/>
          <w:color w:val="000000"/>
          <w:sz w:val="24"/>
          <w:szCs w:val="24"/>
        </w:rPr>
        <w:t>(здесь же и Октябрьская, и установление советской власти…)</w:t>
      </w:r>
    </w:p>
    <w:p w:rsidR="00916D6A" w:rsidRPr="00916D6A" w:rsidRDefault="009029EA" w:rsidP="00916D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6D6A">
        <w:rPr>
          <w:rFonts w:ascii="Times New Roman" w:hAnsi="Times New Roman" w:cs="Times New Roman"/>
          <w:b/>
          <w:sz w:val="32"/>
          <w:szCs w:val="24"/>
        </w:rPr>
        <w:t>Уважаемые ребята, здравствуйте!</w:t>
      </w:r>
      <w:r w:rsidRPr="00916D6A">
        <w:rPr>
          <w:rFonts w:ascii="Times New Roman" w:hAnsi="Times New Roman" w:cs="Times New Roman"/>
          <w:sz w:val="32"/>
          <w:szCs w:val="24"/>
        </w:rPr>
        <w:t xml:space="preserve"> Сегодня </w:t>
      </w:r>
      <w:r w:rsidRPr="00916D6A">
        <w:rPr>
          <w:rFonts w:ascii="Times New Roman" w:hAnsi="Times New Roman" w:cs="Times New Roman"/>
          <w:sz w:val="24"/>
          <w:szCs w:val="24"/>
        </w:rPr>
        <w:t xml:space="preserve">на нашем занятии мы продолжаем </w:t>
      </w:r>
    </w:p>
    <w:p w:rsidR="009029EA" w:rsidRPr="00916D6A" w:rsidRDefault="009029EA" w:rsidP="00916D6A">
      <w:pPr>
        <w:spacing w:after="0" w:line="240" w:lineRule="auto"/>
        <w:ind w:left="-567"/>
        <w:jc w:val="both"/>
        <w:rPr>
          <w:rStyle w:val="a6"/>
          <w:color w:val="000000"/>
          <w:sz w:val="24"/>
          <w:szCs w:val="24"/>
        </w:rPr>
      </w:pPr>
      <w:r w:rsidRPr="00916D6A">
        <w:rPr>
          <w:rFonts w:ascii="Times New Roman" w:hAnsi="Times New Roman" w:cs="Times New Roman"/>
          <w:sz w:val="24"/>
          <w:szCs w:val="24"/>
        </w:rPr>
        <w:t xml:space="preserve">изучение родной истории, вы, после изучения  темы </w:t>
      </w:r>
      <w:r w:rsidRPr="00916D6A">
        <w:rPr>
          <w:rFonts w:ascii="Times New Roman" w:hAnsi="Times New Roman" w:cs="Times New Roman"/>
          <w:b/>
          <w:sz w:val="24"/>
          <w:szCs w:val="24"/>
        </w:rPr>
        <w:t>«</w:t>
      </w:r>
      <w:r w:rsidR="00916D6A" w:rsidRPr="00916D6A">
        <w:rPr>
          <w:rFonts w:ascii="Times New Roman" w:hAnsi="Times New Roman" w:cs="Times New Roman"/>
          <w:b/>
          <w:sz w:val="24"/>
          <w:szCs w:val="24"/>
        </w:rPr>
        <w:t>1 Мировая война</w:t>
      </w:r>
      <w:r w:rsidRPr="00916D6A">
        <w:rPr>
          <w:rFonts w:ascii="Times New Roman" w:hAnsi="Times New Roman" w:cs="Times New Roman"/>
          <w:b/>
          <w:sz w:val="24"/>
          <w:szCs w:val="24"/>
        </w:rPr>
        <w:t>»,</w:t>
      </w:r>
      <w:r w:rsidRPr="00916D6A">
        <w:rPr>
          <w:rFonts w:ascii="Times New Roman" w:hAnsi="Times New Roman" w:cs="Times New Roman"/>
          <w:sz w:val="24"/>
          <w:szCs w:val="24"/>
        </w:rPr>
        <w:t xml:space="preserve"> и после изучения  темы </w:t>
      </w:r>
      <w:r w:rsidRPr="00916D6A">
        <w:rPr>
          <w:rFonts w:ascii="Times New Roman" w:hAnsi="Times New Roman" w:cs="Times New Roman"/>
          <w:b/>
          <w:sz w:val="24"/>
          <w:szCs w:val="24"/>
        </w:rPr>
        <w:t>«1 Мировая война»</w:t>
      </w:r>
      <w:r w:rsidRPr="00916D6A">
        <w:rPr>
          <w:rFonts w:ascii="Times New Roman" w:hAnsi="Times New Roman" w:cs="Times New Roman"/>
          <w:sz w:val="24"/>
          <w:szCs w:val="24"/>
        </w:rPr>
        <w:t xml:space="preserve"> выполните самостоятельную работу, поэтому, прошу вас  </w:t>
      </w:r>
      <w:r w:rsidRPr="00916D6A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изучить </w:t>
      </w:r>
      <w:r w:rsidRPr="00916D6A">
        <w:rPr>
          <w:rStyle w:val="a6"/>
          <w:color w:val="000000"/>
          <w:sz w:val="24"/>
          <w:szCs w:val="24"/>
        </w:rPr>
        <w:t xml:space="preserve">&amp; 76, 77 основного учебника, также воспользоваться рекомендуемой литературой, выполнить следующие задания  </w:t>
      </w:r>
      <w:proofErr w:type="gramStart"/>
      <w:r w:rsidRPr="00916D6A">
        <w:rPr>
          <w:rStyle w:val="a6"/>
          <w:color w:val="000000"/>
          <w:sz w:val="24"/>
          <w:szCs w:val="24"/>
        </w:rPr>
        <w:t xml:space="preserve">( </w:t>
      </w:r>
      <w:proofErr w:type="gramEnd"/>
      <w:r w:rsidRPr="00916D6A">
        <w:rPr>
          <w:rStyle w:val="a6"/>
          <w:color w:val="000000"/>
          <w:sz w:val="24"/>
          <w:szCs w:val="24"/>
        </w:rPr>
        <w:t>см. в конце текста)</w:t>
      </w:r>
    </w:p>
    <w:p w:rsidR="009029EA" w:rsidRDefault="009029EA" w:rsidP="00916D6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6D6A">
        <w:rPr>
          <w:rFonts w:ascii="Times New Roman" w:hAnsi="Times New Roman" w:cs="Times New Roman"/>
          <w:b/>
          <w:sz w:val="24"/>
          <w:szCs w:val="24"/>
        </w:rPr>
        <w:t>Имейте в виду, я вам всегда предлагаю тексты из разных учебников, но это не означает, что вы не должны пользоваться учебной литературой!)</w:t>
      </w:r>
      <w:proofErr w:type="gramEnd"/>
    </w:p>
    <w:p w:rsidR="009C5423" w:rsidRPr="00916D6A" w:rsidRDefault="009C5423" w:rsidP="00916D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29EA" w:rsidRPr="009C5423" w:rsidRDefault="009029EA" w:rsidP="00916D6A">
      <w:pPr>
        <w:pStyle w:val="21"/>
        <w:shd w:val="clear" w:color="auto" w:fill="auto"/>
        <w:spacing w:before="0" w:after="0" w:line="240" w:lineRule="auto"/>
        <w:jc w:val="both"/>
        <w:rPr>
          <w:rStyle w:val="2"/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C5423">
        <w:rPr>
          <w:rStyle w:val="2"/>
          <w:rFonts w:ascii="Calibri" w:eastAsia="Times New Roman" w:hAnsi="Calibri" w:cs="Times New Roman"/>
          <w:b/>
          <w:color w:val="000000"/>
          <w:sz w:val="24"/>
          <w:szCs w:val="24"/>
        </w:rPr>
        <w:t xml:space="preserve">Составить хронологическую таблицу «От Февраля к Октябрю»  </w:t>
      </w:r>
    </w:p>
    <w:p w:rsidR="009029EA" w:rsidRPr="009C5423" w:rsidRDefault="009029EA" w:rsidP="00916D6A">
      <w:pPr>
        <w:pStyle w:val="21"/>
        <w:shd w:val="clear" w:color="auto" w:fill="auto"/>
        <w:spacing w:before="0" w:after="0" w:line="240" w:lineRule="auto"/>
        <w:jc w:val="both"/>
        <w:rPr>
          <w:rStyle w:val="2"/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C5423">
        <w:rPr>
          <w:rStyle w:val="2"/>
          <w:rFonts w:ascii="Calibri" w:eastAsia="Times New Roman" w:hAnsi="Calibri" w:cs="Times New Roman"/>
          <w:b/>
          <w:color w:val="000000"/>
          <w:sz w:val="24"/>
          <w:szCs w:val="24"/>
        </w:rPr>
        <w:t>Где будут отражены:</w:t>
      </w:r>
    </w:p>
    <w:p w:rsidR="00916D6A" w:rsidRPr="00916D6A" w:rsidRDefault="009029EA" w:rsidP="00916D6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/>
          <w:b w:val="0"/>
          <w:color w:val="000000"/>
          <w:sz w:val="24"/>
          <w:szCs w:val="24"/>
        </w:rPr>
      </w:pP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Причины революции. Отречение Николая II от престола. Падение монархии как начало Великой российской революции</w:t>
      </w:r>
    </w:p>
    <w:p w:rsidR="00916D6A" w:rsidRPr="00916D6A" w:rsidRDefault="009029EA" w:rsidP="00916D6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/>
          <w:b w:val="0"/>
          <w:color w:val="000000"/>
          <w:sz w:val="24"/>
          <w:szCs w:val="24"/>
        </w:rPr>
      </w:pP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 - октябре 1917</w:t>
      </w:r>
      <w:r w:rsidRPr="00916D6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г.</w:t>
      </w: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ab/>
        <w:t>Деятельность А. Ф. Керенского во</w:t>
      </w:r>
      <w:r w:rsidR="00916D6A" w:rsidRPr="00916D6A">
        <w:rPr>
          <w:rStyle w:val="4"/>
          <w:rFonts w:ascii="Times New Roman" w:hAnsi="Times New Roman"/>
          <w:b w:val="0"/>
          <w:color w:val="000000"/>
          <w:sz w:val="24"/>
          <w:szCs w:val="24"/>
        </w:rPr>
        <w:t xml:space="preserve"> главе Временного правительства</w:t>
      </w:r>
    </w:p>
    <w:p w:rsidR="00916D6A" w:rsidRPr="00916D6A" w:rsidRDefault="009029EA" w:rsidP="00916D6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/>
          <w:b w:val="0"/>
          <w:color w:val="000000"/>
          <w:sz w:val="24"/>
          <w:szCs w:val="24"/>
        </w:rPr>
      </w:pP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Выступление Л. Г. Корнилова и его провал. Изменения в революционной части политического поля России: раскол эсеров, рос</w:t>
      </w:r>
      <w:r w:rsidR="00916D6A" w:rsidRPr="00916D6A">
        <w:rPr>
          <w:rStyle w:val="4"/>
          <w:rFonts w:ascii="Times New Roman" w:hAnsi="Times New Roman"/>
          <w:b w:val="0"/>
          <w:color w:val="000000"/>
          <w:sz w:val="24"/>
          <w:szCs w:val="24"/>
        </w:rPr>
        <w:t>т влияния большевиков в Советах</w:t>
      </w:r>
    </w:p>
    <w:p w:rsidR="00916D6A" w:rsidRPr="00916D6A" w:rsidRDefault="009029EA" w:rsidP="00916D6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/>
          <w:b w:val="0"/>
          <w:color w:val="000000"/>
          <w:sz w:val="24"/>
          <w:szCs w:val="24"/>
        </w:rPr>
      </w:pP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16D6A"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Октябрьская революция в Росс</w:t>
      </w:r>
      <w:proofErr w:type="gramStart"/>
      <w:r w:rsidRPr="00916D6A">
        <w:rPr>
          <w:rStyle w:val="a6"/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Pr="00916D6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ее</w:t>
      </w:r>
      <w:proofErr w:type="gramEnd"/>
      <w:r w:rsidRPr="00916D6A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последствия</w:t>
      </w: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 События 24 - 25 октября в Петрограде, приход к власти большевиков во главе с В. И. Лениным. II Всероссийский съезд Советов. Декреты о мире и о земле. Формирование новых органов власти. Создание ВЧК, на</w:t>
      </w:r>
      <w:r w:rsidR="00916D6A" w:rsidRPr="00916D6A">
        <w:rPr>
          <w:rStyle w:val="4"/>
          <w:rFonts w:ascii="Times New Roman" w:hAnsi="Times New Roman"/>
          <w:b w:val="0"/>
          <w:color w:val="000000"/>
          <w:sz w:val="24"/>
          <w:szCs w:val="24"/>
        </w:rPr>
        <w:t>чало формирования Красной Армии</w:t>
      </w:r>
    </w:p>
    <w:p w:rsidR="00916D6A" w:rsidRPr="00916D6A" w:rsidRDefault="009029EA" w:rsidP="00916D6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/>
          <w:b w:val="0"/>
          <w:color w:val="000000"/>
          <w:sz w:val="24"/>
          <w:szCs w:val="24"/>
        </w:rPr>
      </w:pP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Отношение большевиков к созыву Учредительного собрания. Причины разгона Учредительного собрания</w:t>
      </w:r>
    </w:p>
    <w:p w:rsidR="00916D6A" w:rsidRPr="00916D6A" w:rsidRDefault="009029EA" w:rsidP="00916D6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/>
          <w:b w:val="0"/>
          <w:color w:val="000000"/>
          <w:sz w:val="24"/>
          <w:szCs w:val="24"/>
        </w:rPr>
      </w:pP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Создание федеративного социалистического государства и его оформление в Конституции РСФСР 1918 г. Советско-германские переговоры и заключение Брестского мира, его условия, экономиче</w:t>
      </w:r>
      <w:r w:rsidR="00916D6A" w:rsidRPr="00916D6A">
        <w:rPr>
          <w:rStyle w:val="4"/>
          <w:rFonts w:ascii="Times New Roman" w:hAnsi="Times New Roman"/>
          <w:b w:val="0"/>
          <w:color w:val="000000"/>
          <w:sz w:val="24"/>
          <w:szCs w:val="24"/>
        </w:rPr>
        <w:t>ские и политические последствия</w:t>
      </w:r>
    </w:p>
    <w:p w:rsidR="009029EA" w:rsidRPr="00916D6A" w:rsidRDefault="009029EA" w:rsidP="00916D6A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jc w:val="both"/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16D6A">
        <w:rPr>
          <w:rStyle w:val="4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Установление однопартийного режима)</w:t>
      </w:r>
      <w:proofErr w:type="gramEnd"/>
    </w:p>
    <w:p w:rsidR="009C5423" w:rsidRDefault="009C5423" w:rsidP="00916D6A">
      <w:pPr>
        <w:pStyle w:val="a3"/>
        <w:ind w:left="-567" w:right="20"/>
        <w:rPr>
          <w:rStyle w:val="4"/>
          <w:b/>
          <w:sz w:val="24"/>
          <w:szCs w:val="24"/>
        </w:rPr>
      </w:pPr>
    </w:p>
    <w:p w:rsidR="009029EA" w:rsidRPr="00916D6A" w:rsidRDefault="009029EA" w:rsidP="00916D6A">
      <w:pPr>
        <w:pStyle w:val="a3"/>
        <w:ind w:left="-567" w:right="20"/>
      </w:pPr>
      <w:r w:rsidRPr="00916D6A">
        <w:rPr>
          <w:rStyle w:val="4"/>
          <w:b/>
          <w:sz w:val="24"/>
          <w:szCs w:val="24"/>
        </w:rPr>
        <w:t xml:space="preserve"> Рекомендуемая литература:</w:t>
      </w:r>
      <w:r w:rsidRPr="00916D6A">
        <w:t xml:space="preserve"> </w:t>
      </w:r>
    </w:p>
    <w:p w:rsidR="009029EA" w:rsidRPr="00916D6A" w:rsidRDefault="009029EA" w:rsidP="00916D6A">
      <w:pPr>
        <w:pStyle w:val="a3"/>
        <w:numPr>
          <w:ilvl w:val="0"/>
          <w:numId w:val="4"/>
        </w:numPr>
        <w:ind w:right="20"/>
      </w:pPr>
      <w:r w:rsidRPr="00916D6A">
        <w:t xml:space="preserve">   Ресурсы интернета (сайты по темам)</w:t>
      </w:r>
    </w:p>
    <w:p w:rsidR="009029EA" w:rsidRPr="00916D6A" w:rsidRDefault="009029EA" w:rsidP="00916D6A">
      <w:pPr>
        <w:pStyle w:val="a3"/>
        <w:numPr>
          <w:ilvl w:val="0"/>
          <w:numId w:val="4"/>
        </w:numPr>
        <w:ind w:left="-567" w:right="20" w:firstLine="0"/>
      </w:pPr>
      <w:r w:rsidRPr="00916D6A">
        <w:t xml:space="preserve">Учебник «История России </w:t>
      </w:r>
      <w:proofErr w:type="spellStart"/>
      <w:r w:rsidRPr="00916D6A">
        <w:t>ХХ-начало</w:t>
      </w:r>
      <w:proofErr w:type="spellEnd"/>
      <w:r w:rsidRPr="00916D6A">
        <w:t xml:space="preserve"> ХХ</w:t>
      </w:r>
      <w:proofErr w:type="gramStart"/>
      <w:r w:rsidRPr="00916D6A">
        <w:t>1</w:t>
      </w:r>
      <w:proofErr w:type="gramEnd"/>
      <w:r w:rsidRPr="00916D6A">
        <w:t xml:space="preserve"> века» - М., изд. «Просвещение», 2018 год; </w:t>
      </w:r>
    </w:p>
    <w:p w:rsidR="009029EA" w:rsidRPr="00916D6A" w:rsidRDefault="009029EA" w:rsidP="00916D6A">
      <w:pPr>
        <w:pStyle w:val="a3"/>
        <w:numPr>
          <w:ilvl w:val="0"/>
          <w:numId w:val="4"/>
        </w:numPr>
        <w:ind w:left="-567" w:right="20" w:firstLine="0"/>
        <w:rPr>
          <w:rStyle w:val="4"/>
          <w:sz w:val="24"/>
          <w:szCs w:val="24"/>
        </w:rPr>
      </w:pPr>
      <w:r w:rsidRPr="00916D6A">
        <w:rPr>
          <w:rStyle w:val="4"/>
          <w:color w:val="000000"/>
          <w:sz w:val="24"/>
          <w:szCs w:val="24"/>
        </w:rPr>
        <w:t xml:space="preserve">Артемов В. В. </w:t>
      </w:r>
      <w:proofErr w:type="spellStart"/>
      <w:r w:rsidRPr="00916D6A">
        <w:rPr>
          <w:rStyle w:val="4"/>
          <w:color w:val="000000"/>
          <w:sz w:val="24"/>
          <w:szCs w:val="24"/>
        </w:rPr>
        <w:t>Лубченков</w:t>
      </w:r>
      <w:proofErr w:type="spellEnd"/>
      <w:r w:rsidRPr="00916D6A">
        <w:rPr>
          <w:rStyle w:val="4"/>
          <w:color w:val="000000"/>
          <w:sz w:val="24"/>
          <w:szCs w:val="24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916D6A">
        <w:rPr>
          <w:rStyle w:val="4"/>
          <w:color w:val="000000"/>
          <w:sz w:val="24"/>
          <w:szCs w:val="24"/>
        </w:rPr>
        <w:t xml:space="preserve"> :</w:t>
      </w:r>
      <w:proofErr w:type="gramEnd"/>
      <w:r w:rsidRPr="00916D6A">
        <w:rPr>
          <w:rStyle w:val="4"/>
          <w:color w:val="000000"/>
          <w:sz w:val="24"/>
          <w:szCs w:val="24"/>
        </w:rPr>
        <w:t xml:space="preserve"> 2014</w:t>
      </w:r>
    </w:p>
    <w:p w:rsidR="009029EA" w:rsidRPr="00916D6A" w:rsidRDefault="009029EA" w:rsidP="00916D6A">
      <w:pPr>
        <w:pStyle w:val="a3"/>
        <w:ind w:left="-567" w:right="20"/>
        <w:rPr>
          <w:rStyle w:val="4"/>
          <w:sz w:val="24"/>
          <w:szCs w:val="24"/>
        </w:rPr>
      </w:pPr>
      <w:r w:rsidRPr="00916D6A">
        <w:rPr>
          <w:rStyle w:val="4"/>
          <w:b/>
          <w:color w:val="000000"/>
          <w:sz w:val="24"/>
          <w:szCs w:val="24"/>
        </w:rPr>
        <w:t>Рекомендуемая лекция:</w:t>
      </w:r>
    </w:p>
    <w:p w:rsidR="009029EA" w:rsidRPr="00916D6A" w:rsidRDefault="009029EA" w:rsidP="00916D6A">
      <w:pPr>
        <w:pStyle w:val="1"/>
        <w:spacing w:line="240" w:lineRule="auto"/>
        <w:ind w:left="-284" w:right="-284"/>
        <w:rPr>
          <w:caps/>
          <w:sz w:val="24"/>
          <w:szCs w:val="24"/>
        </w:rPr>
      </w:pPr>
      <w:r w:rsidRPr="00916D6A">
        <w:rPr>
          <w:caps/>
          <w:sz w:val="24"/>
          <w:szCs w:val="24"/>
        </w:rPr>
        <w:t>Россия в 1917-1921 гг.</w:t>
      </w:r>
    </w:p>
    <w:p w:rsidR="009029EA" w:rsidRPr="00916D6A" w:rsidRDefault="009029EA" w:rsidP="00916D6A">
      <w:pPr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>(пояснительный текст к теме)</w:t>
      </w:r>
    </w:p>
    <w:p w:rsidR="009029EA" w:rsidRPr="00916D6A" w:rsidRDefault="009029EA" w:rsidP="00916D6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>Внутренняя политика и общественное движение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. В феврале 1917 продовольственная ситуация в Петрограде обострилась. Это вызвало забастовки и волнения. Войска присоединились к демонстрантам. Перед лицом всеобщего недовольства, Николай </w:t>
      </w:r>
      <w:r w:rsidRPr="00916D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отрекся от престола в пользу своего брата Михаила, а тот, в свою очередь, в пользу Учредительного собрания (УС). Так в результате Февральской революции в России пала монархия (1). 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революции были созданы Временное правительство (ВП) (кадеты, октябристы, премьер-министр князь Львов) и Исполком Петроградского Совета (преобладали эсеры и меньшевики). Хотя Исполком в целом поддерживал ВП, он выступал как самостоятельный центр власти (2), в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с чем период с марта по июль 1917 часто называют двоевластием. 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Петросовета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ВП провело ряд демократических преобразований (амнистия, отмена цензуры и пр.).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Однако не были решены аграрный и продовольственный вопросы, декларировалась необходимость продолжения войны, затягивалось принятие законов о выборах в УС.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Это способствовало падению авторитета ВП и лидеров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Петросовета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и росту влияния партии большевиков, лидер которых Ленин вернулся в Петроград из эмиграции 3 апреля и выдвинул программу перерастания буржуазно-демократической революции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социалистическую (3).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ВП периодически переживало кризисы. Первый разразился уже в середине апреля: по требованию демонстрантов и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Петросовета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из правительства были удалены наиболее последовательные сторонники продолжения войны «до победного конца», их заменили представители меньшевиков и эсеров (4). 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 июне в Петрограде состоялся </w:t>
      </w:r>
      <w:r w:rsidRPr="00916D6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съезд Советов, на котором преобладали меньшевики и эсеры, активно поддерживавшие ВП. Однако инициированная съездом демонстрация прошла под большевистскими лозунгами («Долой войну!», «Долой ВП!» и т.п.). Это стало вторым кризисом ВП (5), но он был прерван известием о начале наступления на фронте.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 начале июля разразился третий кризис ВП, вызванный провалом наступления на фронте и развалом правительственной коалиции. В этих условиях большевики предприняли вооруженное выступление, но потерпели поражение (6). Их лидеры оказались в тюрьме или скрылись. Но партия большевиков не была разгромлена, она сохранила влияние в массах. На </w:t>
      </w:r>
      <w:r w:rsidRPr="00916D6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съезде РСДР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>б) (конец июля – начало августа) был взят курс на свержение ВП (7).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 возглавил эсер А.Ф. Керенский. В конце августа против него выступил главнокомандующий Л.Г. Корнилов, вокруг которого сплотились сторонники установления сильной власти. Однако этот мятеж был подавлен (8) – во многом благодаря помощи большевиков, которые проявили себя как самая организованная сила. Это способствовало новому росту влияния большевиков, они получили большинство в руководстве ряда Советов, в том числе и в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Петросовете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(«большевизация Советов»).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Требуя передачи всей полноты власти Советам, большевики подготовили  вооруженное восстание. В конце октября они овладели Петроградом и свергли ВП (эти события известны как Октябрьская революция или Октябрьский переворот).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съезд Советов, на котором преобладали большевики и их союзники левые эсеры, утвердил состав нового правительства – Совета народных комиссаров (СНК) во главе с Лениным (9).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 конце 1917 – начале 1918 гг. большевики смогли установить контроль над большей частью бывшей Российской империи (Ленин назвал это «триумфальным шествием Советской власти»). Подавив сопротивление чиновничества, они создали новый государственный аппарат и новый репрессивный орган – Всероссийскую чрезвычайную комиссию (ВЧК). Однако на демократических выборах в УС в ноябре 1917 большевики получили лишь около 25% голосов, большинство мест досталось их противникам – правым эсерам. 5 января 1918 состоялось единственное заседание УС, после которого оно было распущено (10).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Заключение Брестского мира, свертывание демократии и введение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проддиктатуры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вызвали всплеск недовольства большевиками. В результате мятежа Чехословацкого корпуса (май 1918) (11), действий белой Добровольческой армии на юге и др. СНК утратил контроль над большей частью страны. Даже бывшие союзники большевиков левые эсеры подняли восстание в Москве (июль 1918) (12), но оно было подавлено.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Первоначально главным противником большевиков были эсеро-меньшевистские правительства на востоке страны («демократическая контрреволюция»), созданные после 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мятежа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чехословаков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Однако осенью 1918 на первые роли выдвинулись «белые генералы» Колчак (восток), Деникин (юг), Юденич (северо-запад).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Лидеры белых выступали за «единую и неделимую Россию» и созыв нового УС. В 1919 они организовали несколько наступлений на территорию, подконтрольную большевикам, но потерпели поражение. Остатки белой армии под руководством П.Н. Врангеля укрылись в Крыму, где были уничтожены в 1920. Также в 1920 – начале 1921 гг. Красная Армия установила власть большевиков в Азербайджане, Армении, Грузии, Хиве и Бухаре. Напротив, в Прибалтике и Финляндии большевики потерпели поражение. Военные действия на Дальнем Востоке затянулись до 1922 г.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 июле 1918 была принята Конституция Российской Советской Федеративной Социалистической Республики (РСФСР), которая провозгласила диктатуру пролетариата (13). Формально власть передавалась Советам, однако выборы в них были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невсеобщими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>, неравными, непрямыми и открытыми. Фактически власть сосредоточилась в структурах  Российской коммунистической партии большевиков (РК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б)). </w:t>
      </w:r>
      <w:r w:rsidRPr="00916D6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съезд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РКП(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б) (1919) принял программу построения в России социализма (14).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 1921 политика большевиков вызвала острое неприятие практически всех основных групп населения. Это выразилось в крестьянских восстаниях и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Кронштадтском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мятеже (15). Откликаясь на недовольство, Х съезд РК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б) внес изменения в экономический курс, но одновременно ужесточил внутрипартийную дисциплину, запретив создание фракций (16).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>Внешняя политика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. Февральская революция не вывела Россию из войны, поскольку либералы настаивали на «войне до победного конца», а социалисты (кроме большевиков) придерживались «революционного оборончества». Но попытка наступления летом 1917 закончилась провалом (17). В армии и обществе стали преобладать антивоенные настроения.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Съезд Советов принял «Декрет о мире» - призыв к воюющим сторонам заключить мир без аннексий и контрибуций (18).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Однако на мирные переговоры пошли лишь Германия и ее союзники, т.к. к этому времени они уже очевидно стали проигрывать войну. На переговорах в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Брест-Литовск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выяснилось, что Германия требует от России огромных уступок. В руководстве РК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б) по вопросу о мире развернулась острая борьба. Когда </w:t>
      </w:r>
      <w:proofErr w:type="spellStart"/>
      <w:r w:rsidRPr="00916D6A">
        <w:rPr>
          <w:rFonts w:ascii="Times New Roman" w:eastAsia="Times New Roman" w:hAnsi="Times New Roman" w:cs="Times New Roman"/>
          <w:sz w:val="24"/>
          <w:szCs w:val="24"/>
        </w:rPr>
        <w:t>наркоминдел</w:t>
      </w:r>
      <w:proofErr w:type="spell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Троцкий, ведший переговоры, сорвал их, началось немецкое наступление на Петроград (февраль 1918) (19), и Ленин смог настоять на своей точке зрения – заключить мир, приняв любые условия немцев.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марта 1918 Россия подписала с Германией и ее союзниками сепаратный Брестский мир на очень тяжелых условиях (потеря значительной территории и пр.) (20). Антанта восприняла это как предательство и начала интервенцию в Россию на севере, юге и Дальнем Востоке (21). При этом и Германия в нарушение условий Брестского мира захватила ряд территорий.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 ноябре 1918 Германия капитулировала в первой мировой войне. Советское правительство аннулировало Брестский мир (22). Красная армия развернула наступление в Прибалтике, Белоруссии и Украине, но столкнулась с сопротивлением местных националистов, пользовавшихся покровительством Антанты. Кроме того, окончание мировой войны позволило Антанте направить больше войск в Россию, в частности, на побережье Черного моря. Однако вскоре выяснилось, что присланные войска не желают воевать, в них начались восстания. Постепенно Антанта начала сокращать свое военное присутствие в России и делать акцент на масштабной поддержке белых армий.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Весной 1920 Советская Россия столкнулась с Польшей, лидеры которой задумали воссоздать Польское государство в границах 1772 г. В ходе советско-польской войны (23) Красная армия разгромила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польскую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и подошла к Варшаве. Однако патриотический подъем в польском обществе, усталость советских войск и помощь полякам со стороны Антанты привели к поражению, которое сами поляки назвали «чудо на Висле». В марте 1921 по итогам войны 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был подписан Рижский мир, оставивший Западную Белоруссию и Западную Украину в составе Польши (24). 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>На Дальнем Востоке белое движение опиралось на поддержку японцев. Не желая вступать в прямое столкновение с Японией, большевики пошли на создание буферного государства – Дальневосточной Республики (ДВР) (25). Японцы вывели свои войска из Забайкалья с условием, чтобы туда не вошла Красная Армия, и эти земли отошли ДВР. Но в 1922 Япония эвакуировала свои войска и из Приморья. Армия ДВР, сломила сопротивление белых, после чего сама ДВР была присоединена к РСФСР.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>Хозяйство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. Затяжная война и начавшаяся революция способствовали разрастанию в России полномасштабного экономического кризиса. Он выразился в стремительном спаде производства и обнищании большей части населения (26). Отдельные меры ВП (в частности, введение хлебной монополии) не спасали из-за слабости правительства. 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Приход к власти большевиков имел огромные последствия. Принятый на </w:t>
      </w:r>
      <w:r w:rsidRPr="00916D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Съезде Советов «Декрет о земле» национализировал всю землю и уравнительно распределял ее среди крестьян (27). В результате реализации декрета были уничтожены помещичьи и большинство кулацких хозяйств (28). </w:t>
      </w:r>
    </w:p>
    <w:p w:rsidR="009029EA" w:rsidRPr="00916D6A" w:rsidRDefault="009029EA" w:rsidP="00916D6A">
      <w:pPr>
        <w:spacing w:after="0"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был введен рабочий контроль. Однако предприниматели ответили на него саботажем и свертыванием производства. Тогда рабочие стали национализировать предприятия, что встретило поддержку со стороны государства. Для управления национализированными (в основном крупными) предприятиями был создан Высший совет народного хозяйства (ВСНХ). Также в конце 1917 – начале 1918 гг. были национализированы банки, введены монополия внешней торговли и трудовая повинность. Эта политика получила название «красногвардейской атаки на капитал» (29).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Вечной 1918 обострилась проблема продовольственного снабжения городов и армии. Сохраняя хлебную монополию, большевики пошли по пути насильственного изъятия хлеба у крестьян с помощью продотрядов и комбедов (политика «продовольственной диктатуры») (30). Крестьяне ответили восстаниями. В конце 1918 комбеды были ликвидированы, а в январе 1919 введена продразверстка, при которой необходимое государству количество хлеба заранее разверстывалось по губерниям, уездам и волостям (31). Продразверстка несколько улучшила положение крестьян и склонила их к поддержке большевиков в решающий момент гражданской войны.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В сфере промышленности большевики в 1919-1920 пошли по пути полной национализации и максимальной централизации (32). Огромное государственное хозяйство должно было развиваться в соответствии с планом, и в 1920 действительно был принят такой план – ГОЭЛРО (Государственный план электрификации России) (33). Государство также попыталось заменить торговлю распределением товаров и услуг, выдавая 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натуральный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 пайки (34). Работников приравнивали к солдатам и требовали от них неукоснительного выполнения производственных заданий (милитаризация труда) (35). </w:t>
      </w:r>
    </w:p>
    <w:p w:rsidR="009029EA" w:rsidRPr="00916D6A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sz w:val="24"/>
          <w:szCs w:val="24"/>
        </w:rPr>
        <w:t>Политика большевиков в 1918-1920 гг. вошла в историю под названием «военный коммунизм». Концентрация усилий на важнейших направлениях помогла большевикам одержать победу в гражданской войне, однако в конце 1920 – начале 1921 гг. страна оказалась в тяжелейшем кризисе. Откликаясь на требования крестьян, Х съезд РК</w:t>
      </w:r>
      <w:proofErr w:type="gramStart"/>
      <w:r w:rsidRPr="00916D6A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б) заменил продразверстку продналогом (16) и тем самым положил начало </w:t>
      </w:r>
      <w:r w:rsidRPr="00916D6A">
        <w:rPr>
          <w:rFonts w:ascii="Times New Roman" w:eastAsia="Times New Roman" w:hAnsi="Times New Roman" w:cs="Times New Roman"/>
          <w:i/>
          <w:sz w:val="24"/>
          <w:szCs w:val="24"/>
        </w:rPr>
        <w:t>новой экономической политике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1093" w:rsidRDefault="009029EA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D6A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  <w:r w:rsidRPr="00916D6A">
        <w:rPr>
          <w:rFonts w:ascii="Times New Roman" w:eastAsia="Times New Roman" w:hAnsi="Times New Roman" w:cs="Times New Roman"/>
          <w:sz w:val="24"/>
          <w:szCs w:val="24"/>
        </w:rPr>
        <w:t xml:space="preserve">. Большевики проявили большую активность по ряду направлений: ликвидация неграмотности (декрет </w:t>
      </w:r>
      <w:smartTag w:uri="urn:schemas-microsoft-com:office:smarttags" w:element="metricconverter">
        <w:smartTagPr>
          <w:attr w:name="ProductID" w:val="1919 г"/>
        </w:smartTagPr>
        <w:r w:rsidRPr="00916D6A">
          <w:rPr>
            <w:rFonts w:ascii="Times New Roman" w:eastAsia="Times New Roman" w:hAnsi="Times New Roman" w:cs="Times New Roman"/>
            <w:sz w:val="24"/>
            <w:szCs w:val="24"/>
          </w:rPr>
          <w:t>1919 г</w:t>
        </w:r>
      </w:smartTag>
      <w:r w:rsidRPr="00916D6A">
        <w:rPr>
          <w:rFonts w:ascii="Times New Roman" w:eastAsia="Times New Roman" w:hAnsi="Times New Roman" w:cs="Times New Roman"/>
          <w:sz w:val="24"/>
          <w:szCs w:val="24"/>
        </w:rPr>
        <w:t>.) (36), расширение сети вузов и пополнение студенчества выходцами из числа рабочих и крестьян (через рабфаки) (37), внимание развитию технических и естественных наук (38), пропаганда новой идеологии через памятники и массовые представления (39).</w:t>
      </w:r>
    </w:p>
    <w:p w:rsidR="009029EA" w:rsidRPr="00021093" w:rsidRDefault="00021093" w:rsidP="00021093">
      <w:pPr>
        <w:spacing w:line="240" w:lineRule="auto"/>
        <w:ind w:left="-284" w:right="-284" w:firstLine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109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«Время. События. Факты. Истории Февральской и Октябрьской революции в России»</w:t>
      </w:r>
    </w:p>
    <w:p w:rsidR="00650307" w:rsidRPr="00021093" w:rsidRDefault="00650307" w:rsidP="00916D6A">
      <w:pPr>
        <w:spacing w:line="240" w:lineRule="auto"/>
        <w:ind w:left="-284" w:right="-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567" w:type="dxa"/>
        <w:tblLook w:val="04A0"/>
      </w:tblPr>
      <w:tblGrid>
        <w:gridCol w:w="675"/>
        <w:gridCol w:w="5705"/>
        <w:gridCol w:w="3191"/>
      </w:tblGrid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  <w:tc>
          <w:tcPr>
            <w:tcW w:w="3191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307" w:rsidTr="00307F18">
        <w:tc>
          <w:tcPr>
            <w:tcW w:w="675" w:type="dxa"/>
          </w:tcPr>
          <w:p w:rsidR="00650307" w:rsidRDefault="00650307" w:rsidP="0030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50307" w:rsidRDefault="00650307" w:rsidP="0030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18" w:rsidRPr="00916D6A" w:rsidRDefault="00660418" w:rsidP="00916D6A">
      <w:pPr>
        <w:spacing w:line="240" w:lineRule="auto"/>
        <w:rPr>
          <w:sz w:val="24"/>
          <w:szCs w:val="24"/>
        </w:rPr>
      </w:pPr>
    </w:p>
    <w:sectPr w:rsidR="00660418" w:rsidRPr="00916D6A" w:rsidSect="008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42B"/>
    <w:multiLevelType w:val="hybridMultilevel"/>
    <w:tmpl w:val="FD02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D049B"/>
    <w:multiLevelType w:val="hybridMultilevel"/>
    <w:tmpl w:val="B41C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0252F"/>
    <w:multiLevelType w:val="hybridMultilevel"/>
    <w:tmpl w:val="9696714A"/>
    <w:lvl w:ilvl="0" w:tplc="1E5ACD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2142F8"/>
    <w:multiLevelType w:val="hybridMultilevel"/>
    <w:tmpl w:val="1E0400E0"/>
    <w:lvl w:ilvl="0" w:tplc="3820A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29EA"/>
    <w:rsid w:val="00021093"/>
    <w:rsid w:val="00650307"/>
    <w:rsid w:val="00660418"/>
    <w:rsid w:val="00843D1C"/>
    <w:rsid w:val="009029EA"/>
    <w:rsid w:val="00916D6A"/>
    <w:rsid w:val="009C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C"/>
  </w:style>
  <w:style w:type="paragraph" w:styleId="1">
    <w:name w:val="heading 1"/>
    <w:basedOn w:val="a"/>
    <w:next w:val="a"/>
    <w:link w:val="10"/>
    <w:qFormat/>
    <w:rsid w:val="009029E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semiHidden/>
    <w:unhideWhenUsed/>
    <w:rsid w:val="009029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29EA"/>
  </w:style>
  <w:style w:type="paragraph" w:styleId="a5">
    <w:name w:val="No Spacing"/>
    <w:uiPriority w:val="1"/>
    <w:qFormat/>
    <w:rsid w:val="009029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9029EA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029EA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1"/>
    <w:uiPriority w:val="99"/>
    <w:locked/>
    <w:rsid w:val="009029E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29EA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locked/>
    <w:rsid w:val="009029EA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029EA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a6">
    <w:name w:val="Основной текст + Полужирный"/>
    <w:basedOn w:val="4"/>
    <w:uiPriority w:val="99"/>
    <w:rsid w:val="009029EA"/>
    <w:rPr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1">
    <w:name w:val="Основной текст Знак1"/>
    <w:basedOn w:val="a0"/>
    <w:link w:val="a3"/>
    <w:semiHidden/>
    <w:locked/>
    <w:rsid w:val="009029E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2"/>
    <w:basedOn w:val="2"/>
    <w:uiPriority w:val="99"/>
    <w:rsid w:val="009029E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9029EA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91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2020-04-19T12:13:00Z</dcterms:created>
  <dcterms:modified xsi:type="dcterms:W3CDTF">2020-04-19T12:41:00Z</dcterms:modified>
</cp:coreProperties>
</file>