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80" w:rsidRPr="00517280" w:rsidRDefault="00517280" w:rsidP="00517280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Cs/>
          <w:color w:val="353535"/>
          <w:kern w:val="36"/>
          <w:sz w:val="24"/>
          <w:szCs w:val="24"/>
          <w:lang w:eastAsia="ru-RU"/>
        </w:rPr>
        <w:t>ГР.19-2  Задание на 24.042020 Техническое обслуживание турбинного оборудования</w:t>
      </w:r>
    </w:p>
    <w:p w:rsidR="00517280" w:rsidRPr="00517280" w:rsidRDefault="00517280" w:rsidP="00517280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Cs/>
          <w:color w:val="353535"/>
          <w:kern w:val="36"/>
          <w:sz w:val="24"/>
          <w:szCs w:val="24"/>
          <w:lang w:eastAsia="ru-RU"/>
        </w:rPr>
        <w:t>Лекция:  Антикоррозионное покрытие трубопроводов.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  <w:t>1. Защита от коррозии стальных коммунальных трубопроводов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По протяженности инженерных сетей Россия занимает одно из первых мест в мире. Общая протяженность наружных инженерных сетей составляет около 2 </w:t>
      </w:r>
      <w:proofErr w:type="spellStart"/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млн</w:t>
      </w:r>
      <w:proofErr w:type="spellEnd"/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км, в том числе в системе ЖКХ эксплуатируется свыше 1 млн. км. трубопроводов. Кроме того, насчитывается около 3 </w:t>
      </w:r>
      <w:proofErr w:type="spellStart"/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млн</w:t>
      </w:r>
      <w:proofErr w:type="spellEnd"/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км внутридомовых трубопроводов. Состояние инженерных коммуникаций определяется возрастом и материалом трубопроводов, условиями их эксплуатации, качеством строительства, степенью агрессивности грунтов и транспортируемой среды, другими местными условиями.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По данным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Росстроя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РФ, количество аварий на подземных инженерных сетях страны за 10 лет выросло почти в 5 раз и составило на сетях водоснабжения – до 70 аварий на 100 км, теплоснабжения – до 200 аварий на 100 км. Планово-восстановительный ремонт сетей и оборудования систем водоснабжения и коммунальной энергетики практически полностью вытеснили аварийно-восстановительные работы, единичные затраты на проведение которых в 2,5-3 раза выше.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Коррозия металлических трубопроводов и отложения в трубах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4552950" cy="1743075"/>
            <wp:effectExtent l="19050" t="0" r="0" b="0"/>
            <wp:docPr id="1" name="Рисунок 1" descr="Состояние чугунных и стальных трубопроводов системы водоснаб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стояние чугунных и стальных трубопроводов системы водоснабж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Рис. 6. 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Состояние чугунных и стальных трубопроводов системы водоснабжения: </w:t>
      </w:r>
      <w:r w:rsidRPr="00517280">
        <w:rPr>
          <w:rFonts w:ascii="Times New Roman" w:eastAsia="Times New Roman" w:hAnsi="Times New Roman" w:cs="Times New Roman"/>
          <w:i/>
          <w:iCs/>
          <w:color w:val="3D3D3D"/>
          <w:sz w:val="24"/>
          <w:szCs w:val="24"/>
          <w:lang w:eastAsia="ru-RU"/>
        </w:rPr>
        <w:t>1 – исправное состояние; 2 – требуют ремонта; 3 – требуют замены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Продукты коррозии металлических трубопроводов, состоящие, в основном, из окислов железа, отлагаются на внутренней поверхности труб водопроводной сети. В большей степени отложения проявляются на удаленных от водопроводных станций и тупиковых участках сети, в частности на вводах. Слой отложений в трубах на отдельных участках достигает 10…15 мм. В результате сечение трубы уменьшается до 50%. Износ трубы из-за коррозии местами достигает 45%. Продукты коррозии представляют собой рыхлый пористый осадок, легко разрушающийся при механическом воздействии. Интенсивная коррозия стальных трубопроводов в результате появления в воде растворенных окислов железа приводит к ухудшению качества воды в системе. На рис. 7– 8 показаны фотографии участков стальных трубопроводов, разрушенных в результате коррозии, с образованием сквозных отверстий и появлений утечек воды.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lastRenderedPageBreak/>
        <w:drawing>
          <wp:inline distT="0" distB="0" distL="0" distR="0">
            <wp:extent cx="4200525" cy="2905125"/>
            <wp:effectExtent l="19050" t="0" r="9525" b="0"/>
            <wp:docPr id="2" name="Рисунок 2" descr="Графитовая коррозия металлически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товая коррозия металлических тру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Рис. 7. 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Графитовая коррозия металлических труб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4419600" cy="2933700"/>
            <wp:effectExtent l="19050" t="0" r="0" b="0"/>
            <wp:docPr id="3" name="Рисунок 3" descr="Язвенная коррозия стальных водопроводны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звенная коррозия стальных водопроводных тру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Рис. 8.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 Язвенная коррозия стальных водопроводных труб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Графитовая коррозия, возникающая в результате разрушения металлической стенки трубопровода, приводит к ухудшению прочности стенок и развитию язвенной и точечной (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питинговой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) коррозии. На рис. 9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даны фотографии внутренней поверхности участков 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lastRenderedPageBreak/>
        <w:t xml:space="preserve">металлических </w:t>
      </w:r>
      <w:proofErr w:type="spellStart"/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трубопрово</w:t>
      </w:r>
      <w:proofErr w:type="spellEnd"/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водопроводной</w:t>
      </w: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сети Санкт-Петербурга разного возраста с различной степенью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отложен</w:t>
      </w:r>
      <w:proofErr w:type="gramEnd"/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\\\\</w:t>
      </w:r>
      <w:proofErr w:type="spellEnd"/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505075" cy="5000625"/>
            <wp:effectExtent l="19050" t="0" r="9525" b="0"/>
            <wp:docPr id="4" name="Рисунок 4" descr="Вид внутренней поверхности водопроводных труб после 10 и 20 лет эксплуа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 внутренней поверхности водопроводных труб после 10 и 20 лет эксплуата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Рис. 9. 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Вид внутренней поверхности водопроводных труб: </w:t>
      </w:r>
      <w:r w:rsidRPr="00517280">
        <w:rPr>
          <w:rFonts w:ascii="Times New Roman" w:eastAsia="Times New Roman" w:hAnsi="Times New Roman" w:cs="Times New Roman"/>
          <w:i/>
          <w:iCs/>
          <w:color w:val="3D3D3D"/>
          <w:sz w:val="24"/>
          <w:szCs w:val="24"/>
          <w:lang w:eastAsia="ru-RU"/>
        </w:rPr>
        <w:t>А – участок стального трубопровода после 10 лет эксплуатации; Б – то же после 20 лет эксплуатации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Основной недостаток стальных труб 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 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низкая коррозионная стойкость. Срок службы наружных трубопроводов должен составлять не меньше 50 лет. Применение стальных труб для любых видов трубопроводов возможно при нанесении антикоррозийных покрытий на наружную и внутреннюю поверхности труб и электрохимической защите трубопроводов.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Антикоррозионное покрытие стальных труб обычно выполняется в заводских (базовых) условиях, что, как правило, гарантирует его высокое качество. В зависимости от условий объекта строительства предусматривается централизованная поставка труб с определенным видом антикоррозийного покрытия.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При ремонте и реконструкции действующих трубопроводов нанесение защитных покрытий на сварные стыки труб, фасонные части (повороты, колена и др.), а также на места повреждений производится в трассовых условиях. При этом следует по возможности использовать те же материалы, которыми защищены ремонтируемые трубопроводы. Возможно применение и других защитных материалов, если они по своим защитным свойствам не уступают основному покрытию трубопровода и совместимы с ним.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lastRenderedPageBreak/>
        <w:t>В последние годы для ремонта (санации) стальных коммунальных сетей получили распространение бестраншейные способы нанесения защитных покрытий на внутреннюю поверхность труб.</w:t>
      </w:r>
    </w:p>
    <w:p w:rsidR="00517280" w:rsidRPr="00517280" w:rsidRDefault="00517280" w:rsidP="0051728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bCs/>
          <w:color w:val="3D3D3D"/>
          <w:sz w:val="24"/>
          <w:szCs w:val="24"/>
          <w:bdr w:val="none" w:sz="0" w:space="0" w:color="auto" w:frame="1"/>
          <w:lang w:eastAsia="ru-RU"/>
        </w:rPr>
        <w:t>Наружные покрытия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</w:pP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Основными материалами для формирования наружных защитных покрытий труб являются: битумные и битумно-полимерные мастики, рулонные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мастично-ленточные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материалы, наплавляемые битумно-полимерные материалы, полиэтилен, полиэтиленовые липкие ленты,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термоусаживающиеся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полиэтиленовые ленты, композиции на основе полиэтилена, полиэфирных смол, полиуретанов и др. Для наружной облицовки стальных труб применяют также цементно-песчаные покрытия, которые служат балластировкой труб, используемых при строительстве подводных трубопроводов, дюкеров, выпусков и др. (рис. 10).</w:t>
      </w:r>
      <w:proofErr w:type="gramEnd"/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4857750" cy="2609850"/>
            <wp:effectExtent l="19050" t="0" r="0" b="0"/>
            <wp:docPr id="5" name="Рисунок 5" descr="Армированное бетонное покрытие в оболочке для балластировки подводных трубопровод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мированное бетонное покрытие в оболочке для балластировки подводных трубопроводов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Рис. 10. 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Армированное бетонное покрытие в оболочке для балластировки подводных трубопроводов</w:t>
      </w:r>
      <w:proofErr w:type="gramStart"/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 xml:space="preserve"> .</w:t>
      </w:r>
      <w:proofErr w:type="gramEnd"/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Покрытия на основе битумных мастик состоят из нескольких слоев мастики, нанесенной на трубу по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битумному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праймеру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. Для повышения механической прочности покрытий из мастик в их конструкцию включают слои из армирующих материалов: стеклохолста,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стеклосетки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, нетканого полимерного полотна. Структура покрытий весьма усиленного типа на основе битумных мастик включает следующие слои: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битумный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праймер</w:t>
      </w:r>
      <w:proofErr w:type="spellEnd"/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битумная мастика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армирующий слой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битумная мастика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армирующий слой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битумная мастика</w:t>
      </w:r>
      <w:r w:rsidRPr="00517280">
        <w:rPr>
          <w:rFonts w:ascii="Times New Roman" w:eastAsia="Times New Roman" w:hAnsi="Times New Roman" w:cs="Times New Roman"/>
          <w:b/>
          <w:bCs/>
          <w:i/>
          <w:iCs/>
          <w:color w:val="3D3D3D"/>
          <w:sz w:val="24"/>
          <w:szCs w:val="24"/>
          <w:lang w:eastAsia="ru-RU"/>
        </w:rPr>
        <w:t>–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наружная обертка.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К комбинированному виду покрытий относится покрытие на основе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термоусаживающейся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ленты и мастики, включающее грунтовку, армированный слой мастики толщиной не меньше 4,0 мм и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термоусаживающуюся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ленту.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Для изготовления ленточных покрытий применяют полиэтиленовые липкие ленты типа «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Полилен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» и битумно-полимерные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грунтовки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.С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труктура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покрытия весьма усиленного типа включает следующие слои: битумно-полимерную грунтовку, полиэтиленовую липкую ленту толщиной 0,63 мм (либо три слоя ленты толщиной 0,45 мм) и наружную обертку из оберточной полиэтиленовой ленты с липким слоем. Общая толщина защитного покрытия, включая обертку, должна быть не меньше 1,8 мм.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Покрытия из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экструдированного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полиэтилена,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применямые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для наружного покрытия трубопроводов, состоят из: подклеивающего слоя (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адгезива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) толщиной 0,25…0,4 мм и 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lastRenderedPageBreak/>
        <w:t xml:space="preserve">наружного слоя толщиной 1,55…2,75 мм (для усиленного типа) и 1,8…3,25 мм (для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весьма усиленного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типа).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В качестве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адгезива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применяют сополимеры этилена с эфирами акриловой кислоты,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адгезионно-активные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композиции. При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экструзионном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нанесении покрытия используют гранулированный полиэтилен высокого и низкого давления и его сополимеры. Покрытия из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экструдированного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полипропилена обладают повышенной механической прочностью. Трубы с указанным покрытием рекомендованы для строительства трубопроводов при закрытых методах прокладки (метод «прокола» и протаскивания через скважины).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Конструкция покрытия включает клеевой подслой на основе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термоплавкой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полимерной композиции толщиной 0,2…0,4 мм и наружный слой на основе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экструдированного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термосвето-стабилизированного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полипропилена толщиной 1,1…2,3 мм (для усиленного типа), 1,6…2,3 мм (для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весьма усиленного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типа) и 1,6-2,8 мм (для проколов).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При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экструзионном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нанесении покрытия используют гранулированный полипропилен высокого и низкого давления и его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сополимеры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.О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борудование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и технология нанесения полипропиленового покрытия аналогичны технологии нанесения покрытий из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экструдированного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полиэтилена, различаются лишь температурные режимы 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Внутренние покрытия.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При транспортировке по металлическим трубопроводам агрессивной среды внутренняя поверхность труб должна быть защищена антикоррозионными покрытиями.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bCs/>
          <w:color w:val="3D3D3D"/>
          <w:sz w:val="24"/>
          <w:szCs w:val="24"/>
          <w:bdr w:val="none" w:sz="0" w:space="0" w:color="auto" w:frame="1"/>
          <w:lang w:eastAsia="ru-RU"/>
        </w:rPr>
        <w:t>Цементно-песчаное покрытие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Цементно-песчаная изоляция 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(ЦПИ) являет собой экологически чистое покрытие для труб. Защитные свойства, которые проявляет цементно-песчаный раствор относительно металла, известны чуть более века. Трубы с подобным внутренним защитным слоем используются для транспортировки питьевой воды, для хозяйственных нужд, воды промышленного назначения.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Цементный раствор, подготовленный соответствующим образом в смесительном устройстве, наносят на внутреннюю очищенную поверхность трубы с помощью вращающейся распылительной головки.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При нанесении цементно-песчаного покрытия центробежным способом обеспечивается равномерное распределение и однородность раствора, а также удаление излишков воды. Поверхность раствора разглаживается и выравнивается с помощью вращающихся заглаживающих устройств. Цементно-песчаная смесь образует внутри стальной трубы каменный слой высокой твердости и прочности. Толщина этого слоя в основном находится в пределах от 8 до 15 мм.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Между стыками труб устанавливаются специальные подкладные кольца, образующие во время сварочных работ двойную толщину стальной части трубы. Применение особой технологии обеспечивает закрытие зон стыка цементом при запуске трубопровода.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Цементно-песчаная оболочка по конструкции представляет собой цельный свод, ее плотный контакт со стальной трубой осуществляется за счёт приклеивания ее к стальной поверхности. Расширяющие свойства цемента обеспечивают напряжения в зоне соприкосновения двух материалов, благодаря чему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ударопрочность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камня повышается, а вероятность появления трещин снижается.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lastRenderedPageBreak/>
        <w:t>Главные преимущества использования труб с внутренним цементно-песчаным покрытием:</w:t>
      </w:r>
    </w:p>
    <w:p w:rsidR="00517280" w:rsidRPr="00EA5F98" w:rsidRDefault="00517280" w:rsidP="0051728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защита внутренней поверхности от коррозии;</w:t>
      </w:r>
    </w:p>
    <w:p w:rsidR="00517280" w:rsidRPr="00EA5F98" w:rsidRDefault="00517280" w:rsidP="0051728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натуральность материала;</w:t>
      </w:r>
    </w:p>
    <w:p w:rsidR="00517280" w:rsidRPr="00EA5F98" w:rsidRDefault="00517280" w:rsidP="0051728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предотвращение зарастания внутренней поверхности трубопровода. Пропускная способность трубопровода сохраняется на долгие годы.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Основная техническая характеристика цементно-песчаного покрытия приведена в табл. 5.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Таблица 5.  Основная техническая характеристика цементно-песчаного покрытия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31"/>
        <w:gridCol w:w="2423"/>
      </w:tblGrid>
      <w:tr w:rsidR="00517280" w:rsidRPr="00EA5F98" w:rsidTr="009556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Значение</w:t>
            </w:r>
          </w:p>
        </w:tc>
      </w:tr>
      <w:tr w:rsidR="00517280" w:rsidRPr="00EA5F98" w:rsidTr="009556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426 мм — 2420 мм</w:t>
            </w:r>
          </w:p>
        </w:tc>
      </w:tr>
      <w:tr w:rsidR="00517280" w:rsidRPr="00EA5F98" w:rsidTr="009556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защитного слоя зависит от диаметра трубы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мм -16 мм</w:t>
            </w:r>
          </w:p>
        </w:tc>
      </w:tr>
      <w:tr w:rsidR="00517280" w:rsidRPr="00EA5F98" w:rsidTr="009556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защитного слоя над сварными швами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меньше 3 мм</w:t>
            </w:r>
          </w:p>
        </w:tc>
      </w:tr>
      <w:tr w:rsidR="00517280" w:rsidRPr="00EA5F98" w:rsidTr="009556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Прочность покрытия на сжатие, МПА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517280" w:rsidRPr="00EA5F98" w:rsidRDefault="00517280" w:rsidP="00955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меньше 45</w:t>
            </w:r>
          </w:p>
        </w:tc>
      </w:tr>
    </w:tbl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Допустимо наличие трещин, образовавшихся при усадке с шириной не больше 0,5 мм.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bCs/>
          <w:color w:val="3D3D3D"/>
          <w:sz w:val="24"/>
          <w:szCs w:val="24"/>
          <w:bdr w:val="none" w:sz="0" w:space="0" w:color="auto" w:frame="1"/>
          <w:lang w:eastAsia="ru-RU"/>
        </w:rPr>
        <w:t>Напыление нейлонового порошка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Нейлоновый порошок – термопластичный материал, наносимый на внутреннюю поверхность стальных труб для их защиты от коррозии. Используется на трубопроводах, предназначенных для транспортировки питьевой воды и других сред.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 начале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внутреннюю поверхность труб подвергают дробеструйной обработке, затем грунтуют эпоксидной смолой с последующим нагревом и полимеризацией слоя грунтовки. После этого на горячую трубу при помощи электростатических пистолетов напыляют нейлоновый порошок, который, расплавляясь, образует однородный глянцевый слой. Толщина покрытия обычно составляет 200 мкм.</w:t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Нанесение антикоррозионной краски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Жидкое покрытие, наносимое на внутреннюю поверхность стальных труб для защиты от коррозии может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применяться для различных сред и условий эксплуатации путем выбора соответствующей жидкой краски и метода ее нанесения. Такое покрытие используется, в частности, для снижения потерь напора и увеличения пропускной способности трубопровода.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 начале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проводят дробеструйную очистку внутренней поверхности труб, затем наносят жидкую краску методом безвоздушного напыления, чтобы образовывался однородный гладкий слой (рис. 11). После этого проводят полимеризацию покрытия в печи или (если позволяют погодные условия) на открытом воздухе. Толщина покрытия обычно составляет 200 мкм для транспортировки воды и прочих жидкостей.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noProof/>
          <w:color w:val="3D3D3D"/>
          <w:sz w:val="24"/>
          <w:szCs w:val="24"/>
          <w:lang w:eastAsia="ru-RU"/>
        </w:rPr>
        <w:lastRenderedPageBreak/>
        <w:drawing>
          <wp:inline distT="0" distB="0" distL="0" distR="0">
            <wp:extent cx="3990975" cy="2667000"/>
            <wp:effectExtent l="19050" t="0" r="9525" b="0"/>
            <wp:docPr id="6" name="Рисунок 6" descr="Нанесение антикоррозионной краски на внутреннюю поверхность стальной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несение антикоррозионной краски на внутреннюю поверхность стальной труб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80" w:rsidRPr="00EA5F98" w:rsidRDefault="00517280" w:rsidP="005172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Рис. 11. Нанесение антикоррозионной краски на внутреннюю поверхность стальной трубы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Качество </w:t>
      </w:r>
      <w:proofErr w:type="gram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защитного покрытия трубопровода, сваренного из труб с заводской изоляцией контролируют</w:t>
      </w:r>
      <w:proofErr w:type="gram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перед укладкой в траншею, измеряя толщину и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сплошность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покрытия, проверяя его адгезию к металлу. Толщину защитных покрытий контролируют методом неразрушающего контроля с применением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толщиномеров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и других измерительных приборов, а его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сплошность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по диэлектрической характеристике.</w:t>
      </w:r>
    </w:p>
    <w:p w:rsidR="00517280" w:rsidRPr="00EA5F98" w:rsidRDefault="00517280" w:rsidP="005172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Выявленные дефекты и повреждения защитного покрытия должны быть устранены до засыпки трубопровода. При ремонте защитного покрытия обеспечивают его однотипность, монолитность и </w:t>
      </w:r>
      <w:proofErr w:type="spellStart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сплошность</w:t>
      </w:r>
      <w:proofErr w:type="spellEnd"/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. Отремонтированные места подлежат вторичной проверке. Защитное покрытие наносят на сварные стыки труб, а также места повреждений.</w:t>
      </w:r>
    </w:p>
    <w:p w:rsidR="00517280" w:rsidRPr="00517280" w:rsidRDefault="00517280" w:rsidP="00517280">
      <w:p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Из чего  в основном состоит состав продуктов коррозии металлических трубопроводов</w:t>
      </w:r>
      <w:proofErr w:type="gramStart"/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 .</w:t>
      </w:r>
      <w:proofErr w:type="gramEnd"/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Какие покрытия применяют для защиты трубопроводов.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Виды коррозии трубопроводов.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17280"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  <w:t>Вкаких</w:t>
      </w:r>
      <w:proofErr w:type="spellEnd"/>
      <w:r w:rsidRPr="00517280">
        <w:rPr>
          <w:rFonts w:ascii="Times New Roman" w:eastAsia="Times New Roman" w:hAnsi="Times New Roman" w:cs="Times New Roman"/>
          <w:bCs/>
          <w:color w:val="3D3D3D"/>
          <w:sz w:val="24"/>
          <w:szCs w:val="24"/>
          <w:lang w:eastAsia="ru-RU"/>
        </w:rPr>
        <w:t xml:space="preserve"> случая применяется цементно-песчаная изоляция</w:t>
      </w:r>
      <w:r w:rsidRPr="00517280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 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(ЦПИ)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Какие г</w:t>
      </w: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лавные преимущества использования труб с внутренним цементно-песчаным покрытием</w:t>
      </w:r>
      <w:r w:rsidRPr="00517280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.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hAnsi="Times New Roman" w:cs="Times New Roman"/>
          <w:sz w:val="24"/>
          <w:szCs w:val="24"/>
        </w:rPr>
        <w:t>Какие покрытия наносятся на внутреннюю поверхность трубопровода для защиты от коррозии</w:t>
      </w:r>
    </w:p>
    <w:p w:rsidR="00517280" w:rsidRPr="00517280" w:rsidRDefault="00517280" w:rsidP="0051728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7280">
        <w:rPr>
          <w:rFonts w:ascii="Times New Roman" w:hAnsi="Times New Roman" w:cs="Times New Roman"/>
          <w:sz w:val="24"/>
          <w:szCs w:val="24"/>
        </w:rPr>
        <w:t>Источники:</w:t>
      </w:r>
    </w:p>
    <w:p w:rsidR="00517280" w:rsidRPr="00517280" w:rsidRDefault="00FF500B" w:rsidP="0051728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517280" w:rsidRPr="00517280">
          <w:rPr>
            <w:rStyle w:val="a3"/>
            <w:rFonts w:ascii="Times New Roman" w:hAnsi="Times New Roman" w:cs="Times New Roman"/>
            <w:sz w:val="24"/>
            <w:szCs w:val="24"/>
          </w:rPr>
          <w:t>https://extxe.com/4974/antikorrozionnye-pokrytija-truboprovodov/</w:t>
        </w:r>
      </w:hyperlink>
    </w:p>
    <w:p w:rsidR="00517280" w:rsidRPr="00517280" w:rsidRDefault="00FF500B" w:rsidP="0051728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517280" w:rsidRPr="00517280">
          <w:rPr>
            <w:rStyle w:val="a3"/>
            <w:rFonts w:ascii="Times New Roman" w:hAnsi="Times New Roman" w:cs="Times New Roman"/>
            <w:sz w:val="24"/>
            <w:szCs w:val="24"/>
          </w:rPr>
          <w:t>https://corprotect.ru/</w:t>
        </w:r>
      </w:hyperlink>
    </w:p>
    <w:p w:rsidR="00517280" w:rsidRPr="00517280" w:rsidRDefault="00517280" w:rsidP="00517280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B4B63" w:rsidRDefault="002B4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4B63" w:rsidRPr="002B4B63" w:rsidRDefault="002B4B63" w:rsidP="002B4B63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</w:pPr>
      <w:r w:rsidRPr="002B4B63"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lastRenderedPageBreak/>
        <w:t>ГР.19-2  Задание на 24.042020 Техническое обслуживание турбинного оборудования</w:t>
      </w:r>
    </w:p>
    <w:p w:rsidR="002B4B63" w:rsidRPr="002B4B63" w:rsidRDefault="002B4B63" w:rsidP="002B4B63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4B63">
        <w:rPr>
          <w:rFonts w:ascii="Times New Roman" w:hAnsi="Times New Roman" w:cs="Times New Roman"/>
          <w:b/>
          <w:sz w:val="24"/>
          <w:szCs w:val="24"/>
        </w:rPr>
        <w:t>Лекция</w:t>
      </w:r>
      <w:proofErr w:type="gramStart"/>
      <w:r w:rsidRPr="002B4B63">
        <w:rPr>
          <w:rFonts w:ascii="Times New Roman" w:hAnsi="Times New Roman" w:cs="Times New Roman"/>
          <w:b/>
          <w:sz w:val="24"/>
          <w:szCs w:val="24"/>
        </w:rPr>
        <w:t>:В</w:t>
      </w:r>
      <w:proofErr w:type="gramEnd"/>
      <w:r w:rsidRPr="002B4B63">
        <w:rPr>
          <w:rFonts w:ascii="Times New Roman" w:hAnsi="Times New Roman" w:cs="Times New Roman"/>
          <w:b/>
          <w:sz w:val="24"/>
          <w:szCs w:val="24"/>
        </w:rPr>
        <w:t>иды</w:t>
      </w:r>
      <w:proofErr w:type="spellEnd"/>
      <w:r w:rsidRPr="002B4B63">
        <w:rPr>
          <w:rFonts w:ascii="Times New Roman" w:hAnsi="Times New Roman" w:cs="Times New Roman"/>
          <w:b/>
          <w:sz w:val="24"/>
          <w:szCs w:val="24"/>
        </w:rPr>
        <w:t xml:space="preserve">  антикоррозионных покрытий трубопроводов и арматуры.</w:t>
      </w:r>
    </w:p>
    <w:p w:rsidR="002B4B63" w:rsidRPr="002B4B63" w:rsidRDefault="002B4B63" w:rsidP="002B4B63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B4B63" w:rsidRPr="006279A5" w:rsidRDefault="002B4B63" w:rsidP="002B4B63">
      <w:pPr>
        <w:spacing w:after="45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ВИДЫ ИЗОЛЯЦИОННЫХ ПОКРЫТИЙ ТРУБОПРОВОДОВ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главных задач при проектировании нового стального трубопровода является выбор типа защитных антикоррозионных покрытий, в зависимости от его назначения и условий эксплуатации.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Защитные покрытия стальных труб могут быть антикоррозионными (ВУС, УС, ЦПП, ЭП изоляция), теплоизоляционными (ППУ, ППМ изоляция), специальными и комбинированными. Расскажем подробнее об антикоррозионных покрытиях стальных труб.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Защитные антикоррозийные покрытия труб могут быть как </w:t>
      </w:r>
      <w:r w:rsidRPr="002B4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наружными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для защиты металла трубы от атмосферной и почвенной коррозии, так и </w:t>
      </w:r>
      <w:r w:rsidRPr="002B4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внутренними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для защиты трубы от контактной коррозии и 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биокоррозии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внутренней поверхности трубопровода. В совокупности применение внутренних и наружных защитных покрытий позволяет эффективно бороться с электрохимической коррозией металла магистральных трубопроводов, тем самым значительно продлевая срок их службы.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классификации по ГОСТ 31445-2012 «Трубы стальные и чугунные с защитными покрытиями. Технические требования», покрытия труб делятся на три типа по виду используемых материалов: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2B4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Полимерные 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покрытия на основе синтетических полимеров: полиолефинов, полиамидов, фторопластов, термореактивных соединений и других.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Применяются преимущественно для подземной и подводной прокладки трубопроводов различного назначения.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 видом </w:t>
      </w:r>
      <w:r w:rsidRPr="002B4B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внутренних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полимерных защитных покрытий является </w:t>
      </w:r>
      <w:hyperlink r:id="rId13" w:history="1">
        <w:r w:rsidRPr="002B4B63">
          <w:rPr>
            <w:rFonts w:ascii="Times New Roman" w:eastAsia="Times New Roman" w:hAnsi="Times New Roman" w:cs="Times New Roman"/>
            <w:color w:val="004BBC"/>
            <w:sz w:val="24"/>
            <w:szCs w:val="24"/>
            <w:u w:val="single"/>
            <w:lang w:eastAsia="ru-RU"/>
          </w:rPr>
          <w:t>эпоксидное</w:t>
        </w:r>
      </w:hyperlink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покрытие — применяется в основном для трубопроводов промышленного назначения, транспортирующих агрессивные среды, а также промысловых нефтепроводов и газопроводов.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 видом базовых </w:t>
      </w:r>
      <w:r w:rsidRPr="002B4B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наружных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полимерных покрытий является полиэтиленовое покрытие – используется практически для всех типов трубопроводов, с температурой эксплуатации до +85°С. В трассовых условиях наиболее популярным методом является применение </w:t>
      </w:r>
      <w:hyperlink r:id="rId14" w:history="1">
        <w:r w:rsidRPr="002B4B63">
          <w:rPr>
            <w:rFonts w:ascii="Times New Roman" w:eastAsia="Times New Roman" w:hAnsi="Times New Roman" w:cs="Times New Roman"/>
            <w:color w:val="004BBC"/>
            <w:sz w:val="24"/>
            <w:szCs w:val="24"/>
            <w:u w:val="single"/>
            <w:lang w:eastAsia="ru-RU"/>
          </w:rPr>
          <w:t>полимерных изоляционных лент</w:t>
        </w:r>
      </w:hyperlink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B63" w:rsidRPr="006279A5" w:rsidRDefault="002B4B63" w:rsidP="002B4B63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B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6200" cy="2143125"/>
            <wp:effectExtent l="19050" t="0" r="0" b="0"/>
            <wp:docPr id="13" name="Рисунок 13" descr="https://msu-ecoteh.ru/wp-content/uploads/2019/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su-ecoteh.ru/wp-content/uploads/2019/08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2) </w:t>
      </w:r>
      <w:r w:rsidRPr="002B4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Неорганические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стекловидные и 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органосиликатные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покрытия на основе 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стеклоэмалей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органосиликатных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композиций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Применяются преимущественно для подземной и подводной прокладки трубопроводов различного назначения.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 видом </w:t>
      </w:r>
      <w:r w:rsidRPr="002B4B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внутренних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неорганических защитных покрытий 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"https://msu-ecoteh.ru/%d1%86%d0%b5%d0%bc%d0%b5%d0%bd%d1%82%d0%bd%d0%be-%d0%bf%d0%b5%d1%81%d1%87%d0%b0%d0%bd%d0%be%d0%b5-%d0%bf%d0%be%d0%ba%d1%80%d1%8b%d1%82%d0%b8%d0%b5/" </w:instrTex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B4B63">
        <w:rPr>
          <w:rFonts w:ascii="Times New Roman" w:eastAsia="Times New Roman" w:hAnsi="Times New Roman" w:cs="Times New Roman"/>
          <w:color w:val="004BBC"/>
          <w:sz w:val="24"/>
          <w:szCs w:val="24"/>
          <w:u w:val="single"/>
          <w:lang w:eastAsia="ru-RU"/>
        </w:rPr>
        <w:t>песчаноцементное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(ЦПП, цементно-песчаное) покрытие — применяется в основном для трубопроводов </w:t>
      </w:r>
      <w:r w:rsidRPr="002B4B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водоснабжения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напорной канализации. Также данный тип покрытия находит применение и в промышленных трубопроводах, так как имеет высокое сопротивление абразивному износу.</w:t>
      </w:r>
    </w:p>
    <w:p w:rsidR="002B4B63" w:rsidRPr="006279A5" w:rsidRDefault="002B4B63" w:rsidP="002B4B63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B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33850" cy="2495550"/>
            <wp:effectExtent l="19050" t="0" r="0" b="0"/>
            <wp:docPr id="14" name="Рисунок 14" descr="https://msu-ecoteh.ru/wp-content/uploads/2019/12/325%D1%855-%D0%A6%D0%9F%D0%9F-%D0%9F%D0%BE%D0%BB%D0%B8%D0%BB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su-ecoteh.ru/wp-content/uploads/2019/12/325%D1%855-%D0%A6%D0%9F%D0%9F-%D0%9F%D0%BE%D0%BB%D0%B8%D0%BB%D0%B5%D0%B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 видом </w:t>
      </w:r>
      <w:r w:rsidRPr="002B4B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наружных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неорганических покрытий является стеклоэмалевое покрытие – применяется для высокотемпературной эксплуатации до +150</w:t>
      </w:r>
      <w:proofErr w:type="gram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химически агрессивной среде.</w:t>
      </w:r>
    </w:p>
    <w:p w:rsidR="002B4B63" w:rsidRPr="006279A5" w:rsidRDefault="002B4B63" w:rsidP="002B4B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2B4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Металлические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неметаллические неорганические покрытия на основе металлов и их сплавов.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Применяются преимущественно для наружной прокладки трубопроводов различного назначения.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распространенным видом металлических защитных покрытий является </w:t>
      </w:r>
      <w:proofErr w:type="spell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цинкование</w:t>
      </w:r>
      <w:proofErr w:type="spell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</w:t>
      </w:r>
      <w:proofErr w:type="gramEnd"/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применяется для газопроводов и водопроводов общего назначения.</w:t>
      </w:r>
    </w:p>
    <w:p w:rsidR="002B4B63" w:rsidRPr="006279A5" w:rsidRDefault="002B4B63" w:rsidP="002B4B63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B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6200" cy="2143125"/>
            <wp:effectExtent l="19050" t="0" r="0" b="0"/>
            <wp:docPr id="15" name="Рисунок 15" descr="https://msu-ecoteh.ru/wp-content/uploads/2019/0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su-ecoteh.ru/wp-content/uploads/2019/08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 документом, регламентирующим применение антикоррозионных защитных покрытий, на текущий момент является ГОСТ 9.602-2016 «Единая система защиты от коррозии и старения. СООРУЖЕНИЯ ПОДЗЕМНЫЕ. Общие требования к защите от коррозии». В нем классифицированы виды наружных защитных покрытий труб 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(Приложение Ж. Конструкция защитных покрытий строящихся и реконструируемых сооружений). Применение внутренних защитных покрытий регламентируют пункты 8.1.17 и 8.1.19 данного документа.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одним документом, указывающим на необходимость применения внутренних защитных покрытий, наряду с наружными, является СП 31.13330.2012 «Водоснабжение. Наружные сети и сооружения». Так, пункт 11.33 данного документа гласит: «В целях исключения коррозии и зарастания водоводов и водопроводной сети, изготовленных из стальных труб и труб из ВЧШГ, должна быть предусмотрена защита внутренней поверхности таких трубопроводов покрытиями: цементно-песчаным, лакокрасочным, цинковым, полимерным и других».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итог, можно сказать, что на сегодняшний день применение защитных антикоррозийных покрытий является необходимым не только с точки зрения продления срока службы вводимых в эксплуатацию новых трубопроводов и улучшения их эксплуатационных характеристик, но и обязательным с точки зрения нормативно-правовой документации.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покрытия необходимо отталкиваться в первую очередь от назначения проектируемого трубопровода и условий его эксплуатации, но также немаловажным фактором является и экономическая составляющая, то есть стоимость применения определенного вида покрытий.</w:t>
      </w:r>
    </w:p>
    <w:p w:rsidR="002B4B63" w:rsidRPr="006279A5" w:rsidRDefault="002B4B63" w:rsidP="002B4B6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эксплуатации трубопроводов с внутренними и наружными защитными покрытиями показывает, что их применение позволяет впоследствии не только окупить затраты, но и сэкономить средства за счет снижения затрат на последующую эксплуатацию трубопровода.</w:t>
      </w:r>
    </w:p>
    <w:p w:rsidR="002B4B63" w:rsidRPr="002B4B63" w:rsidRDefault="002B4B63" w:rsidP="002B4B63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B4B63" w:rsidRPr="00EA5F98" w:rsidRDefault="002B4B63" w:rsidP="002B4B63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EA5F9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.</w:t>
      </w:r>
    </w:p>
    <w:p w:rsidR="002B4B63" w:rsidRPr="002B4B63" w:rsidRDefault="002B4B63" w:rsidP="002B4B63">
      <w:pPr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2B4B63" w:rsidRPr="002B4B63" w:rsidRDefault="002B4B63" w:rsidP="002B4B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Что является основной задачей 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проектировании нового стального трубопровода</w:t>
      </w:r>
    </w:p>
    <w:p w:rsidR="002B4B63" w:rsidRPr="002B4B63" w:rsidRDefault="002B4B63" w:rsidP="002B4B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Как 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классифицируются с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огласно ГОСТ 31445-2012</w:t>
      </w:r>
      <w:r w:rsidRPr="002B4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7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покрытия труб</w:t>
      </w:r>
      <w:r w:rsidRPr="002B4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B63" w:rsidRPr="002B4B63" w:rsidRDefault="002B4B63" w:rsidP="002B4B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виды являются наиболее распространенным металлическими защитными покрытиями</w:t>
      </w:r>
    </w:p>
    <w:p w:rsidR="002B4B63" w:rsidRPr="002B4B63" w:rsidRDefault="002B4B63" w:rsidP="002B4B63">
      <w:pPr>
        <w:ind w:left="360"/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hAnsi="Times New Roman" w:cs="Times New Roman"/>
          <w:sz w:val="24"/>
          <w:szCs w:val="24"/>
        </w:rPr>
        <w:t>Источники:</w:t>
      </w:r>
    </w:p>
    <w:p w:rsidR="002B4B63" w:rsidRPr="002B4B63" w:rsidRDefault="002B4B63" w:rsidP="002B4B63">
      <w:pPr>
        <w:rPr>
          <w:rFonts w:ascii="Times New Roman" w:hAnsi="Times New Roman" w:cs="Times New Roman"/>
          <w:sz w:val="24"/>
          <w:szCs w:val="24"/>
        </w:rPr>
      </w:pPr>
      <w:r w:rsidRPr="002B4B63">
        <w:rPr>
          <w:rFonts w:ascii="Times New Roman" w:hAnsi="Times New Roman" w:cs="Times New Roman"/>
          <w:sz w:val="24"/>
          <w:szCs w:val="24"/>
        </w:rPr>
        <w:t xml:space="preserve">1 </w:t>
      </w:r>
      <w:hyperlink r:id="rId18" w:history="1">
        <w:r w:rsidRPr="002B4B63">
          <w:rPr>
            <w:rStyle w:val="a3"/>
            <w:rFonts w:ascii="Times New Roman" w:hAnsi="Times New Roman" w:cs="Times New Roman"/>
            <w:sz w:val="24"/>
            <w:szCs w:val="24"/>
          </w:rPr>
          <w:t>https://msu-ecoteh.ru/виды-изоляционных-покрытий/</w:t>
        </w:r>
      </w:hyperlink>
    </w:p>
    <w:p w:rsidR="005426D3" w:rsidRPr="002B4B63" w:rsidRDefault="005426D3">
      <w:pPr>
        <w:rPr>
          <w:rFonts w:ascii="Times New Roman" w:hAnsi="Times New Roman" w:cs="Times New Roman"/>
          <w:sz w:val="24"/>
          <w:szCs w:val="24"/>
        </w:rPr>
      </w:pPr>
    </w:p>
    <w:sectPr w:rsidR="005426D3" w:rsidRPr="002B4B6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55C06"/>
    <w:multiLevelType w:val="multilevel"/>
    <w:tmpl w:val="54F2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5E1C0E"/>
    <w:multiLevelType w:val="hybridMultilevel"/>
    <w:tmpl w:val="1F80CFB2"/>
    <w:lvl w:ilvl="0" w:tplc="FBFC9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060EB9"/>
    <w:multiLevelType w:val="hybridMultilevel"/>
    <w:tmpl w:val="A980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26EF8"/>
    <w:multiLevelType w:val="hybridMultilevel"/>
    <w:tmpl w:val="A980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280"/>
    <w:rsid w:val="000636AE"/>
    <w:rsid w:val="00082FAA"/>
    <w:rsid w:val="001F4D1E"/>
    <w:rsid w:val="002158AE"/>
    <w:rsid w:val="002A4AA1"/>
    <w:rsid w:val="002B4B63"/>
    <w:rsid w:val="002C353C"/>
    <w:rsid w:val="00395271"/>
    <w:rsid w:val="003B5104"/>
    <w:rsid w:val="00414F7C"/>
    <w:rsid w:val="0043709B"/>
    <w:rsid w:val="00460551"/>
    <w:rsid w:val="00517280"/>
    <w:rsid w:val="00532CFE"/>
    <w:rsid w:val="005426D3"/>
    <w:rsid w:val="00582675"/>
    <w:rsid w:val="005E6736"/>
    <w:rsid w:val="00634C17"/>
    <w:rsid w:val="00645861"/>
    <w:rsid w:val="006A2015"/>
    <w:rsid w:val="006B6674"/>
    <w:rsid w:val="006D22B2"/>
    <w:rsid w:val="007426F2"/>
    <w:rsid w:val="00757E2E"/>
    <w:rsid w:val="007838F2"/>
    <w:rsid w:val="00797E83"/>
    <w:rsid w:val="008771E2"/>
    <w:rsid w:val="00877810"/>
    <w:rsid w:val="00884B94"/>
    <w:rsid w:val="008A3932"/>
    <w:rsid w:val="008F44C6"/>
    <w:rsid w:val="00921E57"/>
    <w:rsid w:val="00A41452"/>
    <w:rsid w:val="00B25019"/>
    <w:rsid w:val="00B772F9"/>
    <w:rsid w:val="00BC4F3C"/>
    <w:rsid w:val="00CA7D48"/>
    <w:rsid w:val="00D00E42"/>
    <w:rsid w:val="00D115CE"/>
    <w:rsid w:val="00D6179F"/>
    <w:rsid w:val="00D76293"/>
    <w:rsid w:val="00DC45FC"/>
    <w:rsid w:val="00DF69A2"/>
    <w:rsid w:val="00E029EA"/>
    <w:rsid w:val="00E76695"/>
    <w:rsid w:val="00E85085"/>
    <w:rsid w:val="00F263C2"/>
    <w:rsid w:val="00F57B22"/>
    <w:rsid w:val="00FE2AF0"/>
    <w:rsid w:val="00FE5E4E"/>
    <w:rsid w:val="00FF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72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172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su-ecoteh.ru/%d0%b2%d0%bd%d1%83%d1%82%d1%80%d0%b5%d0%bd%d0%bd%d0%b5%d0%b5-%d0%bf%d0%be%d0%bb%d0%b8%d0%bc%d0%b5%d1%80%d0%bd%d0%be%d0%b5-%d0%bf%d0%be%d0%ba%d1%80%d1%8b%d1%82%d0%b8%d0%b5-%d1%82%d1%80%d1%83%d0%b1/" TargetMode="External"/><Relationship Id="rId18" Type="http://schemas.openxmlformats.org/officeDocument/2006/relationships/hyperlink" Target="https://msu-ecoteh.ru/&#1074;&#1080;&#1076;&#1099;-&#1080;&#1079;&#1086;&#1083;&#1103;&#1094;&#1080;&#1086;&#1085;&#1085;&#1099;&#1093;-&#1087;&#1086;&#1082;&#1088;&#1099;&#1090;&#1080;&#1081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orprotect.ru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xtxe.com/4974/antikorrozionnye-pokrytija-truboprovodov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su-ecoteh.ru/%d0%bd%d0%b0%d1%80%d1%83%d0%b6%d0%bd%d0%b0%d1%8f-%d0%b8%d0%b7%d0%be%d0%bb%d1%8f%d1%86%d0%b8%d1%8f-%d1%82%d1%80%d1%83%d0%b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2745</Words>
  <Characters>15647</Characters>
  <Application>Microsoft Office Word</Application>
  <DocSecurity>0</DocSecurity>
  <Lines>130</Lines>
  <Paragraphs>36</Paragraphs>
  <ScaleCrop>false</ScaleCrop>
  <Company/>
  <LinksUpToDate>false</LinksUpToDate>
  <CharactersWithSpaces>18356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2020-04-23T08:22:00Z</dcterms:created>
  <dcterms:modified xsi:type="dcterms:W3CDTF">2020-04-23T08:22:00Z</dcterms:modified>
</cp:coreProperties>
</file>