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9" w:rsidRPr="00AA0060" w:rsidRDefault="00626BC9" w:rsidP="00626BC9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A0060">
        <w:rPr>
          <w:rFonts w:ascii="Times New Roman" w:hAnsi="Times New Roman" w:cs="Times New Roman"/>
          <w:bCs/>
          <w:sz w:val="24"/>
          <w:szCs w:val="24"/>
        </w:rPr>
        <w:t>Дата проведения: 24.04.2020</w:t>
      </w:r>
    </w:p>
    <w:p w:rsidR="00626BC9" w:rsidRPr="00AA0060" w:rsidRDefault="00626BC9" w:rsidP="00626BC9">
      <w:pPr>
        <w:spacing w:after="0"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AA0060">
        <w:rPr>
          <w:rFonts w:ascii="Times New Roman" w:hAnsi="Times New Roman" w:cs="Times New Roman"/>
          <w:bCs/>
          <w:sz w:val="24"/>
          <w:szCs w:val="24"/>
        </w:rPr>
        <w:t>Группа: АМ-19</w:t>
      </w:r>
    </w:p>
    <w:p w:rsidR="003B0973" w:rsidRPr="00AA0060" w:rsidRDefault="00626BC9" w:rsidP="00626BC9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A0060"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A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60">
        <w:rPr>
          <w:rFonts w:ascii="Times New Roman" w:hAnsi="Times New Roman" w:cs="Times New Roman"/>
          <w:sz w:val="24"/>
          <w:szCs w:val="24"/>
        </w:rPr>
        <w:t>Глобальные проблемы человечества.</w:t>
      </w:r>
    </w:p>
    <w:p w:rsidR="00DA3851" w:rsidRPr="00626BC9" w:rsidRDefault="00DA3851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0060">
        <w:rPr>
          <w:rFonts w:ascii="Times New Roman" w:hAnsi="Times New Roman" w:cs="Times New Roman"/>
          <w:b/>
          <w:sz w:val="24"/>
          <w:szCs w:val="24"/>
        </w:rPr>
        <w:t>Цель:</w:t>
      </w:r>
      <w:r w:rsidRPr="00AA0060">
        <w:rPr>
          <w:rFonts w:ascii="Times New Roman" w:hAnsi="Times New Roman" w:cs="Times New Roman"/>
          <w:sz w:val="24"/>
          <w:szCs w:val="24"/>
        </w:rPr>
        <w:t xml:space="preserve"> охарактеризовать</w:t>
      </w:r>
      <w:r w:rsidRPr="00626BC9">
        <w:rPr>
          <w:rFonts w:ascii="Times New Roman" w:hAnsi="Times New Roman"/>
          <w:sz w:val="24"/>
          <w:szCs w:val="24"/>
        </w:rPr>
        <w:t xml:space="preserve"> понятия «глобальные проблемы человечества»; определить причины возникновения, особенности каждой из проблем, возможные пути решения; развивать умения оценивать последствия проявления глобальных проблем на современном этапе развития человечества, умения самостоятельно обрабатывать разнообразные источники географических знаний; воспитывать </w:t>
      </w:r>
      <w:r w:rsidR="00024BA9" w:rsidRPr="00626BC9">
        <w:rPr>
          <w:rFonts w:ascii="Times New Roman" w:hAnsi="Times New Roman"/>
          <w:sz w:val="24"/>
          <w:szCs w:val="24"/>
        </w:rPr>
        <w:t>толерантность</w:t>
      </w:r>
      <w:r w:rsidRPr="00626BC9">
        <w:rPr>
          <w:rFonts w:ascii="Times New Roman" w:hAnsi="Times New Roman"/>
          <w:sz w:val="24"/>
          <w:szCs w:val="24"/>
        </w:rPr>
        <w:t>, культуру общения, экологическое мышление</w:t>
      </w:r>
    </w:p>
    <w:p w:rsidR="00024BA9" w:rsidRPr="00626BC9" w:rsidRDefault="00024BA9" w:rsidP="00626BC9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Ход урока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626BC9" w:rsidRPr="00626BC9" w:rsidRDefault="00626BC9" w:rsidP="00626BC9">
      <w:pPr>
        <w:pStyle w:val="a4"/>
        <w:spacing w:after="0" w:line="360" w:lineRule="auto"/>
        <w:ind w:left="1429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626BC9">
        <w:rPr>
          <w:rFonts w:ascii="Times New Roman" w:hAnsi="Times New Roman"/>
          <w:b/>
          <w:i/>
          <w:sz w:val="24"/>
          <w:szCs w:val="24"/>
        </w:rPr>
        <w:t xml:space="preserve">План </w:t>
      </w:r>
    </w:p>
    <w:p w:rsidR="00024BA9" w:rsidRPr="00626BC9" w:rsidRDefault="00024BA9" w:rsidP="00626BC9">
      <w:pPr>
        <w:pStyle w:val="a4"/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BC9">
        <w:rPr>
          <w:rFonts w:ascii="Times New Roman" w:hAnsi="Times New Roman"/>
          <w:sz w:val="24"/>
          <w:szCs w:val="24"/>
        </w:rPr>
        <w:t>Глобальные проблемы человечества</w:t>
      </w:r>
    </w:p>
    <w:p w:rsidR="00024BA9" w:rsidRPr="00626BC9" w:rsidRDefault="00024BA9" w:rsidP="00626BC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426"/>
        <w:jc w:val="both"/>
      </w:pPr>
      <w:r w:rsidRPr="00626BC9">
        <w:t>Понятие о глобальных проблемах.</w:t>
      </w:r>
    </w:p>
    <w:p w:rsidR="00024BA9" w:rsidRPr="00626BC9" w:rsidRDefault="00024BA9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По ходу развития перед человечеством постоянно возникали сложные проблемы, многие из которых имеют глобальный, общепланетарный характер. В полной мере они проявились в последней четверти ХХ века, на рубеже двух веков и даже тысячелетий. Возникновение их было вызвано целым комплексом причин, которые наиболее отчетливо проявились именно в этот период. К этим причинам можно отнести и резкое возрастания численности человечества, и научно-техническую революцию, и использование космоса, и возникновение единой мировой информационной системы, и многие другие.</w:t>
      </w:r>
    </w:p>
    <w:p w:rsidR="00626BC9" w:rsidRDefault="00024BA9" w:rsidP="00626BC9">
      <w:pPr>
        <w:pStyle w:val="a3"/>
        <w:spacing w:before="0" w:beforeAutospacing="0" w:after="0" w:afterAutospacing="0" w:line="360" w:lineRule="auto"/>
        <w:ind w:left="284" w:firstLine="426"/>
        <w:jc w:val="both"/>
      </w:pPr>
      <w:r w:rsidRPr="00626BC9">
        <w:t xml:space="preserve">Сложные проблемы, возникающие перед человечеством, могут считаться глобальными, так как: </w:t>
      </w:r>
    </w:p>
    <w:p w:rsidR="00626BC9" w:rsidRDefault="00626BC9" w:rsidP="00626BC9">
      <w:pPr>
        <w:pStyle w:val="a3"/>
        <w:spacing w:before="0" w:beforeAutospacing="0" w:after="0" w:afterAutospacing="0" w:line="360" w:lineRule="auto"/>
        <w:ind w:left="284" w:hanging="426"/>
        <w:jc w:val="both"/>
      </w:pPr>
      <w:r>
        <w:t xml:space="preserve">1. </w:t>
      </w:r>
      <w:r w:rsidR="00024BA9" w:rsidRPr="00626BC9">
        <w:t xml:space="preserve"> они затрагивают все человечество, касаясь интересов и судеб всех стран, народов и социальных слоев; </w:t>
      </w:r>
    </w:p>
    <w:p w:rsid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 xml:space="preserve">глобальные проблемы не признают границ; </w:t>
      </w:r>
    </w:p>
    <w:p w:rsid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 xml:space="preserve">приводят к значительным потерям экономического и социального характера, а иногда и к угрозе существования самой цивилизации; </w:t>
      </w:r>
    </w:p>
    <w:p w:rsidR="00024BA9" w:rsidRPr="00626BC9" w:rsidRDefault="00024BA9" w:rsidP="00626BC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284"/>
        <w:jc w:val="both"/>
      </w:pPr>
      <w:r w:rsidRPr="00626BC9">
        <w:t>требуют широкого международного сотрудничества для решения этих проблем, так как не одно государство, каким бы могущественным оно ни было, не в состоянии решить их самостоятельно.</w:t>
      </w:r>
    </w:p>
    <w:p w:rsidR="00024BA9" w:rsidRPr="00626BC9" w:rsidRDefault="00024BA9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По своему характеру глобальные проблемы различны. К их числу </w:t>
      </w:r>
      <w:r w:rsidR="007B3797" w:rsidRPr="00626BC9">
        <w:t>относятся,</w:t>
      </w:r>
      <w:r w:rsidRPr="00626BC9">
        <w:t xml:space="preserve"> прежде всего: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862"/>
        <w:jc w:val="both"/>
      </w:pPr>
      <w:r w:rsidRPr="00626BC9">
        <w:t>проблема мира и разоружения, пре</w:t>
      </w:r>
      <w:r w:rsidR="00122437" w:rsidRPr="00626BC9">
        <w:t>дотвращения новой мировой войны: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Сущность: возникновение реальной угрозы уничтожения стран и континентов.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Причины возникновения: создание ядерного оружия в сочетании с баллистическими ракетами.</w:t>
      </w:r>
    </w:p>
    <w:p w:rsidR="00122437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 создание всеобъемлющей системы безопасности, поэтапная ликвидация ядерных арсеналов, сокращение торговли оружием, разоружение, мирные договоры.</w:t>
      </w:r>
    </w:p>
    <w:p w:rsidR="00792E9D" w:rsidRDefault="00792E9D" w:rsidP="00626BC9">
      <w:pPr>
        <w:pStyle w:val="a3"/>
        <w:spacing w:before="0" w:beforeAutospacing="0" w:after="0" w:afterAutospacing="0" w:line="360" w:lineRule="auto"/>
        <w:jc w:val="both"/>
      </w:pPr>
    </w:p>
    <w:p w:rsidR="00792E9D" w:rsidRPr="00626BC9" w:rsidRDefault="00792E9D" w:rsidP="00626BC9">
      <w:pPr>
        <w:pStyle w:val="a3"/>
        <w:spacing w:before="0" w:beforeAutospacing="0" w:after="0" w:afterAutospacing="0" w:line="360" w:lineRule="auto"/>
        <w:jc w:val="both"/>
      </w:pP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626BC9">
        <w:rPr>
          <w:b/>
        </w:rPr>
        <w:lastRenderedPageBreak/>
        <w:t>экологическая: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284"/>
        <w:jc w:val="both"/>
      </w:pPr>
      <w:r w:rsidRPr="00626BC9">
        <w:t>Сущность: ухудшение состояния окружающей среды и рост экологической угрозы в результате деятельности человека.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Причины возникновения: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Нерациональное природопользование, загрязнение окружающей среды отходами.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Организация производственной и непроизводственной деятельности, которая обеспечила бы нормальное «экоразвитие»; сохранение и преобразование окружающей среды в интересах всего человечества и каждого человека.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hanging="284"/>
        <w:jc w:val="both"/>
        <w:rPr>
          <w:b/>
        </w:rPr>
      </w:pPr>
      <w:r w:rsidRPr="00626BC9">
        <w:rPr>
          <w:b/>
        </w:rPr>
        <w:t>демографическая: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hanging="142"/>
        <w:jc w:val="both"/>
      </w:pPr>
      <w:r w:rsidRPr="00626BC9">
        <w:t>Сущность: «демографический взрыв» в странах Азии, Африки, Латинской Америки, что приводит к перенаселению Земли.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hanging="142"/>
        <w:jc w:val="both"/>
      </w:pPr>
      <w:r w:rsidRPr="00626BC9">
        <w:t>Причины возникновения: сохранение высокой рождаемости в связи с традициями многодетности; проживание в условиях социально- экономической отсталости; влияние религии.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Пути решения: проведение демографической политики и улучшение жизни людей.</w:t>
      </w:r>
    </w:p>
    <w:p w:rsidR="00024BA9" w:rsidRPr="00626BC9" w:rsidRDefault="00122437" w:rsidP="00626BC9">
      <w:pPr>
        <w:pStyle w:val="a3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284" w:firstLine="0"/>
        <w:jc w:val="both"/>
        <w:rPr>
          <w:b/>
        </w:rPr>
      </w:pPr>
      <w:r w:rsidRPr="00626BC9">
        <w:rPr>
          <w:b/>
        </w:rPr>
        <w:t>энергетическая: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jc w:val="both"/>
      </w:pPr>
      <w:r w:rsidRPr="00626BC9">
        <w:t>Сущность: недостаточное обеспечение производства и потребления топливом и сырьём.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  <w:rPr>
          <w:b/>
        </w:rPr>
      </w:pPr>
      <w:r w:rsidRPr="00626BC9">
        <w:rPr>
          <w:b/>
        </w:rPr>
        <w:t xml:space="preserve">Причины возникновения: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быстрый рост добычи ограниченных запасов сырья;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ухудшение горно-геологических условий добычи сырья;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увеличение территориального разрыва между районами добычи и потребления;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продвижение добычи в районы с экстремальными условиями; 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 xml:space="preserve">растущее потребление ресурсов; </w:t>
      </w:r>
    </w:p>
    <w:p w:rsidR="00024BA9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экологические проблемы, связанные с добычей.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84" w:firstLine="283"/>
        <w:jc w:val="both"/>
        <w:rPr>
          <w:b/>
        </w:rPr>
      </w:pPr>
      <w:r w:rsidRPr="00626BC9">
        <w:rPr>
          <w:b/>
        </w:rPr>
        <w:t>продовольственная: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Сущность: «демографический взрыв» в странах Азии, Африки, Латинской Америки, что приводит к перенаселению Земли.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Причины возникновения: сохранение высокой рождаемости в связи с традициями многодетности; проживание в условиях социально- экономической отсталости; влияние религии.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Пути решения: проведение демографической политики и улучшение жизни людей.</w:t>
      </w:r>
    </w:p>
    <w:p w:rsidR="00024BA9" w:rsidRPr="00626BC9" w:rsidRDefault="00122437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283"/>
        <w:jc w:val="both"/>
        <w:rPr>
          <w:b/>
        </w:rPr>
      </w:pPr>
      <w:r w:rsidRPr="00626BC9">
        <w:rPr>
          <w:b/>
        </w:rPr>
        <w:t>использование Мирового океана: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Сущность: увеличение использования ресурсов Мирового океана и их истощение.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Причины возникновения: обострение сырьевой и энергетической проблемы; обострение продовольственной проблемы; увеличение морских перевозок.</w:t>
      </w:r>
    </w:p>
    <w:p w:rsidR="00122437" w:rsidRPr="00626BC9" w:rsidRDefault="00122437" w:rsidP="00626BC9">
      <w:pPr>
        <w:pStyle w:val="a3"/>
        <w:spacing w:before="0" w:beforeAutospacing="0" w:after="0" w:afterAutospacing="0" w:line="360" w:lineRule="auto"/>
        <w:ind w:firstLine="426"/>
        <w:jc w:val="both"/>
      </w:pPr>
      <w:r w:rsidRPr="00626BC9">
        <w:t>Пути решения: рациональное океаническое природопользование, сбалансированный, комплексный подход к его богатствам, основанный на объединении усилий всего мирового сообщества.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 w:firstLine="141"/>
        <w:jc w:val="both"/>
        <w:rPr>
          <w:b/>
        </w:rPr>
      </w:pPr>
      <w:r w:rsidRPr="00626BC9">
        <w:rPr>
          <w:b/>
        </w:rPr>
        <w:t>мирное освоение космоса;</w:t>
      </w:r>
    </w:p>
    <w:p w:rsidR="00024BA9" w:rsidRPr="00626BC9" w:rsidRDefault="00024BA9" w:rsidP="00626BC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851" w:hanging="142"/>
        <w:jc w:val="both"/>
        <w:rPr>
          <w:b/>
        </w:rPr>
      </w:pPr>
      <w:r w:rsidRPr="00626BC9">
        <w:rPr>
          <w:b/>
        </w:rPr>
        <w:lastRenderedPageBreak/>
        <w:t>преодоление отсталости развивающихся стран.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6BC9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26BC9">
        <w:rPr>
          <w:rFonts w:ascii="Times New Roman" w:hAnsi="Times New Roman"/>
          <w:sz w:val="24"/>
          <w:szCs w:val="24"/>
        </w:rPr>
        <w:t>Подготовить сообщени</w:t>
      </w:r>
      <w:r w:rsidR="00626BC9">
        <w:rPr>
          <w:rFonts w:ascii="Times New Roman" w:hAnsi="Times New Roman"/>
          <w:sz w:val="24"/>
          <w:szCs w:val="24"/>
        </w:rPr>
        <w:t xml:space="preserve">е об одной глобальной проблеме  человечества, отправить на </w:t>
      </w:r>
      <w:proofErr w:type="gramStart"/>
      <w:r w:rsidR="00626BC9">
        <w:rPr>
          <w:rFonts w:ascii="Times New Roman" w:hAnsi="Times New Roman"/>
          <w:sz w:val="24"/>
          <w:szCs w:val="24"/>
        </w:rPr>
        <w:t>е</w:t>
      </w:r>
      <w:proofErr w:type="gramEnd"/>
      <w:r w:rsidR="00626BC9">
        <w:rPr>
          <w:rFonts w:ascii="Times New Roman" w:hAnsi="Times New Roman"/>
          <w:sz w:val="24"/>
          <w:szCs w:val="24"/>
        </w:rPr>
        <w:t>-</w:t>
      </w:r>
      <w:r w:rsidR="00626BC9">
        <w:rPr>
          <w:rFonts w:ascii="Times New Roman" w:hAnsi="Times New Roman"/>
          <w:sz w:val="24"/>
          <w:szCs w:val="24"/>
          <w:lang w:val="en-US"/>
        </w:rPr>
        <w:t>mail</w:t>
      </w:r>
      <w:r w:rsidR="00626BC9">
        <w:rPr>
          <w:rFonts w:ascii="Times New Roman" w:hAnsi="Times New Roman"/>
          <w:sz w:val="24"/>
          <w:szCs w:val="24"/>
        </w:rPr>
        <w:t xml:space="preserve"> </w:t>
      </w:r>
      <w:r w:rsidR="00626BC9" w:rsidRPr="00626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oyun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.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chimitowa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2010@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626BC9" w:rsidRPr="00626BC9">
        <w:rPr>
          <w:rFonts w:ascii="Times New Roman" w:hAnsi="Times New Roman"/>
          <w:sz w:val="24"/>
          <w:szCs w:val="24"/>
        </w:rPr>
        <w:t>.</w:t>
      </w:r>
      <w:proofErr w:type="spellStart"/>
      <w:r w:rsidR="00626B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24BA9" w:rsidRPr="00626BC9" w:rsidRDefault="00024BA9" w:rsidP="00626BC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24BA9" w:rsidRPr="00626BC9" w:rsidSect="00626BC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mso13"/>
      </v:shape>
    </w:pict>
  </w:numPicBullet>
  <w:abstractNum w:abstractNumId="0">
    <w:nsid w:val="0AE06FEE"/>
    <w:multiLevelType w:val="hybridMultilevel"/>
    <w:tmpl w:val="8B20C1D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A8577E"/>
    <w:multiLevelType w:val="hybridMultilevel"/>
    <w:tmpl w:val="FE0487CA"/>
    <w:lvl w:ilvl="0" w:tplc="CBA292B6">
      <w:start w:val="1"/>
      <w:numFmt w:val="upperRoman"/>
      <w:lvlText w:val="%1."/>
      <w:lvlJc w:val="left"/>
      <w:pPr>
        <w:ind w:left="1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39A946E2"/>
    <w:multiLevelType w:val="hybridMultilevel"/>
    <w:tmpl w:val="F66C329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7E0C0B"/>
    <w:multiLevelType w:val="hybridMultilevel"/>
    <w:tmpl w:val="266C5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696C"/>
    <w:multiLevelType w:val="hybridMultilevel"/>
    <w:tmpl w:val="3E8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851"/>
    <w:rsid w:val="00024BA9"/>
    <w:rsid w:val="00122437"/>
    <w:rsid w:val="001A3444"/>
    <w:rsid w:val="003B0973"/>
    <w:rsid w:val="00626BC9"/>
    <w:rsid w:val="00645716"/>
    <w:rsid w:val="00792E9D"/>
    <w:rsid w:val="007B3797"/>
    <w:rsid w:val="00827197"/>
    <w:rsid w:val="00AA0060"/>
    <w:rsid w:val="00DA3851"/>
    <w:rsid w:val="00DA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2</cp:revision>
  <cp:lastPrinted>2010-12-06T16:46:00Z</cp:lastPrinted>
  <dcterms:created xsi:type="dcterms:W3CDTF">2020-04-23T12:23:00Z</dcterms:created>
  <dcterms:modified xsi:type="dcterms:W3CDTF">2020-04-23T12:23:00Z</dcterms:modified>
</cp:coreProperties>
</file>