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DA" w:rsidRDefault="006810DA" w:rsidP="006810DA">
      <w:pPr>
        <w:spacing w:before="375" w:after="22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eastAsia="ru-RU"/>
        </w:rPr>
        <w:t>ГР.18-1  Задание на 27.04.2020 Техническое обслуживание турбинного оборудования Захаров Г.П.</w:t>
      </w:r>
    </w:p>
    <w:p w:rsidR="006810DA" w:rsidRDefault="006810DA" w:rsidP="006810DA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Лекция: Виды  антикоррозионных покрытий трубопроводов и арматуры.</w:t>
      </w:r>
    </w:p>
    <w:p w:rsidR="006810DA" w:rsidRDefault="006810DA" w:rsidP="006810DA">
      <w:pPr>
        <w:shd w:val="clear" w:color="auto" w:fill="FFFFFF" w:themeFill="background1"/>
        <w:spacing w:after="4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ВИДЫ ИЗОЛЯЦИОННЫХ ПОКРЫТИЙ ТРУБОПРОВОДОВ</w:t>
      </w:r>
    </w:p>
    <w:p w:rsidR="006810DA" w:rsidRDefault="006810DA" w:rsidP="006810DA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главных задач при проектировании нового стального трубопровода является выбор типа защитных антикоррозионных покрытий, в зависимости от его назначения и условий эксплуатации.</w:t>
      </w:r>
    </w:p>
    <w:p w:rsidR="006810DA" w:rsidRDefault="006810DA" w:rsidP="006810DA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Защитные покрытия стальных труб могут быть антикоррозионными (ВУС, УС, ЦПП, ЭП изоляция), теплоизоляционными (ППУ, ППМ изоляция), специальными и комбинированными. Расскажем подробнее об антикоррозионных покрытиях стальных труб.</w:t>
      </w:r>
    </w:p>
    <w:p w:rsidR="006810DA" w:rsidRDefault="006810DA" w:rsidP="006810D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Защитные антикоррозийные покрытия труб могут быть как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наружными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для защиты металла трубы от атмосферной и почвенной коррозии, так 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внутренними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для защиты трубы от контактной коррозии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биокоррозии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внутренней поверхности трубопровода. В совокупности применение внутренних и наружных защитных покрытий позволяет эффективно бороться с электрохимической коррозией металла магистральных трубопроводов, тем самым значительно продлевая срок их службы.</w:t>
      </w:r>
    </w:p>
    <w:p w:rsidR="006810DA" w:rsidRDefault="006810DA" w:rsidP="006810DA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классификации по ГОСТ 31445-2012 «Трубы стальные и чугунные с защитными покрытиями. Технические требования», покрытия труб делятся на три типа по виду используемых материалов:</w:t>
      </w:r>
    </w:p>
    <w:p w:rsidR="006810DA" w:rsidRDefault="006810DA" w:rsidP="006810D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Полимерные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покрытия на основе синтетических полимеров: полиолефинов, полиамидов, фторопластов, термореактивных соединений и других.</w:t>
      </w:r>
    </w:p>
    <w:p w:rsidR="006810DA" w:rsidRDefault="006810DA" w:rsidP="006810DA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Применяются преимущественно для подземной и подводной прокладки трубопроводов различного назначения.</w:t>
      </w:r>
    </w:p>
    <w:p w:rsidR="006810DA" w:rsidRDefault="006810DA" w:rsidP="006810D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распространенным видом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внутренних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полимерных защитных покрытий является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4BBC"/>
            <w:sz w:val="24"/>
            <w:szCs w:val="24"/>
            <w:lang w:eastAsia="ru-RU"/>
          </w:rPr>
          <w:t>эпоксидное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покрытие — применяется в основном для трубопроводов промышленного назначения, транспортирующих агрессивные среды, а также промысловых нефтепроводов и газопроводов.</w:t>
      </w:r>
    </w:p>
    <w:p w:rsidR="006810DA" w:rsidRDefault="006810DA" w:rsidP="006810D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распространенным видом базовых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наружных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полимерных покрытий является полиэтиленовое покрытие – используется практически для всех типов трубопроводов, с температурой эксплуатации до +85°С. В трассовых условиях наиболее популярным методом является применение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4BBC"/>
            <w:sz w:val="24"/>
            <w:szCs w:val="24"/>
            <w:lang w:eastAsia="ru-RU"/>
          </w:rPr>
          <w:t>полимерных изоляционных лент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10DA" w:rsidRDefault="006810DA" w:rsidP="006810DA">
      <w:pPr>
        <w:shd w:val="clear" w:color="auto" w:fill="FFFFFF" w:themeFill="background1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86200" cy="2143125"/>
            <wp:effectExtent l="19050" t="0" r="0" b="0"/>
            <wp:docPr id="1" name="Рисунок 13" descr="https://msu-ecoteh.ru/wp-content/uploads/2019/0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msu-ecoteh.ru/wp-content/uploads/2019/08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0DA" w:rsidRDefault="006810DA" w:rsidP="006810D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Неорганические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стекловидные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органосиликатные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покрытия на основе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стеклоэмалей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органосиликатных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композиций</w:t>
      </w:r>
    </w:p>
    <w:p w:rsidR="006810DA" w:rsidRDefault="006810DA" w:rsidP="006810DA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Применяются преимущественно для подземной и подводной прокладки трубопроводов различного назначения.</w:t>
      </w:r>
    </w:p>
    <w:p w:rsidR="006810DA" w:rsidRDefault="006810DA" w:rsidP="006810D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распространенным видом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внутренних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неорганических защитных покрытий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"https://msu-ecoteh.ru/%d1%86%d0%b5%d0%bc%d0%b5%d0%bd%d1%82%d0%bd%d0%be-%d0%bf%d0%b5%d1%81%d1%87%d0%b0%d0%bd%d0%be%d0%b5-%d0%bf%d0%be%d0%ba%d1%80%d1%8b%d1%82%d0%b8%d0%b5/"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color w:val="004BBC"/>
          <w:sz w:val="24"/>
          <w:szCs w:val="24"/>
          <w:lang w:eastAsia="ru-RU"/>
        </w:rPr>
        <w:t>песчаноцементное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(ЦПП, цементно-песчаное) покрытие — применяется в основном для трубопроводов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водоснабжения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напорной канализации. Также данный тип покрытия находит применение и в промышленных трубопроводах, так как имеет высокое сопротивление абразивному износу.</w:t>
      </w:r>
    </w:p>
    <w:p w:rsidR="006810DA" w:rsidRDefault="006810DA" w:rsidP="006810DA">
      <w:pPr>
        <w:shd w:val="clear" w:color="auto" w:fill="FFFFFF" w:themeFill="background1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33850" cy="2495550"/>
            <wp:effectExtent l="19050" t="0" r="0" b="0"/>
            <wp:docPr id="2" name="Рисунок 14" descr="https://msu-ecoteh.ru/wp-content/uploads/2019/12/325%D1%855-%D0%A6%D0%9F%D0%9F-%D0%9F%D0%BE%D0%BB%D0%B8%D0%BB%D0%B5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msu-ecoteh.ru/wp-content/uploads/2019/12/325%D1%855-%D0%A6%D0%9F%D0%9F-%D0%9F%D0%BE%D0%BB%D0%B8%D0%BB%D0%B5%D0%B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0DA" w:rsidRDefault="006810DA" w:rsidP="006810D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распространенным видом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наружных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неорганических покрытий является стеклоэмалевое покрытие – применяется для высокотемпературной эксплуатации до +150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химически агрессивной среде.</w:t>
      </w:r>
    </w:p>
    <w:p w:rsidR="006810DA" w:rsidRDefault="006810DA" w:rsidP="006810D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Металлические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неметаллические неорганические покрытия на основе металлов и их сплавов.</w:t>
      </w:r>
    </w:p>
    <w:p w:rsidR="006810DA" w:rsidRDefault="006810DA" w:rsidP="006810DA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Применяются преимущественно для наружной прокладки трубопроводов различного назначения.</w:t>
      </w:r>
    </w:p>
    <w:p w:rsidR="006810DA" w:rsidRDefault="006810DA" w:rsidP="006810DA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распространенным видом металлических защитных покрытий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цинкование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применяется для газопроводов и водопроводов общего назначения.</w:t>
      </w:r>
    </w:p>
    <w:p w:rsidR="006810DA" w:rsidRDefault="006810DA" w:rsidP="006810DA">
      <w:pPr>
        <w:shd w:val="clear" w:color="auto" w:fill="FFFFFF" w:themeFill="background1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86200" cy="2143125"/>
            <wp:effectExtent l="19050" t="0" r="0" b="0"/>
            <wp:docPr id="3" name="Рисунок 15" descr="https://msu-ecoteh.ru/wp-content/uploads/2019/0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msu-ecoteh.ru/wp-content/uploads/2019/08/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0DA" w:rsidRDefault="006810DA" w:rsidP="006810DA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документом, регламентирующим применение антикоррозионных защитных покрытий, на текущий момент является ГОСТ 9.602-2016 «Единая система защиты от коррозии и старения. СООРУЖЕНИЯ ПОДЗЕМНЫЕ. Общие требования к защите от коррозии». В нем классифицированы виды наружных защитных покрытий труб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(Приложение Ж. Конструкция защитных покрытий строящихся и реконструируемых сооружений). Применение внутренних защитных покрытий регламентируют пункты 8.1.17 и 8.1.19 данного документа.</w:t>
      </w:r>
    </w:p>
    <w:p w:rsidR="006810DA" w:rsidRDefault="006810DA" w:rsidP="006810DA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одним документом, указывающим на необходимость применения внутренних защитных покрытий, наряду с наружными, является СП 31.13330.2012 «Водоснабжение. Наружные сети и сооружения». Так, пункт 11.33 данного документа гласит: «В целях исключения коррозии и зарастания водоводов и водопроводной сети, изготовленных из стальных труб и труб из ВЧШГ, должна быть предусмотрена защита внутренней поверхности таких трубопроводов покрытиями: цементно-песчаным, лакокрасочным, цинковым, полимерным и других».</w:t>
      </w:r>
    </w:p>
    <w:p w:rsidR="006810DA" w:rsidRDefault="006810DA" w:rsidP="006810DA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Подводя итог, можно сказать, что на сегодняшний день применение защитных антикоррозийных покрытий является необходимым не только с точки зрения продления срока службы вводимых в эксплуатацию новых трубопроводов и улучшения их эксплуатационных характеристик, но и обязательным с точки зрения нормативно-правовой документации.</w:t>
      </w:r>
    </w:p>
    <w:p w:rsidR="006810DA" w:rsidRDefault="006810DA" w:rsidP="006810DA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типа покрытия необходимо отталкиваться в первую очередь от назначения проектируемого трубопровода и условий его эксплуатации, но также немаловажным фактором является и экономическая составляющая, то есть стоимость применения определенного вида покрытий.</w:t>
      </w:r>
    </w:p>
    <w:p w:rsidR="006810DA" w:rsidRDefault="006810DA" w:rsidP="006810DA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эксплуатации трубопроводов с внутренними и наружными защитными покрытиями показывает, что их применение позволяет впоследствии не только окупить затраты, но и сэкономить средства за счет снижения затрат на последующую эксплуатацию трубопровода.</w:t>
      </w:r>
    </w:p>
    <w:p w:rsidR="006810DA" w:rsidRDefault="006810DA" w:rsidP="00681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6810DA" w:rsidRDefault="006810DA" w:rsidP="006810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Что является основной задачей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проектировании нового стального трубопровода</w:t>
      </w:r>
    </w:p>
    <w:p w:rsidR="006810DA" w:rsidRDefault="006810DA" w:rsidP="006810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классифицируются согласно ГОСТ 31445-2012 покрытия труб.</w:t>
      </w:r>
    </w:p>
    <w:p w:rsidR="006810DA" w:rsidRDefault="006810DA" w:rsidP="006810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виды являются наиболее распространенным металлическими защитными покрытиями</w:t>
      </w:r>
    </w:p>
    <w:p w:rsidR="006810DA" w:rsidRDefault="006810DA" w:rsidP="006810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6810DA" w:rsidRDefault="006810DA" w:rsidP="00681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https://msu-ecoteh.ru/виды-изоляционных-покрытий/</w:t>
        </w:r>
      </w:hyperlink>
    </w:p>
    <w:p w:rsidR="005426D3" w:rsidRDefault="005426D3"/>
    <w:sectPr w:rsidR="005426D3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60EB9"/>
    <w:multiLevelType w:val="hybridMultilevel"/>
    <w:tmpl w:val="A980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0DA"/>
    <w:rsid w:val="000636AE"/>
    <w:rsid w:val="00082FAA"/>
    <w:rsid w:val="001F4D1E"/>
    <w:rsid w:val="002158AE"/>
    <w:rsid w:val="002A4AA1"/>
    <w:rsid w:val="002C353C"/>
    <w:rsid w:val="00395271"/>
    <w:rsid w:val="003B5104"/>
    <w:rsid w:val="00414F7C"/>
    <w:rsid w:val="0043709B"/>
    <w:rsid w:val="00460551"/>
    <w:rsid w:val="00532CFE"/>
    <w:rsid w:val="005426D3"/>
    <w:rsid w:val="00582675"/>
    <w:rsid w:val="005E6736"/>
    <w:rsid w:val="00634C17"/>
    <w:rsid w:val="00645861"/>
    <w:rsid w:val="006810DA"/>
    <w:rsid w:val="006A2015"/>
    <w:rsid w:val="006B6674"/>
    <w:rsid w:val="006D22B2"/>
    <w:rsid w:val="007426F2"/>
    <w:rsid w:val="00757E2E"/>
    <w:rsid w:val="007838F2"/>
    <w:rsid w:val="00797E83"/>
    <w:rsid w:val="008771E2"/>
    <w:rsid w:val="00877810"/>
    <w:rsid w:val="00884B94"/>
    <w:rsid w:val="008A3932"/>
    <w:rsid w:val="008F44C6"/>
    <w:rsid w:val="00921E57"/>
    <w:rsid w:val="00A41452"/>
    <w:rsid w:val="00B25019"/>
    <w:rsid w:val="00B72336"/>
    <w:rsid w:val="00B772F9"/>
    <w:rsid w:val="00BC4F3C"/>
    <w:rsid w:val="00C13C36"/>
    <w:rsid w:val="00CA7D48"/>
    <w:rsid w:val="00D00E42"/>
    <w:rsid w:val="00D115CE"/>
    <w:rsid w:val="00D6179F"/>
    <w:rsid w:val="00D76293"/>
    <w:rsid w:val="00DC45FC"/>
    <w:rsid w:val="00DF69A2"/>
    <w:rsid w:val="00E029EA"/>
    <w:rsid w:val="00E76695"/>
    <w:rsid w:val="00E85085"/>
    <w:rsid w:val="00F263C2"/>
    <w:rsid w:val="00F57B22"/>
    <w:rsid w:val="00FE2AF0"/>
    <w:rsid w:val="00FE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0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10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u-ecoteh.ru/%d0%bd%d0%b0%d1%80%d1%83%d0%b6%d0%bd%d0%b0%d1%8f-%d0%b8%d0%b7%d0%be%d0%bb%d1%8f%d1%86%d0%b8%d1%8f-%d1%82%d1%80%d1%83%d0%b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su-ecoteh.ru/%d0%b2%d0%bd%d1%83%d1%82%d1%80%d0%b5%d0%bd%d0%bd%d0%b5%d0%b5-%d0%bf%d0%be%d0%bb%d0%b8%d0%bc%d0%b5%d1%80%d0%bd%d0%be%d0%b5-%d0%bf%d0%be%d0%ba%d1%80%d1%8b%d1%82%d0%b8%d0%b5-%d1%82%d1%80%d1%83%d0%b1/" TargetMode="External"/><Relationship Id="rId10" Type="http://schemas.openxmlformats.org/officeDocument/2006/relationships/hyperlink" Target="https://msu-ecoteh.ru/&#1074;&#1080;&#1076;&#1099;-&#1080;&#1079;&#1086;&#1083;&#1103;&#1094;&#1080;&#1086;&#1085;&#1085;&#1099;&#1093;-&#1087;&#1086;&#1082;&#1088;&#1099;&#1090;&#1080;&#1081;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2020-04-23T13:40:00Z</dcterms:created>
  <dcterms:modified xsi:type="dcterms:W3CDTF">2020-04-23T13:46:00Z</dcterms:modified>
</cp:coreProperties>
</file>