
<file path=[Content_Types].xml><?xml version="1.0" encoding="utf-8"?>
<Types xmlns="http://schemas.openxmlformats.org/package/2006/content-types">
  <Override PartName="/customXml/itemProps1.xml" ContentType="application/vnd.openxmlformats-officedocument.customXmlProperties+xml"/>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B0806" w:rsidRDefault="0004085F" w:rsidP="0004085F">
      <w:pPr>
        <w:rPr>
          <w:rFonts w:ascii="Times New Roman" w:hAnsi="Times New Roman" w:cs="Times New Roman"/>
          <w:b/>
          <w:sz w:val="28"/>
          <w:szCs w:val="28"/>
        </w:rPr>
      </w:pPr>
      <w:r>
        <w:rPr>
          <w:rFonts w:ascii="Times New Roman" w:hAnsi="Times New Roman" w:cs="Times New Roman"/>
          <w:b/>
          <w:sz w:val="28"/>
          <w:szCs w:val="28"/>
        </w:rPr>
        <w:t>Дата проведения: 28.04.2020</w:t>
      </w:r>
    </w:p>
    <w:p w:rsidR="0004085F" w:rsidRDefault="0004085F" w:rsidP="0004085F">
      <w:pPr>
        <w:rPr>
          <w:rFonts w:ascii="Times New Roman" w:hAnsi="Times New Roman" w:cs="Times New Roman"/>
          <w:b/>
          <w:sz w:val="28"/>
          <w:szCs w:val="28"/>
        </w:rPr>
      </w:pPr>
      <w:r>
        <w:rPr>
          <w:rFonts w:ascii="Times New Roman" w:hAnsi="Times New Roman" w:cs="Times New Roman"/>
          <w:b/>
          <w:sz w:val="28"/>
          <w:szCs w:val="28"/>
        </w:rPr>
        <w:t>Группа: МД-19</w:t>
      </w:r>
      <w:r w:rsidR="00C74451">
        <w:rPr>
          <w:rFonts w:ascii="Times New Roman" w:hAnsi="Times New Roman" w:cs="Times New Roman"/>
          <w:b/>
          <w:sz w:val="28"/>
          <w:szCs w:val="28"/>
        </w:rPr>
        <w:t xml:space="preserve">         </w:t>
      </w:r>
    </w:p>
    <w:p w:rsidR="0004085F" w:rsidRPr="004B0806" w:rsidRDefault="00C74451" w:rsidP="0004085F">
      <w:pPr>
        <w:rPr>
          <w:rFonts w:ascii="Times New Roman" w:hAnsi="Times New Roman" w:cs="Times New Roman"/>
          <w:b/>
          <w:sz w:val="28"/>
          <w:szCs w:val="28"/>
        </w:rPr>
      </w:pPr>
      <w:r>
        <w:rPr>
          <w:rFonts w:ascii="Times New Roman" w:hAnsi="Times New Roman" w:cs="Times New Roman"/>
          <w:b/>
          <w:sz w:val="28"/>
          <w:szCs w:val="28"/>
        </w:rPr>
        <w:t xml:space="preserve">№43 </w:t>
      </w:r>
      <w:r w:rsidR="0004085F">
        <w:rPr>
          <w:rFonts w:ascii="Times New Roman" w:hAnsi="Times New Roman" w:cs="Times New Roman"/>
          <w:b/>
          <w:sz w:val="28"/>
          <w:szCs w:val="28"/>
        </w:rPr>
        <w:t>Тема: Движение декабристов</w:t>
      </w:r>
    </w:p>
    <w:p w:rsidR="00DA39D7" w:rsidRDefault="004B0806" w:rsidP="00DA39D7">
      <w:pPr>
        <w:jc w:val="center"/>
        <w:rPr>
          <w:rFonts w:ascii="Times New Roman" w:hAnsi="Times New Roman" w:cs="Times New Roman"/>
          <w:b/>
          <w:sz w:val="28"/>
          <w:szCs w:val="28"/>
        </w:rPr>
      </w:pPr>
      <w:r w:rsidRPr="004B0806">
        <w:rPr>
          <w:rFonts w:ascii="Times New Roman" w:hAnsi="Times New Roman" w:cs="Times New Roman"/>
          <w:b/>
          <w:noProof/>
          <w:sz w:val="28"/>
          <w:szCs w:val="28"/>
        </w:rPr>
        <w:drawing>
          <wp:inline distT="0" distB="0" distL="0" distR="0">
            <wp:extent cx="5940425" cy="3890184"/>
            <wp:effectExtent l="19050" t="0" r="3175" b="0"/>
            <wp:docPr id="5" name="Рисунок 5" descr="H:\Картинки\95.jpg"/>
            <wp:cNvGraphicFramePr/>
            <a:graphic xmlns:a="http://schemas.openxmlformats.org/drawingml/2006/main">
              <a:graphicData uri="http://schemas.openxmlformats.org/drawingml/2006/picture">
                <pic:pic xmlns:pic="http://schemas.openxmlformats.org/drawingml/2006/picture">
                  <pic:nvPicPr>
                    <pic:cNvPr id="15362" name="Picture 2" descr="H:\Картинки\95.jpg"/>
                    <pic:cNvPicPr>
                      <a:picLocks noGrp="1" noChangeAspect="1" noChangeArrowheads="1"/>
                    </pic:cNvPicPr>
                  </pic:nvPicPr>
                  <pic:blipFill>
                    <a:blip r:embed="rId6" cstate="print"/>
                    <a:srcRect/>
                    <a:stretch>
                      <a:fillRect/>
                    </a:stretch>
                  </pic:blipFill>
                  <pic:spPr bwMode="auto">
                    <a:xfrm>
                      <a:off x="0" y="0"/>
                      <a:ext cx="5940425" cy="3890184"/>
                    </a:xfrm>
                    <a:prstGeom prst="rect">
                      <a:avLst/>
                    </a:prstGeom>
                    <a:noFill/>
                  </pic:spPr>
                </pic:pic>
              </a:graphicData>
            </a:graphic>
          </wp:inline>
        </w:drawing>
      </w:r>
    </w:p>
    <w:p w:rsidR="00DF687A" w:rsidRPr="00DF687A" w:rsidRDefault="00DF687A" w:rsidP="00DF687A">
      <w:pPr>
        <w:rPr>
          <w:rFonts w:ascii="Times New Roman" w:hAnsi="Times New Roman" w:cs="Times New Roman"/>
          <w:b/>
          <w:sz w:val="28"/>
          <w:szCs w:val="28"/>
          <w:u w:val="single"/>
        </w:rPr>
      </w:pPr>
      <w:r w:rsidRPr="00DF687A">
        <w:rPr>
          <w:rFonts w:ascii="Times New Roman" w:hAnsi="Times New Roman" w:cs="Times New Roman"/>
          <w:b/>
          <w:sz w:val="28"/>
          <w:szCs w:val="28"/>
          <w:u w:val="single"/>
        </w:rPr>
        <w:t>Цели урока:</w:t>
      </w:r>
    </w:p>
    <w:p w:rsidR="00DF687A" w:rsidRDefault="00DF687A" w:rsidP="00DF687A">
      <w:pPr>
        <w:rPr>
          <w:rFonts w:ascii="Times New Roman" w:hAnsi="Times New Roman" w:cs="Times New Roman"/>
          <w:b/>
          <w:i/>
          <w:sz w:val="28"/>
          <w:szCs w:val="28"/>
        </w:rPr>
      </w:pPr>
      <w:r>
        <w:rPr>
          <w:rFonts w:ascii="Times New Roman" w:hAnsi="Times New Roman" w:cs="Times New Roman"/>
          <w:b/>
          <w:i/>
          <w:sz w:val="28"/>
          <w:szCs w:val="28"/>
        </w:rPr>
        <w:t>л</w:t>
      </w:r>
      <w:r w:rsidRPr="00DF687A">
        <w:rPr>
          <w:rFonts w:ascii="Times New Roman" w:hAnsi="Times New Roman" w:cs="Times New Roman"/>
          <w:b/>
          <w:i/>
          <w:sz w:val="28"/>
          <w:szCs w:val="28"/>
        </w:rPr>
        <w:t>ичностные:</w:t>
      </w:r>
    </w:p>
    <w:p w:rsidR="00F12AA2" w:rsidRDefault="00F12AA2" w:rsidP="00F12AA2">
      <w:pPr>
        <w:pStyle w:val="Default"/>
        <w:numPr>
          <w:ilvl w:val="0"/>
          <w:numId w:val="7"/>
        </w:numPr>
        <w:spacing w:after="55"/>
        <w:jc w:val="both"/>
        <w:rPr>
          <w:sz w:val="28"/>
          <w:szCs w:val="28"/>
        </w:rPr>
      </w:pPr>
      <w:r>
        <w:rPr>
          <w:sz w:val="28"/>
          <w:szCs w:val="28"/>
        </w:rPr>
        <w:t xml:space="preserve">сформированность российской гражданской идентичности, патриотизма, уважения к своему народу, чувств ответственности перед Родиной, гордости за свою Родину; </w:t>
      </w:r>
    </w:p>
    <w:p w:rsidR="00F12AA2" w:rsidRDefault="00F12AA2" w:rsidP="00F12AA2">
      <w:pPr>
        <w:pStyle w:val="Default"/>
        <w:numPr>
          <w:ilvl w:val="0"/>
          <w:numId w:val="7"/>
        </w:numPr>
        <w:spacing w:after="55"/>
        <w:jc w:val="both"/>
        <w:rPr>
          <w:sz w:val="28"/>
          <w:szCs w:val="28"/>
        </w:rPr>
      </w:pPr>
      <w:r>
        <w:rPr>
          <w:sz w:val="28"/>
          <w:szCs w:val="28"/>
        </w:rPr>
        <w:t xml:space="preserve">становление гражданской позиции как активного и ответственного члена российского общества, осознающего свои конституционные права и обязанности, уважающего закон и правопорядок, обладающего чувством собственного достоинства, осознанно принимающего традиционные национальные и общечеловеческие гуманистические и демократические ценности; </w:t>
      </w:r>
    </w:p>
    <w:p w:rsidR="00F12AA2" w:rsidRDefault="008433A3" w:rsidP="008433A3">
      <w:pPr>
        <w:pStyle w:val="Default"/>
        <w:numPr>
          <w:ilvl w:val="0"/>
          <w:numId w:val="7"/>
        </w:numPr>
        <w:spacing w:after="55"/>
        <w:jc w:val="both"/>
        <w:rPr>
          <w:sz w:val="28"/>
          <w:szCs w:val="28"/>
        </w:rPr>
      </w:pPr>
      <w:r>
        <w:rPr>
          <w:sz w:val="28"/>
          <w:szCs w:val="28"/>
        </w:rPr>
        <w:t xml:space="preserve">готовность </w:t>
      </w:r>
      <w:r w:rsidR="00F12AA2">
        <w:rPr>
          <w:sz w:val="28"/>
          <w:szCs w:val="28"/>
        </w:rPr>
        <w:t xml:space="preserve"> к служению Отечеству, его защите; </w:t>
      </w:r>
    </w:p>
    <w:p w:rsidR="00F12AA2" w:rsidRDefault="00F12AA2" w:rsidP="008433A3">
      <w:pPr>
        <w:pStyle w:val="Default"/>
        <w:numPr>
          <w:ilvl w:val="0"/>
          <w:numId w:val="7"/>
        </w:numPr>
        <w:spacing w:after="55"/>
        <w:jc w:val="both"/>
        <w:rPr>
          <w:sz w:val="28"/>
          <w:szCs w:val="28"/>
        </w:rPr>
      </w:pPr>
      <w:r>
        <w:rPr>
          <w:sz w:val="28"/>
          <w:szCs w:val="28"/>
        </w:rPr>
        <w:t xml:space="preserve">сформированность основ саморазвития и самовоспитания в соответствии с общечеловеческими ценностями и идеалами гражданского общества; готовность и способность к самостоятельной, творческой и ответственной деятельности; </w:t>
      </w:r>
    </w:p>
    <w:p w:rsidR="00F12AA2" w:rsidRDefault="00F12AA2" w:rsidP="00F12AA2">
      <w:pPr>
        <w:pStyle w:val="Default"/>
        <w:jc w:val="both"/>
      </w:pPr>
      <w:r w:rsidRPr="008433A3">
        <w:rPr>
          <w:b/>
          <w:i/>
          <w:sz w:val="28"/>
          <w:szCs w:val="28"/>
        </w:rPr>
        <w:t>метапредметные</w:t>
      </w:r>
      <w:proofErr w:type="gramStart"/>
      <w:r w:rsidRPr="008433A3">
        <w:rPr>
          <w:b/>
          <w:i/>
          <w:sz w:val="28"/>
          <w:szCs w:val="28"/>
        </w:rPr>
        <w:t xml:space="preserve"> </w:t>
      </w:r>
      <w:r>
        <w:rPr>
          <w:sz w:val="28"/>
          <w:szCs w:val="28"/>
        </w:rPr>
        <w:t>:</w:t>
      </w:r>
      <w:proofErr w:type="gramEnd"/>
      <w:r>
        <w:rPr>
          <w:sz w:val="28"/>
          <w:szCs w:val="28"/>
        </w:rPr>
        <w:t xml:space="preserve"> </w:t>
      </w:r>
    </w:p>
    <w:p w:rsidR="00F12AA2" w:rsidRDefault="00F12AA2" w:rsidP="008433A3">
      <w:pPr>
        <w:pStyle w:val="Default"/>
        <w:numPr>
          <w:ilvl w:val="0"/>
          <w:numId w:val="8"/>
        </w:numPr>
        <w:spacing w:after="56"/>
        <w:jc w:val="both"/>
        <w:rPr>
          <w:sz w:val="28"/>
          <w:szCs w:val="28"/>
        </w:rPr>
      </w:pPr>
      <w:r>
        <w:rPr>
          <w:sz w:val="28"/>
          <w:szCs w:val="28"/>
        </w:rPr>
        <w:t xml:space="preserve">готовность и способность к самостоятельной информационно-познавательной деятельности, включая умение ориентироваться в различных источниках исторической информации, критически ее оценивать и интерпретировать; </w:t>
      </w:r>
    </w:p>
    <w:p w:rsidR="00F12AA2" w:rsidRPr="008433A3" w:rsidRDefault="00F12AA2" w:rsidP="00F12AA2">
      <w:pPr>
        <w:pStyle w:val="Default"/>
        <w:jc w:val="both"/>
        <w:rPr>
          <w:i/>
        </w:rPr>
      </w:pPr>
      <w:r w:rsidRPr="008433A3">
        <w:rPr>
          <w:b/>
          <w:i/>
          <w:sz w:val="28"/>
          <w:szCs w:val="28"/>
        </w:rPr>
        <w:t>предметные</w:t>
      </w:r>
      <w:r w:rsidRPr="008433A3">
        <w:rPr>
          <w:i/>
          <w:sz w:val="28"/>
          <w:szCs w:val="28"/>
        </w:rPr>
        <w:t xml:space="preserve">: </w:t>
      </w:r>
    </w:p>
    <w:p w:rsidR="00F12AA2" w:rsidRDefault="00F12AA2" w:rsidP="008433A3">
      <w:pPr>
        <w:pStyle w:val="Default"/>
        <w:numPr>
          <w:ilvl w:val="0"/>
          <w:numId w:val="9"/>
        </w:numPr>
        <w:spacing w:after="55"/>
        <w:jc w:val="both"/>
        <w:rPr>
          <w:sz w:val="28"/>
          <w:szCs w:val="28"/>
        </w:rPr>
      </w:pPr>
      <w:r>
        <w:rPr>
          <w:sz w:val="28"/>
          <w:szCs w:val="28"/>
        </w:rPr>
        <w:lastRenderedPageBreak/>
        <w:t xml:space="preserve">владение комплексом знаний об истории России и человечества в целом, представлениями об общем и особенном в мировом историческом процессе; </w:t>
      </w:r>
    </w:p>
    <w:p w:rsidR="00D120C3" w:rsidRPr="0004085F" w:rsidRDefault="00F12AA2" w:rsidP="004B0806">
      <w:pPr>
        <w:pStyle w:val="Default"/>
        <w:numPr>
          <w:ilvl w:val="0"/>
          <w:numId w:val="9"/>
        </w:numPr>
        <w:spacing w:after="55"/>
        <w:jc w:val="both"/>
        <w:rPr>
          <w:sz w:val="28"/>
          <w:szCs w:val="28"/>
        </w:rPr>
      </w:pPr>
      <w:r>
        <w:rPr>
          <w:sz w:val="28"/>
          <w:szCs w:val="28"/>
        </w:rPr>
        <w:t>сформированность умений применять исторические знания в профессиональной и общественной деятельности, поликультурном общении</w:t>
      </w:r>
      <w:r w:rsidR="0004085F">
        <w:rPr>
          <w:sz w:val="28"/>
          <w:szCs w:val="28"/>
        </w:rPr>
        <w:t>.</w:t>
      </w:r>
    </w:p>
    <w:p w:rsidR="004B0806" w:rsidRDefault="0004085F" w:rsidP="004B0806">
      <w:pPr>
        <w:pStyle w:val="a4"/>
        <w:rPr>
          <w:rFonts w:ascii="Times New Roman" w:hAnsi="Times New Roman" w:cs="Times New Roman"/>
          <w:sz w:val="24"/>
          <w:szCs w:val="24"/>
        </w:rPr>
      </w:pPr>
      <w:r>
        <w:rPr>
          <w:rFonts w:ascii="Times New Roman" w:hAnsi="Times New Roman" w:cs="Times New Roman"/>
          <w:sz w:val="24"/>
          <w:szCs w:val="24"/>
        </w:rPr>
        <w:t>Ход урока</w:t>
      </w:r>
    </w:p>
    <w:p w:rsidR="0004085F" w:rsidRDefault="0004085F" w:rsidP="004B0806">
      <w:pPr>
        <w:pStyle w:val="a4"/>
        <w:rPr>
          <w:rFonts w:ascii="Times New Roman" w:hAnsi="Times New Roman" w:cs="Times New Roman"/>
          <w:sz w:val="24"/>
          <w:szCs w:val="24"/>
        </w:rPr>
      </w:pPr>
      <w:r>
        <w:rPr>
          <w:rFonts w:ascii="Times New Roman" w:hAnsi="Times New Roman" w:cs="Times New Roman"/>
          <w:sz w:val="24"/>
          <w:szCs w:val="24"/>
        </w:rPr>
        <w:t xml:space="preserve">Вспомните: </w:t>
      </w:r>
    </w:p>
    <w:p w:rsidR="0004085F" w:rsidRPr="00AE21F6" w:rsidRDefault="0004085F" w:rsidP="0004085F">
      <w:pPr>
        <w:pStyle w:val="a4"/>
        <w:jc w:val="both"/>
        <w:rPr>
          <w:rFonts w:ascii="Times New Roman" w:hAnsi="Times New Roman" w:cs="Times New Roman"/>
          <w:sz w:val="28"/>
          <w:szCs w:val="28"/>
        </w:rPr>
      </w:pPr>
      <w:r w:rsidRPr="00AE21F6">
        <w:rPr>
          <w:rFonts w:ascii="Times New Roman" w:hAnsi="Times New Roman" w:cs="Times New Roman"/>
          <w:sz w:val="28"/>
          <w:szCs w:val="28"/>
        </w:rPr>
        <w:t>- Какие преобразования провел в начале своего царствования Александр I</w:t>
      </w:r>
    </w:p>
    <w:p w:rsidR="0004085F" w:rsidRPr="00AE21F6" w:rsidRDefault="0004085F" w:rsidP="0004085F">
      <w:pPr>
        <w:pStyle w:val="a4"/>
        <w:jc w:val="center"/>
        <w:rPr>
          <w:rFonts w:ascii="Times New Roman" w:hAnsi="Times New Roman" w:cs="Times New Roman"/>
          <w:i/>
          <w:sz w:val="24"/>
          <w:szCs w:val="24"/>
        </w:rPr>
      </w:pPr>
      <w:r w:rsidRPr="00AE21F6">
        <w:rPr>
          <w:rFonts w:ascii="Times New Roman" w:hAnsi="Times New Roman" w:cs="Times New Roman"/>
          <w:i/>
          <w:sz w:val="24"/>
          <w:szCs w:val="24"/>
        </w:rPr>
        <w:t>(министерская реформа, указ о вольных хлебопашцах, работа Сперанского над проектом Конституции)</w:t>
      </w:r>
    </w:p>
    <w:p w:rsidR="0004085F" w:rsidRPr="00AE21F6" w:rsidRDefault="0004085F" w:rsidP="0004085F">
      <w:pPr>
        <w:pStyle w:val="a4"/>
        <w:jc w:val="both"/>
        <w:rPr>
          <w:rFonts w:ascii="Times New Roman" w:hAnsi="Times New Roman" w:cs="Times New Roman"/>
          <w:sz w:val="28"/>
          <w:szCs w:val="28"/>
        </w:rPr>
      </w:pPr>
      <w:r w:rsidRPr="00AE21F6">
        <w:rPr>
          <w:rFonts w:ascii="Times New Roman" w:hAnsi="Times New Roman" w:cs="Times New Roman"/>
          <w:sz w:val="28"/>
          <w:szCs w:val="28"/>
        </w:rPr>
        <w:t xml:space="preserve">- С какой целью эти преобразования вводились? </w:t>
      </w:r>
    </w:p>
    <w:p w:rsidR="0004085F" w:rsidRPr="00AE21F6" w:rsidRDefault="0004085F" w:rsidP="0004085F">
      <w:pPr>
        <w:pStyle w:val="a4"/>
        <w:jc w:val="center"/>
        <w:rPr>
          <w:rFonts w:ascii="Times New Roman" w:hAnsi="Times New Roman" w:cs="Times New Roman"/>
          <w:i/>
          <w:sz w:val="24"/>
          <w:szCs w:val="24"/>
        </w:rPr>
      </w:pPr>
      <w:r w:rsidRPr="00AE21F6">
        <w:rPr>
          <w:rFonts w:ascii="Times New Roman" w:hAnsi="Times New Roman" w:cs="Times New Roman"/>
          <w:i/>
          <w:sz w:val="28"/>
          <w:szCs w:val="28"/>
        </w:rPr>
        <w:t>(</w:t>
      </w:r>
      <w:r w:rsidRPr="00AE21F6">
        <w:rPr>
          <w:rFonts w:ascii="Times New Roman" w:hAnsi="Times New Roman" w:cs="Times New Roman"/>
          <w:i/>
          <w:sz w:val="24"/>
          <w:szCs w:val="24"/>
        </w:rPr>
        <w:t>попытка решить главные проблемы российского общества: крепостное право и отсутствие гражданских свобод)</w:t>
      </w:r>
    </w:p>
    <w:p w:rsidR="0004085F" w:rsidRPr="00AE21F6" w:rsidRDefault="0004085F" w:rsidP="0004085F">
      <w:pPr>
        <w:pStyle w:val="a4"/>
        <w:jc w:val="both"/>
        <w:rPr>
          <w:rFonts w:ascii="Times New Roman" w:hAnsi="Times New Roman" w:cs="Times New Roman"/>
          <w:sz w:val="28"/>
          <w:szCs w:val="28"/>
        </w:rPr>
      </w:pPr>
      <w:r w:rsidRPr="00AE21F6">
        <w:rPr>
          <w:rFonts w:ascii="Times New Roman" w:hAnsi="Times New Roman" w:cs="Times New Roman"/>
          <w:sz w:val="28"/>
          <w:szCs w:val="28"/>
        </w:rPr>
        <w:t xml:space="preserve">- Назовите важнейшее внешнеполитическое событие России  в период правления Александра </w:t>
      </w:r>
    </w:p>
    <w:p w:rsidR="0004085F" w:rsidRPr="00AE21F6" w:rsidRDefault="0004085F" w:rsidP="0004085F">
      <w:pPr>
        <w:pStyle w:val="a4"/>
        <w:jc w:val="center"/>
        <w:rPr>
          <w:rFonts w:ascii="Times New Roman" w:hAnsi="Times New Roman" w:cs="Times New Roman"/>
          <w:i/>
          <w:sz w:val="24"/>
          <w:szCs w:val="24"/>
        </w:rPr>
      </w:pPr>
      <w:r w:rsidRPr="00AE21F6">
        <w:rPr>
          <w:rFonts w:ascii="Times New Roman" w:hAnsi="Times New Roman" w:cs="Times New Roman"/>
          <w:i/>
          <w:sz w:val="24"/>
          <w:szCs w:val="24"/>
        </w:rPr>
        <w:t>( Победа в Отечественной войне 1812 года)</w:t>
      </w:r>
    </w:p>
    <w:p w:rsidR="0004085F" w:rsidRPr="00AE21F6" w:rsidRDefault="0004085F" w:rsidP="0004085F">
      <w:pPr>
        <w:pStyle w:val="a4"/>
        <w:jc w:val="both"/>
        <w:rPr>
          <w:rFonts w:ascii="Times New Roman" w:hAnsi="Times New Roman" w:cs="Times New Roman"/>
          <w:sz w:val="28"/>
          <w:szCs w:val="28"/>
        </w:rPr>
      </w:pPr>
      <w:r w:rsidRPr="00AE21F6">
        <w:rPr>
          <w:rFonts w:ascii="Times New Roman" w:hAnsi="Times New Roman" w:cs="Times New Roman"/>
          <w:sz w:val="28"/>
          <w:szCs w:val="28"/>
        </w:rPr>
        <w:t>- Почему война 1812 года получила определение «Отечественная»?</w:t>
      </w:r>
    </w:p>
    <w:p w:rsidR="0004085F" w:rsidRPr="00AE21F6" w:rsidRDefault="0004085F" w:rsidP="0004085F">
      <w:pPr>
        <w:pStyle w:val="a4"/>
        <w:jc w:val="center"/>
        <w:rPr>
          <w:rFonts w:ascii="Times New Roman" w:hAnsi="Times New Roman" w:cs="Times New Roman"/>
          <w:i/>
          <w:sz w:val="24"/>
          <w:szCs w:val="24"/>
        </w:rPr>
      </w:pPr>
      <w:r w:rsidRPr="00AE21F6">
        <w:rPr>
          <w:rFonts w:ascii="Times New Roman" w:hAnsi="Times New Roman" w:cs="Times New Roman"/>
          <w:i/>
          <w:sz w:val="24"/>
          <w:szCs w:val="24"/>
        </w:rPr>
        <w:t>(в войне участвовала не только армия, но простой наро</w:t>
      </w:r>
      <w:proofErr w:type="gramStart"/>
      <w:r w:rsidRPr="00AE21F6">
        <w:rPr>
          <w:rFonts w:ascii="Times New Roman" w:hAnsi="Times New Roman" w:cs="Times New Roman"/>
          <w:i/>
          <w:sz w:val="24"/>
          <w:szCs w:val="24"/>
        </w:rPr>
        <w:t>д-</w:t>
      </w:r>
      <w:proofErr w:type="gramEnd"/>
      <w:r w:rsidRPr="00AE21F6">
        <w:rPr>
          <w:rFonts w:ascii="Times New Roman" w:hAnsi="Times New Roman" w:cs="Times New Roman"/>
          <w:i/>
          <w:sz w:val="24"/>
          <w:szCs w:val="24"/>
        </w:rPr>
        <w:t xml:space="preserve"> ополчение, партизаны)</w:t>
      </w:r>
    </w:p>
    <w:p w:rsidR="0004085F" w:rsidRPr="00AE21F6" w:rsidRDefault="0004085F" w:rsidP="0004085F">
      <w:pPr>
        <w:pStyle w:val="a4"/>
        <w:jc w:val="both"/>
        <w:rPr>
          <w:rFonts w:ascii="Times New Roman" w:hAnsi="Times New Roman" w:cs="Times New Roman"/>
          <w:sz w:val="28"/>
          <w:szCs w:val="28"/>
        </w:rPr>
      </w:pPr>
      <w:r w:rsidRPr="00AE21F6">
        <w:rPr>
          <w:rFonts w:ascii="Times New Roman" w:hAnsi="Times New Roman" w:cs="Times New Roman"/>
          <w:sz w:val="28"/>
          <w:szCs w:val="28"/>
        </w:rPr>
        <w:t>- Какие события проходили в 1813-1814 годах</w:t>
      </w:r>
      <w:proofErr w:type="gramStart"/>
      <w:r w:rsidRPr="00AE21F6">
        <w:rPr>
          <w:rFonts w:ascii="Times New Roman" w:hAnsi="Times New Roman" w:cs="Times New Roman"/>
          <w:sz w:val="28"/>
          <w:szCs w:val="28"/>
        </w:rPr>
        <w:t xml:space="preserve"> ,</w:t>
      </w:r>
      <w:proofErr w:type="gramEnd"/>
      <w:r w:rsidRPr="00AE21F6">
        <w:rPr>
          <w:rFonts w:ascii="Times New Roman" w:hAnsi="Times New Roman" w:cs="Times New Roman"/>
          <w:sz w:val="28"/>
          <w:szCs w:val="28"/>
        </w:rPr>
        <w:t xml:space="preserve"> их значение.</w:t>
      </w:r>
    </w:p>
    <w:p w:rsidR="0004085F" w:rsidRDefault="0004085F" w:rsidP="0004085F">
      <w:pPr>
        <w:pStyle w:val="a4"/>
        <w:rPr>
          <w:rFonts w:ascii="Times New Roman" w:hAnsi="Times New Roman" w:cs="Times New Roman"/>
          <w:sz w:val="24"/>
          <w:szCs w:val="24"/>
        </w:rPr>
      </w:pPr>
      <w:proofErr w:type="gramStart"/>
      <w:r w:rsidRPr="00AE21F6">
        <w:rPr>
          <w:rFonts w:ascii="Times New Roman" w:hAnsi="Times New Roman" w:cs="Times New Roman"/>
          <w:i/>
          <w:sz w:val="28"/>
          <w:szCs w:val="28"/>
        </w:rPr>
        <w:t>(</w:t>
      </w:r>
      <w:r w:rsidRPr="00AE21F6">
        <w:rPr>
          <w:rFonts w:ascii="Times New Roman" w:hAnsi="Times New Roman" w:cs="Times New Roman"/>
          <w:i/>
          <w:sz w:val="24"/>
          <w:szCs w:val="24"/>
        </w:rPr>
        <w:t>Заграничные походы.</w:t>
      </w:r>
      <w:proofErr w:type="gramEnd"/>
      <w:r>
        <w:rPr>
          <w:rFonts w:ascii="Times New Roman" w:hAnsi="Times New Roman" w:cs="Times New Roman"/>
          <w:i/>
          <w:sz w:val="24"/>
          <w:szCs w:val="24"/>
        </w:rPr>
        <w:t xml:space="preserve"> </w:t>
      </w:r>
      <w:proofErr w:type="gramStart"/>
      <w:r w:rsidRPr="00AE21F6">
        <w:rPr>
          <w:rFonts w:ascii="Times New Roman" w:hAnsi="Times New Roman" w:cs="Times New Roman"/>
          <w:i/>
          <w:sz w:val="24"/>
          <w:szCs w:val="24"/>
        </w:rPr>
        <w:t>Разгром наполеоновской Франции, знакомство солдат и офицеров с жизнью народов Европы, где не было крепостного права)</w:t>
      </w:r>
      <w:proofErr w:type="gramEnd"/>
    </w:p>
    <w:p w:rsidR="0004085F" w:rsidRDefault="0004085F" w:rsidP="004B0806">
      <w:pPr>
        <w:pStyle w:val="a4"/>
        <w:rPr>
          <w:rFonts w:ascii="Times New Roman" w:hAnsi="Times New Roman" w:cs="Times New Roman"/>
          <w:sz w:val="24"/>
          <w:szCs w:val="24"/>
        </w:rPr>
      </w:pPr>
    </w:p>
    <w:p w:rsidR="0004085F" w:rsidRPr="00AE21F6" w:rsidRDefault="0004085F" w:rsidP="0004085F">
      <w:pPr>
        <w:pStyle w:val="a4"/>
        <w:jc w:val="both"/>
        <w:rPr>
          <w:rFonts w:ascii="Times New Roman" w:hAnsi="Times New Roman" w:cs="Times New Roman"/>
          <w:b/>
          <w:sz w:val="28"/>
          <w:szCs w:val="28"/>
        </w:rPr>
      </w:pPr>
      <w:r w:rsidRPr="00AE21F6">
        <w:rPr>
          <w:rFonts w:ascii="Times New Roman" w:hAnsi="Times New Roman" w:cs="Times New Roman"/>
          <w:sz w:val="28"/>
          <w:szCs w:val="28"/>
        </w:rPr>
        <w:t xml:space="preserve">После Отечественной войны 1812 года и Заграничных походов русской армии в 1813-1814 гг. в России появляются тайные политические общества, членов которых впоследствии стали называть </w:t>
      </w:r>
      <w:r w:rsidRPr="00A97EB8">
        <w:rPr>
          <w:rFonts w:ascii="Times New Roman" w:hAnsi="Times New Roman" w:cs="Times New Roman"/>
          <w:sz w:val="28"/>
          <w:szCs w:val="28"/>
        </w:rPr>
        <w:t>декабристами.</w:t>
      </w:r>
    </w:p>
    <w:p w:rsidR="0004085F" w:rsidRDefault="0004085F" w:rsidP="0004085F">
      <w:pPr>
        <w:pStyle w:val="a4"/>
        <w:rPr>
          <w:rFonts w:ascii="Times New Roman" w:hAnsi="Times New Roman" w:cs="Times New Roman"/>
          <w:sz w:val="24"/>
          <w:szCs w:val="24"/>
        </w:rPr>
      </w:pPr>
      <w:r w:rsidRPr="00AE21F6">
        <w:rPr>
          <w:rFonts w:ascii="Times New Roman" w:hAnsi="Times New Roman" w:cs="Times New Roman"/>
          <w:sz w:val="28"/>
          <w:szCs w:val="28"/>
        </w:rPr>
        <w:t>В состав тайных обществ в основном входили офицер</w:t>
      </w:r>
      <w:proofErr w:type="gramStart"/>
      <w:r w:rsidRPr="00AE21F6">
        <w:rPr>
          <w:rFonts w:ascii="Times New Roman" w:hAnsi="Times New Roman" w:cs="Times New Roman"/>
          <w:sz w:val="28"/>
          <w:szCs w:val="28"/>
        </w:rPr>
        <w:t>ы-</w:t>
      </w:r>
      <w:proofErr w:type="gramEnd"/>
      <w:r w:rsidRPr="00AE21F6">
        <w:rPr>
          <w:rFonts w:ascii="Times New Roman" w:hAnsi="Times New Roman" w:cs="Times New Roman"/>
          <w:sz w:val="28"/>
          <w:szCs w:val="28"/>
        </w:rPr>
        <w:t xml:space="preserve"> дворяне, это были представители лучших дворянских родов.</w:t>
      </w:r>
    </w:p>
    <w:p w:rsidR="0004085F" w:rsidRDefault="003B06A2" w:rsidP="004B0806">
      <w:pPr>
        <w:pStyle w:val="a4"/>
      </w:pPr>
      <w:r>
        <w:object w:dxaOrig="7197" w:dyaOrig="539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67.45pt;height:201.05pt" o:ole="">
            <v:imagedata r:id="rId7" o:title=""/>
          </v:shape>
          <o:OLEObject Type="Embed" ProgID="PowerPoint.Slide.12" ShapeID="_x0000_i1025" DrawAspect="Content" ObjectID="_1649370895" r:id="rId8"/>
        </w:object>
      </w:r>
    </w:p>
    <w:p w:rsidR="003B06A2" w:rsidRDefault="003B06A2" w:rsidP="004B0806">
      <w:pPr>
        <w:pStyle w:val="a4"/>
      </w:pPr>
    </w:p>
    <w:p w:rsidR="003B06A2" w:rsidRDefault="003B06A2" w:rsidP="004B0806">
      <w:pPr>
        <w:pStyle w:val="a4"/>
      </w:pPr>
      <w:r>
        <w:object w:dxaOrig="7197" w:dyaOrig="5395">
          <v:shape id="_x0000_i1026" type="#_x0000_t75" style="width:230.05pt;height:172.05pt" o:ole="">
            <v:imagedata r:id="rId9" o:title=""/>
          </v:shape>
          <o:OLEObject Type="Embed" ProgID="PowerPoint.Slide.12" ShapeID="_x0000_i1026" DrawAspect="Content" ObjectID="_1649370896" r:id="rId10"/>
        </w:object>
      </w:r>
    </w:p>
    <w:p w:rsidR="0004085F" w:rsidRDefault="0004085F" w:rsidP="0004085F">
      <w:pPr>
        <w:pStyle w:val="a4"/>
        <w:jc w:val="both"/>
        <w:rPr>
          <w:rFonts w:ascii="Times New Roman" w:hAnsi="Times New Roman" w:cs="Times New Roman"/>
          <w:sz w:val="28"/>
          <w:szCs w:val="28"/>
        </w:rPr>
      </w:pPr>
      <w:r w:rsidRPr="00A97EB8">
        <w:rPr>
          <w:rFonts w:ascii="Times New Roman" w:hAnsi="Times New Roman" w:cs="Times New Roman"/>
          <w:sz w:val="28"/>
          <w:szCs w:val="28"/>
        </w:rPr>
        <w:lastRenderedPageBreak/>
        <w:t xml:space="preserve">Это были красивые молодые люди, хорошо образованные, с блестящей карьерой военной и гражданской службы. У них казалось было всё: земли, крестьяне, богатые усадьбы, уважение и почести. </w:t>
      </w:r>
    </w:p>
    <w:p w:rsidR="0004085F" w:rsidRDefault="0004085F" w:rsidP="0004085F">
      <w:pPr>
        <w:pStyle w:val="a4"/>
        <w:jc w:val="both"/>
        <w:rPr>
          <w:rFonts w:ascii="Times New Roman" w:hAnsi="Times New Roman" w:cs="Times New Roman"/>
          <w:i/>
          <w:sz w:val="28"/>
          <w:szCs w:val="28"/>
        </w:rPr>
      </w:pPr>
    </w:p>
    <w:p w:rsidR="0004085F" w:rsidRPr="00A97EB8" w:rsidRDefault="0004085F" w:rsidP="0004085F">
      <w:pPr>
        <w:pStyle w:val="a4"/>
        <w:jc w:val="both"/>
        <w:rPr>
          <w:rFonts w:ascii="Times New Roman" w:hAnsi="Times New Roman" w:cs="Times New Roman"/>
          <w:sz w:val="28"/>
          <w:szCs w:val="28"/>
        </w:rPr>
      </w:pPr>
      <w:r w:rsidRPr="00A97EB8">
        <w:rPr>
          <w:rFonts w:ascii="Times New Roman" w:hAnsi="Times New Roman" w:cs="Times New Roman"/>
          <w:sz w:val="28"/>
          <w:szCs w:val="28"/>
        </w:rPr>
        <w:t xml:space="preserve">Почему объединились они в тайные общества? </w:t>
      </w:r>
    </w:p>
    <w:p w:rsidR="0004085F" w:rsidRPr="00D120C3" w:rsidRDefault="0004085F" w:rsidP="004B0806">
      <w:pPr>
        <w:pStyle w:val="a4"/>
        <w:rPr>
          <w:rFonts w:ascii="Times New Roman" w:hAnsi="Times New Roman" w:cs="Times New Roman"/>
          <w:sz w:val="24"/>
          <w:szCs w:val="24"/>
        </w:rPr>
      </w:pPr>
    </w:p>
    <w:p w:rsidR="0004085F" w:rsidRDefault="0004085F" w:rsidP="0004085F">
      <w:pPr>
        <w:pStyle w:val="a4"/>
        <w:rPr>
          <w:rFonts w:ascii="Times New Roman" w:hAnsi="Times New Roman" w:cs="Times New Roman"/>
          <w:sz w:val="28"/>
          <w:szCs w:val="28"/>
        </w:rPr>
      </w:pPr>
      <w:r w:rsidRPr="00A97EB8">
        <w:rPr>
          <w:rFonts w:ascii="Times New Roman" w:hAnsi="Times New Roman" w:cs="Times New Roman"/>
          <w:sz w:val="28"/>
          <w:szCs w:val="28"/>
        </w:rPr>
        <w:t xml:space="preserve">Будущие декабристы знали почти наизусть книги Руссо, Вольтера, Дидро, Монтескьё. Изучали работы английских экономистов А.Смита, И. Бентама, а так же Конституции западноевропейских стран и США. Они верили, что перемены в России возможны. Охваченные патриотическими чувствами они ждали, что Александр I продолжит реформы на благо народа – победителя. Когда же поняли, что реформ не будет, они встали на путь борьбы с властью. </w:t>
      </w:r>
    </w:p>
    <w:p w:rsidR="003B06A2" w:rsidRDefault="003B06A2" w:rsidP="0004085F">
      <w:pPr>
        <w:pStyle w:val="a4"/>
      </w:pPr>
      <w:r>
        <w:object w:dxaOrig="7197" w:dyaOrig="5395">
          <v:shape id="_x0000_i1027" type="#_x0000_t75" style="width:295.5pt;height:221.6pt" o:ole="">
            <v:imagedata r:id="rId11" o:title=""/>
          </v:shape>
          <o:OLEObject Type="Embed" ProgID="PowerPoint.Slide.12" ShapeID="_x0000_i1027" DrawAspect="Content" ObjectID="_1649370897" r:id="rId12"/>
        </w:object>
      </w:r>
      <w:r w:rsidR="00C74451">
        <w:object w:dxaOrig="7197" w:dyaOrig="5395">
          <v:shape id="_x0000_i1040" type="#_x0000_t75" style="width:209.45pt;height:157.1pt" o:ole="">
            <v:imagedata r:id="rId13" o:title=""/>
          </v:shape>
          <o:OLEObject Type="Embed" ProgID="PowerPoint.Slide.12" ShapeID="_x0000_i1040" DrawAspect="Content" ObjectID="_1649370898" r:id="rId14"/>
        </w:object>
      </w:r>
    </w:p>
    <w:p w:rsidR="003B06A2" w:rsidRDefault="003B06A2" w:rsidP="0004085F">
      <w:pPr>
        <w:pStyle w:val="a4"/>
      </w:pPr>
    </w:p>
    <w:p w:rsidR="003B06A2" w:rsidRDefault="003B06A2" w:rsidP="0004085F">
      <w:pPr>
        <w:pStyle w:val="a4"/>
      </w:pPr>
    </w:p>
    <w:p w:rsidR="003B06A2" w:rsidRDefault="003B06A2" w:rsidP="0004085F">
      <w:pPr>
        <w:pStyle w:val="a4"/>
      </w:pPr>
    </w:p>
    <w:p w:rsidR="003B06A2" w:rsidRDefault="003B06A2" w:rsidP="0004085F">
      <w:pPr>
        <w:pStyle w:val="a4"/>
      </w:pPr>
    </w:p>
    <w:p w:rsidR="003B06A2" w:rsidRDefault="00C74451" w:rsidP="0004085F">
      <w:pPr>
        <w:pStyle w:val="a4"/>
      </w:pPr>
      <w:r>
        <w:object w:dxaOrig="7197" w:dyaOrig="5395">
          <v:shape id="_x0000_i1028" type="#_x0000_t75" style="width:200.1pt;height:150.55pt" o:ole="">
            <v:imagedata r:id="rId15" o:title=""/>
          </v:shape>
          <o:OLEObject Type="Embed" ProgID="PowerPoint.Slide.12" ShapeID="_x0000_i1028" DrawAspect="Content" ObjectID="_1649370899" r:id="rId16"/>
        </w:object>
      </w:r>
      <w:r>
        <w:t xml:space="preserve">  </w:t>
      </w:r>
      <w:r>
        <w:object w:dxaOrig="7197" w:dyaOrig="5395">
          <v:shape id="_x0000_i1029" type="#_x0000_t75" style="width:199.15pt;height:148.7pt" o:ole="">
            <v:imagedata r:id="rId17" o:title=""/>
          </v:shape>
          <o:OLEObject Type="Embed" ProgID="PowerPoint.Slide.12" ShapeID="_x0000_i1029" DrawAspect="Content" ObjectID="_1649370900" r:id="rId18"/>
        </w:object>
      </w:r>
    </w:p>
    <w:p w:rsidR="003B06A2" w:rsidRDefault="003B06A2" w:rsidP="0004085F">
      <w:pPr>
        <w:pStyle w:val="a4"/>
        <w:rPr>
          <w:rFonts w:ascii="Times New Roman" w:hAnsi="Times New Roman" w:cs="Times New Roman"/>
          <w:sz w:val="28"/>
          <w:szCs w:val="28"/>
        </w:rPr>
      </w:pPr>
    </w:p>
    <w:p w:rsidR="003B06A2" w:rsidRDefault="00C74451" w:rsidP="0004085F">
      <w:pPr>
        <w:pStyle w:val="a4"/>
        <w:rPr>
          <w:rFonts w:ascii="Times New Roman" w:hAnsi="Times New Roman" w:cs="Times New Roman"/>
          <w:sz w:val="28"/>
          <w:szCs w:val="28"/>
        </w:rPr>
      </w:pPr>
      <w:r>
        <w:object w:dxaOrig="7197" w:dyaOrig="5395">
          <v:shape id="_x0000_i1030" type="#_x0000_t75" style="width:263.7pt;height:153.35pt" o:ole="">
            <v:imagedata r:id="rId19" o:title=""/>
          </v:shape>
          <o:OLEObject Type="Embed" ProgID="PowerPoint.Slide.12" ShapeID="_x0000_i1030" DrawAspect="Content" ObjectID="_1649370901" r:id="rId20"/>
        </w:object>
      </w:r>
    </w:p>
    <w:p w:rsidR="0004085F" w:rsidRPr="003B06A2" w:rsidRDefault="0004085F" w:rsidP="003B06A2">
      <w:pPr>
        <w:pStyle w:val="a4"/>
        <w:jc w:val="center"/>
        <w:rPr>
          <w:rFonts w:ascii="Times New Roman" w:hAnsi="Times New Roman" w:cs="Times New Roman"/>
          <w:b/>
          <w:sz w:val="24"/>
          <w:szCs w:val="24"/>
        </w:rPr>
      </w:pPr>
    </w:p>
    <w:p w:rsidR="0004085F" w:rsidRPr="00C74451" w:rsidRDefault="0004085F" w:rsidP="003B06A2">
      <w:pPr>
        <w:pStyle w:val="a4"/>
        <w:jc w:val="center"/>
        <w:rPr>
          <w:rFonts w:ascii="Times New Roman" w:hAnsi="Times New Roman" w:cs="Times New Roman"/>
          <w:b/>
          <w:sz w:val="24"/>
          <w:szCs w:val="24"/>
        </w:rPr>
      </w:pPr>
      <w:r w:rsidRPr="00C74451">
        <w:rPr>
          <w:rFonts w:ascii="Times New Roman" w:hAnsi="Times New Roman" w:cs="Times New Roman"/>
          <w:b/>
          <w:sz w:val="24"/>
          <w:szCs w:val="24"/>
        </w:rPr>
        <w:t>« Первые тайные организации»</w:t>
      </w:r>
    </w:p>
    <w:p w:rsidR="0004085F" w:rsidRDefault="0004085F" w:rsidP="0004085F">
      <w:pPr>
        <w:pStyle w:val="a4"/>
        <w:jc w:val="both"/>
        <w:rPr>
          <w:rFonts w:ascii="Times New Roman" w:hAnsi="Times New Roman" w:cs="Times New Roman"/>
          <w:sz w:val="24"/>
          <w:szCs w:val="24"/>
        </w:rPr>
      </w:pPr>
    </w:p>
    <w:tbl>
      <w:tblPr>
        <w:tblStyle w:val="a5"/>
        <w:tblW w:w="9747" w:type="dxa"/>
        <w:tblLook w:val="04A0"/>
      </w:tblPr>
      <w:tblGrid>
        <w:gridCol w:w="1487"/>
        <w:gridCol w:w="2449"/>
        <w:gridCol w:w="1487"/>
        <w:gridCol w:w="4324"/>
      </w:tblGrid>
      <w:tr w:rsidR="0004085F" w:rsidRPr="00C9276A" w:rsidTr="0004085F">
        <w:trPr>
          <w:trHeight w:val="533"/>
        </w:trPr>
        <w:tc>
          <w:tcPr>
            <w:tcW w:w="1487" w:type="dxa"/>
          </w:tcPr>
          <w:p w:rsidR="0004085F" w:rsidRPr="00C9276A" w:rsidRDefault="0004085F" w:rsidP="00161D41">
            <w:pPr>
              <w:pStyle w:val="a4"/>
              <w:jc w:val="center"/>
              <w:rPr>
                <w:rFonts w:ascii="Times New Roman" w:hAnsi="Times New Roman" w:cs="Times New Roman"/>
                <w:sz w:val="24"/>
                <w:szCs w:val="24"/>
                <w:lang w:val="ru-RU"/>
              </w:rPr>
            </w:pPr>
            <w:r w:rsidRPr="00C9276A">
              <w:rPr>
                <w:rFonts w:ascii="Times New Roman" w:hAnsi="Times New Roman" w:cs="Times New Roman"/>
                <w:sz w:val="24"/>
                <w:szCs w:val="24"/>
                <w:lang w:val="ru-RU"/>
              </w:rPr>
              <w:t>Год образования</w:t>
            </w:r>
          </w:p>
        </w:tc>
        <w:tc>
          <w:tcPr>
            <w:tcW w:w="2449" w:type="dxa"/>
          </w:tcPr>
          <w:p w:rsidR="0004085F" w:rsidRPr="00C9276A" w:rsidRDefault="0004085F" w:rsidP="00161D41">
            <w:pPr>
              <w:pStyle w:val="a4"/>
              <w:jc w:val="center"/>
              <w:rPr>
                <w:rFonts w:ascii="Times New Roman" w:hAnsi="Times New Roman" w:cs="Times New Roman"/>
                <w:sz w:val="24"/>
                <w:szCs w:val="24"/>
                <w:lang w:val="ru-RU"/>
              </w:rPr>
            </w:pPr>
            <w:r w:rsidRPr="00C9276A">
              <w:rPr>
                <w:rFonts w:ascii="Times New Roman" w:hAnsi="Times New Roman" w:cs="Times New Roman"/>
                <w:sz w:val="24"/>
                <w:szCs w:val="24"/>
                <w:lang w:val="ru-RU"/>
              </w:rPr>
              <w:t>Название</w:t>
            </w:r>
          </w:p>
          <w:p w:rsidR="0004085F" w:rsidRPr="00C9276A" w:rsidRDefault="0004085F" w:rsidP="00161D41">
            <w:pPr>
              <w:pStyle w:val="a4"/>
              <w:jc w:val="center"/>
              <w:rPr>
                <w:rFonts w:ascii="Times New Roman" w:hAnsi="Times New Roman" w:cs="Times New Roman"/>
                <w:sz w:val="24"/>
                <w:szCs w:val="24"/>
                <w:lang w:val="ru-RU"/>
              </w:rPr>
            </w:pPr>
            <w:r w:rsidRPr="00C9276A">
              <w:rPr>
                <w:rFonts w:ascii="Times New Roman" w:hAnsi="Times New Roman" w:cs="Times New Roman"/>
                <w:sz w:val="24"/>
                <w:szCs w:val="24"/>
                <w:lang w:val="ru-RU"/>
              </w:rPr>
              <w:t>организации</w:t>
            </w:r>
          </w:p>
        </w:tc>
        <w:tc>
          <w:tcPr>
            <w:tcW w:w="1487" w:type="dxa"/>
          </w:tcPr>
          <w:p w:rsidR="0004085F" w:rsidRPr="00C9276A" w:rsidRDefault="0004085F" w:rsidP="00161D41">
            <w:pPr>
              <w:pStyle w:val="a4"/>
              <w:jc w:val="center"/>
              <w:rPr>
                <w:rFonts w:ascii="Times New Roman" w:hAnsi="Times New Roman" w:cs="Times New Roman"/>
                <w:sz w:val="24"/>
                <w:szCs w:val="24"/>
                <w:lang w:val="ru-RU"/>
              </w:rPr>
            </w:pPr>
            <w:r w:rsidRPr="00C9276A">
              <w:rPr>
                <w:rFonts w:ascii="Times New Roman" w:hAnsi="Times New Roman" w:cs="Times New Roman"/>
                <w:sz w:val="24"/>
                <w:szCs w:val="24"/>
                <w:lang w:val="ru-RU"/>
              </w:rPr>
              <w:t xml:space="preserve">Место </w:t>
            </w:r>
          </w:p>
          <w:p w:rsidR="0004085F" w:rsidRPr="00C9276A" w:rsidRDefault="0004085F" w:rsidP="00161D41">
            <w:pPr>
              <w:pStyle w:val="a4"/>
              <w:jc w:val="center"/>
              <w:rPr>
                <w:rFonts w:ascii="Times New Roman" w:hAnsi="Times New Roman" w:cs="Times New Roman"/>
                <w:sz w:val="24"/>
                <w:szCs w:val="24"/>
                <w:lang w:val="ru-RU"/>
              </w:rPr>
            </w:pPr>
            <w:r w:rsidRPr="00C9276A">
              <w:rPr>
                <w:rFonts w:ascii="Times New Roman" w:hAnsi="Times New Roman" w:cs="Times New Roman"/>
                <w:sz w:val="24"/>
                <w:szCs w:val="24"/>
                <w:lang w:val="ru-RU"/>
              </w:rPr>
              <w:t>образования</w:t>
            </w:r>
          </w:p>
        </w:tc>
        <w:tc>
          <w:tcPr>
            <w:tcW w:w="4324" w:type="dxa"/>
          </w:tcPr>
          <w:p w:rsidR="0004085F" w:rsidRPr="00C9276A" w:rsidRDefault="0004085F" w:rsidP="00161D41">
            <w:pPr>
              <w:pStyle w:val="a4"/>
              <w:jc w:val="center"/>
              <w:rPr>
                <w:rFonts w:ascii="Times New Roman" w:hAnsi="Times New Roman" w:cs="Times New Roman"/>
                <w:sz w:val="24"/>
                <w:szCs w:val="24"/>
                <w:lang w:val="ru-RU"/>
              </w:rPr>
            </w:pPr>
            <w:r w:rsidRPr="00C9276A">
              <w:rPr>
                <w:rFonts w:ascii="Times New Roman" w:hAnsi="Times New Roman" w:cs="Times New Roman"/>
                <w:sz w:val="24"/>
                <w:szCs w:val="24"/>
                <w:lang w:val="ru-RU"/>
              </w:rPr>
              <w:t>Основные задачи организации</w:t>
            </w:r>
          </w:p>
        </w:tc>
      </w:tr>
      <w:tr w:rsidR="0004085F" w:rsidRPr="00C9276A" w:rsidTr="0004085F">
        <w:trPr>
          <w:trHeight w:val="1078"/>
        </w:trPr>
        <w:tc>
          <w:tcPr>
            <w:tcW w:w="1487" w:type="dxa"/>
          </w:tcPr>
          <w:p w:rsidR="0004085F" w:rsidRPr="00C9276A" w:rsidRDefault="0004085F" w:rsidP="00161D41">
            <w:pPr>
              <w:pStyle w:val="a4"/>
              <w:rPr>
                <w:rFonts w:ascii="Times New Roman" w:hAnsi="Times New Roman" w:cs="Times New Roman"/>
                <w:sz w:val="24"/>
                <w:szCs w:val="24"/>
                <w:lang w:val="ru-RU"/>
              </w:rPr>
            </w:pPr>
            <w:r w:rsidRPr="00C9276A">
              <w:rPr>
                <w:rFonts w:ascii="Times New Roman" w:hAnsi="Times New Roman" w:cs="Times New Roman"/>
                <w:sz w:val="24"/>
                <w:szCs w:val="24"/>
                <w:lang w:val="ru-RU"/>
              </w:rPr>
              <w:t>1816-1817</w:t>
            </w:r>
          </w:p>
        </w:tc>
        <w:tc>
          <w:tcPr>
            <w:tcW w:w="2449" w:type="dxa"/>
          </w:tcPr>
          <w:p w:rsidR="0004085F" w:rsidRPr="00C9276A" w:rsidRDefault="0004085F" w:rsidP="00161D41">
            <w:pPr>
              <w:pStyle w:val="a4"/>
              <w:jc w:val="both"/>
              <w:rPr>
                <w:rFonts w:ascii="Times New Roman" w:hAnsi="Times New Roman" w:cs="Times New Roman"/>
                <w:sz w:val="24"/>
                <w:szCs w:val="24"/>
                <w:lang w:val="ru-RU"/>
              </w:rPr>
            </w:pPr>
            <w:r w:rsidRPr="00C9276A">
              <w:rPr>
                <w:rFonts w:ascii="Times New Roman" w:hAnsi="Times New Roman" w:cs="Times New Roman"/>
                <w:b/>
                <w:sz w:val="24"/>
                <w:szCs w:val="24"/>
                <w:lang w:val="ru-RU"/>
              </w:rPr>
              <w:t>«Союз спасения</w:t>
            </w:r>
            <w:r w:rsidRPr="00C9276A">
              <w:rPr>
                <w:rFonts w:ascii="Times New Roman" w:hAnsi="Times New Roman" w:cs="Times New Roman"/>
                <w:sz w:val="24"/>
                <w:szCs w:val="24"/>
                <w:lang w:val="ru-RU"/>
              </w:rPr>
              <w:t>»</w:t>
            </w:r>
          </w:p>
        </w:tc>
        <w:tc>
          <w:tcPr>
            <w:tcW w:w="1487" w:type="dxa"/>
          </w:tcPr>
          <w:p w:rsidR="0004085F" w:rsidRPr="00C9276A" w:rsidRDefault="0004085F" w:rsidP="00161D41">
            <w:pPr>
              <w:pStyle w:val="a4"/>
              <w:jc w:val="both"/>
              <w:rPr>
                <w:rFonts w:ascii="Times New Roman" w:hAnsi="Times New Roman" w:cs="Times New Roman"/>
                <w:sz w:val="24"/>
                <w:szCs w:val="24"/>
                <w:lang w:val="ru-RU"/>
              </w:rPr>
            </w:pPr>
            <w:r w:rsidRPr="00C9276A">
              <w:rPr>
                <w:rFonts w:ascii="Times New Roman" w:hAnsi="Times New Roman" w:cs="Times New Roman"/>
                <w:sz w:val="24"/>
                <w:szCs w:val="24"/>
                <w:lang w:val="ru-RU"/>
              </w:rPr>
              <w:t xml:space="preserve">Санкт- Петербург </w:t>
            </w:r>
          </w:p>
        </w:tc>
        <w:tc>
          <w:tcPr>
            <w:tcW w:w="4324" w:type="dxa"/>
          </w:tcPr>
          <w:p w:rsidR="0004085F" w:rsidRPr="00C9276A" w:rsidRDefault="0004085F" w:rsidP="00161D41">
            <w:pPr>
              <w:pStyle w:val="a4"/>
              <w:rPr>
                <w:rFonts w:ascii="Times New Roman" w:hAnsi="Times New Roman" w:cs="Times New Roman"/>
                <w:sz w:val="24"/>
                <w:szCs w:val="24"/>
                <w:lang w:val="ru-RU"/>
              </w:rPr>
            </w:pPr>
            <w:r w:rsidRPr="00C9276A">
              <w:rPr>
                <w:rFonts w:ascii="Times New Roman" w:hAnsi="Times New Roman" w:cs="Times New Roman"/>
                <w:sz w:val="24"/>
                <w:szCs w:val="24"/>
                <w:lang w:val="ru-RU"/>
              </w:rPr>
              <w:t>Установить Конституцию, отменить крепостное право, в ходе военного переворота.</w:t>
            </w:r>
          </w:p>
        </w:tc>
      </w:tr>
      <w:tr w:rsidR="0004085F" w:rsidRPr="00C9276A" w:rsidTr="0004085F">
        <w:trPr>
          <w:trHeight w:val="1351"/>
        </w:trPr>
        <w:tc>
          <w:tcPr>
            <w:tcW w:w="1487" w:type="dxa"/>
          </w:tcPr>
          <w:p w:rsidR="0004085F" w:rsidRPr="00C9276A" w:rsidRDefault="0004085F" w:rsidP="00161D41">
            <w:pPr>
              <w:pStyle w:val="a4"/>
              <w:rPr>
                <w:rFonts w:ascii="Times New Roman" w:hAnsi="Times New Roman" w:cs="Times New Roman"/>
                <w:sz w:val="24"/>
                <w:szCs w:val="24"/>
                <w:lang w:val="ru-RU"/>
              </w:rPr>
            </w:pPr>
            <w:r w:rsidRPr="00C9276A">
              <w:rPr>
                <w:rFonts w:ascii="Times New Roman" w:hAnsi="Times New Roman" w:cs="Times New Roman"/>
                <w:sz w:val="24"/>
                <w:szCs w:val="24"/>
                <w:lang w:val="ru-RU"/>
              </w:rPr>
              <w:t>1818-1821</w:t>
            </w:r>
          </w:p>
        </w:tc>
        <w:tc>
          <w:tcPr>
            <w:tcW w:w="2449" w:type="dxa"/>
          </w:tcPr>
          <w:p w:rsidR="0004085F" w:rsidRPr="00C9276A" w:rsidRDefault="0004085F" w:rsidP="00161D41">
            <w:pPr>
              <w:pStyle w:val="a4"/>
              <w:jc w:val="both"/>
              <w:rPr>
                <w:rFonts w:ascii="Times New Roman" w:hAnsi="Times New Roman" w:cs="Times New Roman"/>
                <w:b/>
                <w:sz w:val="24"/>
                <w:szCs w:val="24"/>
                <w:lang w:val="ru-RU"/>
              </w:rPr>
            </w:pPr>
            <w:r w:rsidRPr="00C9276A">
              <w:rPr>
                <w:rFonts w:ascii="Times New Roman" w:hAnsi="Times New Roman" w:cs="Times New Roman"/>
                <w:b/>
                <w:sz w:val="24"/>
                <w:szCs w:val="24"/>
                <w:lang w:val="ru-RU"/>
              </w:rPr>
              <w:t>«Союз благоденствия»</w:t>
            </w:r>
          </w:p>
        </w:tc>
        <w:tc>
          <w:tcPr>
            <w:tcW w:w="1487" w:type="dxa"/>
          </w:tcPr>
          <w:p w:rsidR="0004085F" w:rsidRPr="00C9276A" w:rsidRDefault="0004085F" w:rsidP="00161D41">
            <w:pPr>
              <w:pStyle w:val="a4"/>
              <w:jc w:val="both"/>
              <w:rPr>
                <w:rFonts w:ascii="Times New Roman" w:hAnsi="Times New Roman" w:cs="Times New Roman"/>
                <w:sz w:val="24"/>
                <w:szCs w:val="24"/>
                <w:lang w:val="ru-RU"/>
              </w:rPr>
            </w:pPr>
            <w:r w:rsidRPr="00C9276A">
              <w:rPr>
                <w:rFonts w:ascii="Times New Roman" w:hAnsi="Times New Roman" w:cs="Times New Roman"/>
                <w:sz w:val="24"/>
                <w:szCs w:val="24"/>
                <w:lang w:val="ru-RU"/>
              </w:rPr>
              <w:t>Санкт- Петербург,</w:t>
            </w:r>
          </w:p>
          <w:p w:rsidR="0004085F" w:rsidRPr="00C9276A" w:rsidRDefault="0004085F" w:rsidP="00161D41">
            <w:pPr>
              <w:pStyle w:val="a4"/>
              <w:jc w:val="both"/>
              <w:rPr>
                <w:rFonts w:ascii="Times New Roman" w:hAnsi="Times New Roman" w:cs="Times New Roman"/>
                <w:sz w:val="24"/>
                <w:szCs w:val="24"/>
                <w:lang w:val="ru-RU"/>
              </w:rPr>
            </w:pPr>
            <w:r w:rsidRPr="00C9276A">
              <w:rPr>
                <w:rFonts w:ascii="Times New Roman" w:hAnsi="Times New Roman" w:cs="Times New Roman"/>
                <w:sz w:val="24"/>
                <w:szCs w:val="24"/>
                <w:lang w:val="ru-RU"/>
              </w:rPr>
              <w:t>Москва</w:t>
            </w:r>
          </w:p>
        </w:tc>
        <w:tc>
          <w:tcPr>
            <w:tcW w:w="4324" w:type="dxa"/>
          </w:tcPr>
          <w:p w:rsidR="0004085F" w:rsidRPr="00C9276A" w:rsidRDefault="0004085F" w:rsidP="00161D41">
            <w:pPr>
              <w:pStyle w:val="a4"/>
              <w:rPr>
                <w:rFonts w:ascii="Times New Roman" w:hAnsi="Times New Roman" w:cs="Times New Roman"/>
                <w:sz w:val="24"/>
                <w:szCs w:val="24"/>
                <w:lang w:val="ru-RU"/>
              </w:rPr>
            </w:pPr>
            <w:r w:rsidRPr="00C9276A">
              <w:rPr>
                <w:rFonts w:ascii="Times New Roman" w:hAnsi="Times New Roman" w:cs="Times New Roman"/>
                <w:sz w:val="24"/>
                <w:szCs w:val="24"/>
                <w:lang w:val="ru-RU"/>
              </w:rPr>
              <w:t>Распространение передовых идей с помощью прессы, устной пропаганды, способствовать просвещению народа.</w:t>
            </w:r>
          </w:p>
        </w:tc>
      </w:tr>
      <w:tr w:rsidR="0004085F" w:rsidRPr="00C9276A" w:rsidTr="0004085F">
        <w:trPr>
          <w:trHeight w:val="806"/>
        </w:trPr>
        <w:tc>
          <w:tcPr>
            <w:tcW w:w="1487" w:type="dxa"/>
          </w:tcPr>
          <w:p w:rsidR="0004085F" w:rsidRPr="00C9276A" w:rsidRDefault="0004085F" w:rsidP="00161D41">
            <w:pPr>
              <w:pStyle w:val="a4"/>
              <w:rPr>
                <w:rFonts w:ascii="Times New Roman" w:hAnsi="Times New Roman" w:cs="Times New Roman"/>
                <w:sz w:val="24"/>
                <w:szCs w:val="24"/>
                <w:lang w:val="ru-RU"/>
              </w:rPr>
            </w:pPr>
            <w:r w:rsidRPr="00C9276A">
              <w:rPr>
                <w:rFonts w:ascii="Times New Roman" w:hAnsi="Times New Roman" w:cs="Times New Roman"/>
                <w:sz w:val="24"/>
                <w:szCs w:val="24"/>
                <w:lang w:val="ru-RU"/>
              </w:rPr>
              <w:t>1821-1825</w:t>
            </w:r>
          </w:p>
        </w:tc>
        <w:tc>
          <w:tcPr>
            <w:tcW w:w="2449" w:type="dxa"/>
          </w:tcPr>
          <w:p w:rsidR="0004085F" w:rsidRPr="00C9276A" w:rsidRDefault="0004085F" w:rsidP="00161D41">
            <w:pPr>
              <w:pStyle w:val="a4"/>
              <w:jc w:val="both"/>
              <w:rPr>
                <w:rFonts w:ascii="Times New Roman" w:hAnsi="Times New Roman" w:cs="Times New Roman"/>
                <w:b/>
                <w:sz w:val="24"/>
                <w:szCs w:val="24"/>
                <w:lang w:val="ru-RU"/>
              </w:rPr>
            </w:pPr>
            <w:r w:rsidRPr="00C9276A">
              <w:rPr>
                <w:rFonts w:ascii="Times New Roman" w:hAnsi="Times New Roman" w:cs="Times New Roman"/>
                <w:b/>
                <w:sz w:val="24"/>
                <w:szCs w:val="24"/>
                <w:lang w:val="ru-RU"/>
              </w:rPr>
              <w:t>Южное общество</w:t>
            </w:r>
          </w:p>
        </w:tc>
        <w:tc>
          <w:tcPr>
            <w:tcW w:w="1487" w:type="dxa"/>
          </w:tcPr>
          <w:p w:rsidR="0004085F" w:rsidRPr="00C9276A" w:rsidRDefault="0004085F" w:rsidP="00161D41">
            <w:pPr>
              <w:pStyle w:val="a4"/>
              <w:jc w:val="both"/>
              <w:rPr>
                <w:rFonts w:ascii="Times New Roman" w:hAnsi="Times New Roman" w:cs="Times New Roman"/>
                <w:sz w:val="24"/>
                <w:szCs w:val="24"/>
                <w:lang w:val="ru-RU"/>
              </w:rPr>
            </w:pPr>
            <w:r w:rsidRPr="00C9276A">
              <w:rPr>
                <w:rFonts w:ascii="Times New Roman" w:hAnsi="Times New Roman" w:cs="Times New Roman"/>
                <w:sz w:val="24"/>
                <w:szCs w:val="24"/>
                <w:lang w:val="ru-RU"/>
              </w:rPr>
              <w:t>Украина</w:t>
            </w:r>
          </w:p>
        </w:tc>
        <w:tc>
          <w:tcPr>
            <w:tcW w:w="4324" w:type="dxa"/>
          </w:tcPr>
          <w:p w:rsidR="0004085F" w:rsidRPr="00C9276A" w:rsidRDefault="0004085F" w:rsidP="00161D41">
            <w:pPr>
              <w:pStyle w:val="a4"/>
              <w:rPr>
                <w:rFonts w:ascii="Times New Roman" w:hAnsi="Times New Roman" w:cs="Times New Roman"/>
                <w:sz w:val="24"/>
                <w:szCs w:val="24"/>
                <w:lang w:val="ru-RU"/>
              </w:rPr>
            </w:pPr>
            <w:r w:rsidRPr="00C9276A">
              <w:rPr>
                <w:rFonts w:ascii="Times New Roman" w:hAnsi="Times New Roman" w:cs="Times New Roman"/>
                <w:sz w:val="24"/>
                <w:szCs w:val="24"/>
                <w:lang w:val="ru-RU"/>
              </w:rPr>
              <w:t xml:space="preserve">Политическая программа </w:t>
            </w:r>
            <w:r w:rsidRPr="00C9276A">
              <w:rPr>
                <w:rFonts w:ascii="Times New Roman" w:hAnsi="Times New Roman" w:cs="Times New Roman"/>
                <w:b/>
                <w:sz w:val="24"/>
                <w:szCs w:val="24"/>
                <w:lang w:val="ru-RU"/>
              </w:rPr>
              <w:t>«</w:t>
            </w:r>
            <w:proofErr w:type="gramStart"/>
            <w:r w:rsidRPr="00C9276A">
              <w:rPr>
                <w:rFonts w:ascii="Times New Roman" w:hAnsi="Times New Roman" w:cs="Times New Roman"/>
                <w:b/>
                <w:sz w:val="24"/>
                <w:szCs w:val="24"/>
                <w:lang w:val="ru-RU"/>
              </w:rPr>
              <w:t>Русская</w:t>
            </w:r>
            <w:proofErr w:type="gramEnd"/>
            <w:r w:rsidRPr="00C9276A">
              <w:rPr>
                <w:rFonts w:ascii="Times New Roman" w:hAnsi="Times New Roman" w:cs="Times New Roman"/>
                <w:b/>
                <w:sz w:val="24"/>
                <w:szCs w:val="24"/>
                <w:lang w:val="ru-RU"/>
              </w:rPr>
              <w:t xml:space="preserve"> Правда», автор П.И.Пестель</w:t>
            </w:r>
          </w:p>
        </w:tc>
      </w:tr>
      <w:tr w:rsidR="0004085F" w:rsidRPr="00C9276A" w:rsidTr="0004085F">
        <w:trPr>
          <w:trHeight w:val="806"/>
        </w:trPr>
        <w:tc>
          <w:tcPr>
            <w:tcW w:w="1487" w:type="dxa"/>
          </w:tcPr>
          <w:p w:rsidR="0004085F" w:rsidRPr="00C9276A" w:rsidRDefault="0004085F" w:rsidP="00161D41">
            <w:pPr>
              <w:pStyle w:val="a4"/>
              <w:rPr>
                <w:rFonts w:ascii="Times New Roman" w:hAnsi="Times New Roman" w:cs="Times New Roman"/>
                <w:sz w:val="24"/>
                <w:szCs w:val="24"/>
                <w:lang w:val="ru-RU"/>
              </w:rPr>
            </w:pPr>
            <w:r w:rsidRPr="00C9276A">
              <w:rPr>
                <w:rFonts w:ascii="Times New Roman" w:hAnsi="Times New Roman" w:cs="Times New Roman"/>
                <w:sz w:val="24"/>
                <w:szCs w:val="24"/>
                <w:lang w:val="ru-RU"/>
              </w:rPr>
              <w:t>1821-1825</w:t>
            </w:r>
          </w:p>
        </w:tc>
        <w:tc>
          <w:tcPr>
            <w:tcW w:w="2449" w:type="dxa"/>
          </w:tcPr>
          <w:p w:rsidR="0004085F" w:rsidRPr="00C9276A" w:rsidRDefault="0004085F" w:rsidP="00161D41">
            <w:pPr>
              <w:pStyle w:val="a4"/>
              <w:jc w:val="both"/>
              <w:rPr>
                <w:rFonts w:ascii="Times New Roman" w:hAnsi="Times New Roman" w:cs="Times New Roman"/>
                <w:b/>
                <w:sz w:val="24"/>
                <w:szCs w:val="24"/>
                <w:lang w:val="ru-RU"/>
              </w:rPr>
            </w:pPr>
            <w:r w:rsidRPr="00C9276A">
              <w:rPr>
                <w:rFonts w:ascii="Times New Roman" w:hAnsi="Times New Roman" w:cs="Times New Roman"/>
                <w:b/>
                <w:sz w:val="24"/>
                <w:szCs w:val="24"/>
                <w:lang w:val="ru-RU"/>
              </w:rPr>
              <w:t>Северное общество</w:t>
            </w:r>
          </w:p>
        </w:tc>
        <w:tc>
          <w:tcPr>
            <w:tcW w:w="1487" w:type="dxa"/>
          </w:tcPr>
          <w:p w:rsidR="0004085F" w:rsidRPr="00C9276A" w:rsidRDefault="0004085F" w:rsidP="00161D41">
            <w:pPr>
              <w:pStyle w:val="a4"/>
              <w:jc w:val="both"/>
              <w:rPr>
                <w:rFonts w:ascii="Times New Roman" w:hAnsi="Times New Roman" w:cs="Times New Roman"/>
                <w:sz w:val="24"/>
                <w:szCs w:val="24"/>
                <w:lang w:val="ru-RU"/>
              </w:rPr>
            </w:pPr>
            <w:r w:rsidRPr="00C9276A">
              <w:rPr>
                <w:rFonts w:ascii="Times New Roman" w:hAnsi="Times New Roman" w:cs="Times New Roman"/>
                <w:sz w:val="24"/>
                <w:szCs w:val="24"/>
                <w:lang w:val="ru-RU"/>
              </w:rPr>
              <w:t>Санкт-Петербург</w:t>
            </w:r>
          </w:p>
        </w:tc>
        <w:tc>
          <w:tcPr>
            <w:tcW w:w="4324" w:type="dxa"/>
          </w:tcPr>
          <w:p w:rsidR="0004085F" w:rsidRPr="00C9276A" w:rsidRDefault="0004085F" w:rsidP="00161D41">
            <w:pPr>
              <w:pStyle w:val="a4"/>
              <w:rPr>
                <w:rFonts w:ascii="Times New Roman" w:hAnsi="Times New Roman" w:cs="Times New Roman"/>
                <w:sz w:val="24"/>
                <w:szCs w:val="24"/>
                <w:lang w:val="ru-RU"/>
              </w:rPr>
            </w:pPr>
            <w:r w:rsidRPr="00C9276A">
              <w:rPr>
                <w:rFonts w:ascii="Times New Roman" w:hAnsi="Times New Roman" w:cs="Times New Roman"/>
                <w:sz w:val="24"/>
                <w:szCs w:val="24"/>
                <w:lang w:val="ru-RU"/>
              </w:rPr>
              <w:t>Политическая программа</w:t>
            </w:r>
          </w:p>
          <w:p w:rsidR="0004085F" w:rsidRPr="00C9276A" w:rsidRDefault="0004085F" w:rsidP="00161D41">
            <w:pPr>
              <w:pStyle w:val="a4"/>
              <w:rPr>
                <w:rFonts w:ascii="Times New Roman" w:hAnsi="Times New Roman" w:cs="Times New Roman"/>
                <w:b/>
                <w:sz w:val="24"/>
                <w:szCs w:val="24"/>
                <w:lang w:val="ru-RU"/>
              </w:rPr>
            </w:pPr>
            <w:r w:rsidRPr="00C9276A">
              <w:rPr>
                <w:rFonts w:ascii="Times New Roman" w:hAnsi="Times New Roman" w:cs="Times New Roman"/>
                <w:b/>
                <w:sz w:val="24"/>
                <w:szCs w:val="24"/>
                <w:lang w:val="ru-RU"/>
              </w:rPr>
              <w:t>«Конституция», автор Н. Муравьёв</w:t>
            </w:r>
          </w:p>
        </w:tc>
      </w:tr>
    </w:tbl>
    <w:p w:rsidR="0004085F" w:rsidRDefault="0004085F" w:rsidP="0004085F">
      <w:pPr>
        <w:pStyle w:val="a4"/>
        <w:jc w:val="both"/>
        <w:rPr>
          <w:rFonts w:ascii="Times New Roman" w:hAnsi="Times New Roman" w:cs="Times New Roman"/>
          <w:sz w:val="24"/>
          <w:szCs w:val="24"/>
        </w:rPr>
      </w:pPr>
    </w:p>
    <w:p w:rsidR="0004085F" w:rsidRPr="00C9276A" w:rsidRDefault="0004085F" w:rsidP="0004085F">
      <w:pPr>
        <w:pStyle w:val="a4"/>
        <w:rPr>
          <w:rFonts w:ascii="Times New Roman" w:hAnsi="Times New Roman" w:cs="Times New Roman"/>
          <w:i/>
          <w:sz w:val="28"/>
          <w:szCs w:val="28"/>
        </w:rPr>
      </w:pPr>
      <w:r>
        <w:rPr>
          <w:rFonts w:ascii="Times New Roman" w:hAnsi="Times New Roman" w:cs="Times New Roman"/>
          <w:sz w:val="28"/>
          <w:szCs w:val="28"/>
        </w:rPr>
        <w:t>Программные документы  Северного общества «Конституция», Южного общества «</w:t>
      </w:r>
      <w:proofErr w:type="gramStart"/>
      <w:r>
        <w:rPr>
          <w:rFonts w:ascii="Times New Roman" w:hAnsi="Times New Roman" w:cs="Times New Roman"/>
          <w:sz w:val="28"/>
          <w:szCs w:val="28"/>
        </w:rPr>
        <w:t>Русская</w:t>
      </w:r>
      <w:proofErr w:type="gramEnd"/>
      <w:r>
        <w:rPr>
          <w:rFonts w:ascii="Times New Roman" w:hAnsi="Times New Roman" w:cs="Times New Roman"/>
          <w:sz w:val="28"/>
          <w:szCs w:val="28"/>
        </w:rPr>
        <w:t xml:space="preserve"> правда» </w:t>
      </w:r>
      <w:r w:rsidRPr="00C9276A">
        <w:rPr>
          <w:rFonts w:ascii="Times New Roman" w:hAnsi="Times New Roman" w:cs="Times New Roman"/>
          <w:i/>
          <w:sz w:val="28"/>
          <w:szCs w:val="28"/>
        </w:rPr>
        <w:t xml:space="preserve"> </w:t>
      </w:r>
    </w:p>
    <w:p w:rsidR="0004085F" w:rsidRPr="00C9276A" w:rsidRDefault="0004085F" w:rsidP="0004085F">
      <w:pPr>
        <w:pStyle w:val="a4"/>
        <w:jc w:val="center"/>
        <w:rPr>
          <w:rFonts w:ascii="Times New Roman" w:hAnsi="Times New Roman" w:cs="Times New Roman"/>
          <w:i/>
          <w:sz w:val="28"/>
          <w:szCs w:val="28"/>
          <w:u w:val="single"/>
        </w:rPr>
      </w:pPr>
      <w:r w:rsidRPr="00C9276A">
        <w:rPr>
          <w:rFonts w:ascii="Times New Roman" w:hAnsi="Times New Roman" w:cs="Times New Roman"/>
          <w:i/>
          <w:sz w:val="28"/>
          <w:szCs w:val="28"/>
          <w:u w:val="single"/>
        </w:rPr>
        <w:t>Вопросы для сравнения:</w:t>
      </w:r>
    </w:p>
    <w:p w:rsidR="0004085F" w:rsidRPr="00C9276A" w:rsidRDefault="0004085F" w:rsidP="0004085F">
      <w:pPr>
        <w:pStyle w:val="a4"/>
        <w:jc w:val="both"/>
        <w:rPr>
          <w:rFonts w:ascii="Times New Roman" w:hAnsi="Times New Roman" w:cs="Times New Roman"/>
          <w:sz w:val="28"/>
          <w:szCs w:val="28"/>
        </w:rPr>
      </w:pPr>
      <w:r w:rsidRPr="00C9276A">
        <w:rPr>
          <w:rFonts w:ascii="Times New Roman" w:hAnsi="Times New Roman" w:cs="Times New Roman"/>
          <w:sz w:val="28"/>
          <w:szCs w:val="28"/>
        </w:rPr>
        <w:t>1</w:t>
      </w:r>
      <w:r>
        <w:rPr>
          <w:rFonts w:ascii="Times New Roman" w:hAnsi="Times New Roman" w:cs="Times New Roman"/>
          <w:sz w:val="28"/>
          <w:szCs w:val="28"/>
        </w:rPr>
        <w:t>.</w:t>
      </w:r>
      <w:r w:rsidRPr="00C9276A">
        <w:rPr>
          <w:rFonts w:ascii="Times New Roman" w:hAnsi="Times New Roman" w:cs="Times New Roman"/>
          <w:sz w:val="28"/>
          <w:szCs w:val="28"/>
        </w:rPr>
        <w:t xml:space="preserve"> Как решался вопрос о крепостном праве?</w:t>
      </w:r>
    </w:p>
    <w:p w:rsidR="0004085F" w:rsidRPr="00C9276A" w:rsidRDefault="0004085F" w:rsidP="0004085F">
      <w:pPr>
        <w:pStyle w:val="a4"/>
        <w:jc w:val="both"/>
        <w:rPr>
          <w:rFonts w:ascii="Times New Roman" w:hAnsi="Times New Roman" w:cs="Times New Roman"/>
          <w:sz w:val="28"/>
          <w:szCs w:val="28"/>
        </w:rPr>
      </w:pPr>
      <w:r w:rsidRPr="00C9276A">
        <w:rPr>
          <w:rFonts w:ascii="Times New Roman" w:hAnsi="Times New Roman" w:cs="Times New Roman"/>
          <w:sz w:val="28"/>
          <w:szCs w:val="28"/>
        </w:rPr>
        <w:t>2</w:t>
      </w:r>
      <w:r>
        <w:rPr>
          <w:rFonts w:ascii="Times New Roman" w:hAnsi="Times New Roman" w:cs="Times New Roman"/>
          <w:sz w:val="28"/>
          <w:szCs w:val="28"/>
        </w:rPr>
        <w:t>.</w:t>
      </w:r>
      <w:r w:rsidRPr="00C9276A">
        <w:rPr>
          <w:rFonts w:ascii="Times New Roman" w:hAnsi="Times New Roman" w:cs="Times New Roman"/>
          <w:sz w:val="28"/>
          <w:szCs w:val="28"/>
        </w:rPr>
        <w:t>Решение вопроса о земле.</w:t>
      </w:r>
    </w:p>
    <w:p w:rsidR="0004085F" w:rsidRPr="00C9276A" w:rsidRDefault="0004085F" w:rsidP="0004085F">
      <w:pPr>
        <w:pStyle w:val="a4"/>
        <w:jc w:val="both"/>
        <w:rPr>
          <w:rFonts w:ascii="Times New Roman" w:hAnsi="Times New Roman" w:cs="Times New Roman"/>
          <w:sz w:val="28"/>
          <w:szCs w:val="28"/>
        </w:rPr>
      </w:pPr>
      <w:r w:rsidRPr="00C9276A">
        <w:rPr>
          <w:rFonts w:ascii="Times New Roman" w:hAnsi="Times New Roman" w:cs="Times New Roman"/>
          <w:sz w:val="28"/>
          <w:szCs w:val="28"/>
        </w:rPr>
        <w:t>3</w:t>
      </w:r>
      <w:r>
        <w:rPr>
          <w:rFonts w:ascii="Times New Roman" w:hAnsi="Times New Roman" w:cs="Times New Roman"/>
          <w:sz w:val="28"/>
          <w:szCs w:val="28"/>
        </w:rPr>
        <w:t>.</w:t>
      </w:r>
      <w:r w:rsidRPr="00C9276A">
        <w:rPr>
          <w:rFonts w:ascii="Times New Roman" w:hAnsi="Times New Roman" w:cs="Times New Roman"/>
          <w:sz w:val="28"/>
          <w:szCs w:val="28"/>
        </w:rPr>
        <w:t xml:space="preserve"> Как решался вопрос о введении гражданских прав?</w:t>
      </w:r>
    </w:p>
    <w:p w:rsidR="0004085F" w:rsidRPr="00C9276A" w:rsidRDefault="0004085F" w:rsidP="0004085F">
      <w:pPr>
        <w:pStyle w:val="a4"/>
        <w:jc w:val="both"/>
        <w:rPr>
          <w:rFonts w:ascii="Times New Roman" w:hAnsi="Times New Roman" w:cs="Times New Roman"/>
          <w:sz w:val="28"/>
          <w:szCs w:val="28"/>
        </w:rPr>
      </w:pPr>
      <w:r>
        <w:rPr>
          <w:rFonts w:ascii="Times New Roman" w:hAnsi="Times New Roman" w:cs="Times New Roman"/>
          <w:sz w:val="28"/>
          <w:szCs w:val="28"/>
        </w:rPr>
        <w:t>4.</w:t>
      </w:r>
      <w:r w:rsidRPr="00C9276A">
        <w:rPr>
          <w:rFonts w:ascii="Times New Roman" w:hAnsi="Times New Roman" w:cs="Times New Roman"/>
          <w:sz w:val="28"/>
          <w:szCs w:val="28"/>
        </w:rPr>
        <w:t>Решение вопроса о государственной власти. Какие формы правления предлагались?</w:t>
      </w:r>
    </w:p>
    <w:p w:rsidR="0004085F" w:rsidRDefault="0004085F" w:rsidP="0004085F">
      <w:pPr>
        <w:pStyle w:val="a4"/>
        <w:jc w:val="both"/>
        <w:rPr>
          <w:rFonts w:ascii="Times New Roman" w:hAnsi="Times New Roman" w:cs="Times New Roman"/>
          <w:sz w:val="28"/>
          <w:szCs w:val="28"/>
        </w:rPr>
      </w:pPr>
      <w:r>
        <w:rPr>
          <w:rFonts w:ascii="Times New Roman" w:hAnsi="Times New Roman" w:cs="Times New Roman"/>
          <w:sz w:val="28"/>
          <w:szCs w:val="28"/>
        </w:rPr>
        <w:t>5.</w:t>
      </w:r>
      <w:r w:rsidRPr="00C9276A">
        <w:rPr>
          <w:rFonts w:ascii="Times New Roman" w:hAnsi="Times New Roman" w:cs="Times New Roman"/>
          <w:sz w:val="28"/>
          <w:szCs w:val="28"/>
        </w:rPr>
        <w:t>Введение избирательного права</w:t>
      </w:r>
      <w:proofErr w:type="gramStart"/>
      <w:r w:rsidRPr="00C9276A">
        <w:rPr>
          <w:rFonts w:ascii="Times New Roman" w:hAnsi="Times New Roman" w:cs="Times New Roman"/>
          <w:sz w:val="28"/>
          <w:szCs w:val="28"/>
        </w:rPr>
        <w:t xml:space="preserve"> </w:t>
      </w:r>
      <w:r>
        <w:rPr>
          <w:rFonts w:ascii="Times New Roman" w:hAnsi="Times New Roman" w:cs="Times New Roman"/>
          <w:sz w:val="28"/>
          <w:szCs w:val="28"/>
        </w:rPr>
        <w:t>.</w:t>
      </w:r>
      <w:proofErr w:type="gramEnd"/>
    </w:p>
    <w:p w:rsidR="0004085F" w:rsidRDefault="0004085F" w:rsidP="0004085F">
      <w:pPr>
        <w:pStyle w:val="a4"/>
        <w:jc w:val="both"/>
        <w:rPr>
          <w:rFonts w:ascii="Times New Roman" w:hAnsi="Times New Roman" w:cs="Times New Roman"/>
          <w:sz w:val="24"/>
          <w:szCs w:val="24"/>
        </w:rPr>
      </w:pPr>
    </w:p>
    <w:tbl>
      <w:tblPr>
        <w:tblStyle w:val="a5"/>
        <w:tblW w:w="0" w:type="auto"/>
        <w:tblLook w:val="04A0"/>
      </w:tblPr>
      <w:tblGrid>
        <w:gridCol w:w="3369"/>
        <w:gridCol w:w="2410"/>
        <w:gridCol w:w="3401"/>
      </w:tblGrid>
      <w:tr w:rsidR="0004085F" w:rsidTr="0004085F">
        <w:tc>
          <w:tcPr>
            <w:tcW w:w="3369" w:type="dxa"/>
          </w:tcPr>
          <w:p w:rsidR="0004085F" w:rsidRPr="00DD3CB6" w:rsidRDefault="0004085F" w:rsidP="00161D41">
            <w:pPr>
              <w:pStyle w:val="a4"/>
              <w:jc w:val="center"/>
              <w:rPr>
                <w:rFonts w:ascii="Times New Roman" w:hAnsi="Times New Roman" w:cs="Times New Roman"/>
                <w:b/>
                <w:sz w:val="24"/>
                <w:szCs w:val="24"/>
                <w:lang w:val="ru-RU"/>
              </w:rPr>
            </w:pPr>
            <w:r w:rsidRPr="00DD3CB6">
              <w:rPr>
                <w:rFonts w:ascii="Times New Roman" w:hAnsi="Times New Roman" w:cs="Times New Roman"/>
                <w:b/>
                <w:sz w:val="24"/>
                <w:szCs w:val="24"/>
                <w:lang w:val="ru-RU"/>
              </w:rPr>
              <w:t>«Конституция»</w:t>
            </w:r>
          </w:p>
        </w:tc>
        <w:tc>
          <w:tcPr>
            <w:tcW w:w="2410" w:type="dxa"/>
          </w:tcPr>
          <w:p w:rsidR="0004085F" w:rsidRPr="00DD3CB6" w:rsidRDefault="0004085F" w:rsidP="00161D41">
            <w:pPr>
              <w:pStyle w:val="a4"/>
              <w:jc w:val="center"/>
              <w:rPr>
                <w:rFonts w:ascii="Times New Roman" w:hAnsi="Times New Roman" w:cs="Times New Roman"/>
                <w:b/>
                <w:sz w:val="24"/>
                <w:szCs w:val="24"/>
                <w:lang w:val="ru-RU"/>
              </w:rPr>
            </w:pPr>
            <w:r w:rsidRPr="00DD3CB6">
              <w:rPr>
                <w:rFonts w:ascii="Times New Roman" w:hAnsi="Times New Roman" w:cs="Times New Roman"/>
                <w:b/>
                <w:sz w:val="24"/>
                <w:szCs w:val="24"/>
                <w:lang w:val="ru-RU"/>
              </w:rPr>
              <w:t>Основные программные положения</w:t>
            </w:r>
          </w:p>
        </w:tc>
        <w:tc>
          <w:tcPr>
            <w:tcW w:w="3401" w:type="dxa"/>
          </w:tcPr>
          <w:p w:rsidR="0004085F" w:rsidRPr="00DD3CB6" w:rsidRDefault="0004085F" w:rsidP="00161D41">
            <w:pPr>
              <w:pStyle w:val="a4"/>
              <w:jc w:val="center"/>
              <w:rPr>
                <w:rFonts w:ascii="Times New Roman" w:hAnsi="Times New Roman" w:cs="Times New Roman"/>
                <w:b/>
                <w:sz w:val="24"/>
                <w:szCs w:val="24"/>
                <w:lang w:val="ru-RU"/>
              </w:rPr>
            </w:pPr>
            <w:r w:rsidRPr="00DD3CB6">
              <w:rPr>
                <w:rFonts w:ascii="Times New Roman" w:hAnsi="Times New Roman" w:cs="Times New Roman"/>
                <w:b/>
                <w:sz w:val="24"/>
                <w:szCs w:val="24"/>
                <w:lang w:val="ru-RU"/>
              </w:rPr>
              <w:t>«</w:t>
            </w:r>
            <w:proofErr w:type="gramStart"/>
            <w:r w:rsidRPr="00DD3CB6">
              <w:rPr>
                <w:rFonts w:ascii="Times New Roman" w:hAnsi="Times New Roman" w:cs="Times New Roman"/>
                <w:b/>
                <w:sz w:val="24"/>
                <w:szCs w:val="24"/>
                <w:lang w:val="ru-RU"/>
              </w:rPr>
              <w:t>Русская</w:t>
            </w:r>
            <w:proofErr w:type="gramEnd"/>
            <w:r w:rsidRPr="00DD3CB6">
              <w:rPr>
                <w:rFonts w:ascii="Times New Roman" w:hAnsi="Times New Roman" w:cs="Times New Roman"/>
                <w:b/>
                <w:sz w:val="24"/>
                <w:szCs w:val="24"/>
                <w:lang w:val="ru-RU"/>
              </w:rPr>
              <w:t xml:space="preserve"> правда»</w:t>
            </w:r>
          </w:p>
          <w:p w:rsidR="0004085F" w:rsidRPr="00DD3CB6" w:rsidRDefault="0004085F" w:rsidP="00161D41">
            <w:pPr>
              <w:pStyle w:val="a4"/>
              <w:jc w:val="center"/>
              <w:rPr>
                <w:rFonts w:ascii="Times New Roman" w:hAnsi="Times New Roman" w:cs="Times New Roman"/>
                <w:b/>
                <w:sz w:val="24"/>
                <w:szCs w:val="24"/>
                <w:lang w:val="ru-RU"/>
              </w:rPr>
            </w:pPr>
          </w:p>
        </w:tc>
      </w:tr>
      <w:tr w:rsidR="0004085F" w:rsidTr="0004085F">
        <w:tc>
          <w:tcPr>
            <w:tcW w:w="3369" w:type="dxa"/>
          </w:tcPr>
          <w:p w:rsidR="0004085F" w:rsidRPr="00DD3CB6" w:rsidRDefault="0004085F" w:rsidP="00161D41">
            <w:pPr>
              <w:pStyle w:val="a4"/>
              <w:rPr>
                <w:rFonts w:ascii="Times New Roman" w:hAnsi="Times New Roman" w:cs="Times New Roman"/>
                <w:sz w:val="24"/>
                <w:szCs w:val="24"/>
                <w:lang w:val="ru-RU"/>
              </w:rPr>
            </w:pPr>
            <w:r w:rsidRPr="00DD3CB6">
              <w:rPr>
                <w:rFonts w:ascii="Times New Roman" w:hAnsi="Times New Roman" w:cs="Times New Roman"/>
                <w:sz w:val="24"/>
                <w:szCs w:val="24"/>
                <w:lang w:val="ru-RU"/>
              </w:rPr>
              <w:t>Отменяется</w:t>
            </w:r>
          </w:p>
        </w:tc>
        <w:tc>
          <w:tcPr>
            <w:tcW w:w="2410" w:type="dxa"/>
          </w:tcPr>
          <w:p w:rsidR="0004085F" w:rsidRPr="00DD3CB6" w:rsidRDefault="0004085F" w:rsidP="00161D41">
            <w:pPr>
              <w:pStyle w:val="a4"/>
              <w:jc w:val="center"/>
              <w:rPr>
                <w:rFonts w:ascii="Times New Roman" w:hAnsi="Times New Roman" w:cs="Times New Roman"/>
                <w:b/>
                <w:i/>
                <w:sz w:val="24"/>
                <w:szCs w:val="24"/>
                <w:lang w:val="ru-RU"/>
              </w:rPr>
            </w:pPr>
            <w:r w:rsidRPr="00DD3CB6">
              <w:rPr>
                <w:rFonts w:ascii="Times New Roman" w:hAnsi="Times New Roman" w:cs="Times New Roman"/>
                <w:b/>
                <w:i/>
                <w:sz w:val="24"/>
                <w:szCs w:val="24"/>
                <w:lang w:val="ru-RU"/>
              </w:rPr>
              <w:t>Крепостное право</w:t>
            </w:r>
          </w:p>
        </w:tc>
        <w:tc>
          <w:tcPr>
            <w:tcW w:w="3401" w:type="dxa"/>
          </w:tcPr>
          <w:p w:rsidR="0004085F" w:rsidRPr="00DD3CB6" w:rsidRDefault="0004085F" w:rsidP="00161D41">
            <w:pPr>
              <w:pStyle w:val="a4"/>
              <w:rPr>
                <w:rFonts w:ascii="Times New Roman" w:hAnsi="Times New Roman" w:cs="Times New Roman"/>
                <w:sz w:val="24"/>
                <w:szCs w:val="24"/>
                <w:lang w:val="ru-RU"/>
              </w:rPr>
            </w:pPr>
            <w:r w:rsidRPr="00DD3CB6">
              <w:rPr>
                <w:rFonts w:ascii="Times New Roman" w:hAnsi="Times New Roman" w:cs="Times New Roman"/>
                <w:sz w:val="24"/>
                <w:szCs w:val="24"/>
                <w:lang w:val="ru-RU"/>
              </w:rPr>
              <w:t>Отменяется</w:t>
            </w:r>
          </w:p>
        </w:tc>
      </w:tr>
      <w:tr w:rsidR="0004085F" w:rsidRPr="00236F81" w:rsidTr="0004085F">
        <w:tc>
          <w:tcPr>
            <w:tcW w:w="3369" w:type="dxa"/>
          </w:tcPr>
          <w:p w:rsidR="0004085F" w:rsidRPr="00DD3CB6" w:rsidRDefault="0004085F" w:rsidP="00161D41">
            <w:pPr>
              <w:pStyle w:val="a4"/>
              <w:rPr>
                <w:rFonts w:ascii="Times New Roman" w:hAnsi="Times New Roman" w:cs="Times New Roman"/>
                <w:sz w:val="24"/>
                <w:szCs w:val="24"/>
                <w:lang w:val="ru-RU"/>
              </w:rPr>
            </w:pPr>
            <w:r w:rsidRPr="00DD3CB6">
              <w:rPr>
                <w:rFonts w:ascii="Times New Roman" w:hAnsi="Times New Roman" w:cs="Times New Roman"/>
                <w:sz w:val="24"/>
                <w:szCs w:val="24"/>
                <w:lang w:val="ru-RU"/>
              </w:rPr>
              <w:t>Неприкосновенность помещичьих земель</w:t>
            </w:r>
          </w:p>
        </w:tc>
        <w:tc>
          <w:tcPr>
            <w:tcW w:w="2410" w:type="dxa"/>
          </w:tcPr>
          <w:p w:rsidR="0004085F" w:rsidRPr="00DD3CB6" w:rsidRDefault="0004085F" w:rsidP="00161D41">
            <w:pPr>
              <w:pStyle w:val="a4"/>
              <w:jc w:val="center"/>
              <w:rPr>
                <w:rFonts w:ascii="Times New Roman" w:hAnsi="Times New Roman" w:cs="Times New Roman"/>
                <w:b/>
                <w:i/>
                <w:sz w:val="24"/>
                <w:szCs w:val="24"/>
                <w:lang w:val="ru-RU"/>
              </w:rPr>
            </w:pPr>
            <w:r w:rsidRPr="00DD3CB6">
              <w:rPr>
                <w:rFonts w:ascii="Times New Roman" w:hAnsi="Times New Roman" w:cs="Times New Roman"/>
                <w:b/>
                <w:i/>
                <w:sz w:val="24"/>
                <w:szCs w:val="24"/>
                <w:lang w:val="ru-RU"/>
              </w:rPr>
              <w:t>Земля</w:t>
            </w:r>
          </w:p>
        </w:tc>
        <w:tc>
          <w:tcPr>
            <w:tcW w:w="3401" w:type="dxa"/>
          </w:tcPr>
          <w:p w:rsidR="0004085F" w:rsidRPr="00DD3CB6" w:rsidRDefault="0004085F" w:rsidP="00161D41">
            <w:pPr>
              <w:pStyle w:val="a4"/>
              <w:rPr>
                <w:rFonts w:ascii="Times New Roman" w:hAnsi="Times New Roman" w:cs="Times New Roman"/>
                <w:sz w:val="24"/>
                <w:szCs w:val="24"/>
                <w:lang w:val="ru-RU"/>
              </w:rPr>
            </w:pPr>
            <w:r w:rsidRPr="00DD3CB6">
              <w:rPr>
                <w:rFonts w:ascii="Times New Roman" w:hAnsi="Times New Roman" w:cs="Times New Roman"/>
                <w:sz w:val="24"/>
                <w:szCs w:val="24"/>
                <w:lang w:val="ru-RU"/>
              </w:rPr>
              <w:t>Общее достояние. Делится на помещичью и частную</w:t>
            </w:r>
          </w:p>
        </w:tc>
      </w:tr>
      <w:tr w:rsidR="0004085F" w:rsidTr="0004085F">
        <w:tc>
          <w:tcPr>
            <w:tcW w:w="3369" w:type="dxa"/>
          </w:tcPr>
          <w:p w:rsidR="0004085F" w:rsidRPr="00DD3CB6" w:rsidRDefault="0004085F" w:rsidP="00161D41">
            <w:pPr>
              <w:pStyle w:val="a4"/>
              <w:rPr>
                <w:rFonts w:ascii="Times New Roman" w:hAnsi="Times New Roman" w:cs="Times New Roman"/>
                <w:sz w:val="24"/>
                <w:szCs w:val="24"/>
                <w:lang w:val="ru-RU"/>
              </w:rPr>
            </w:pPr>
            <w:r w:rsidRPr="00DD3CB6">
              <w:rPr>
                <w:rFonts w:ascii="Times New Roman" w:hAnsi="Times New Roman" w:cs="Times New Roman"/>
                <w:sz w:val="24"/>
                <w:szCs w:val="24"/>
                <w:lang w:val="ru-RU"/>
              </w:rPr>
              <w:t>Конституционная монархия</w:t>
            </w:r>
          </w:p>
        </w:tc>
        <w:tc>
          <w:tcPr>
            <w:tcW w:w="2410" w:type="dxa"/>
          </w:tcPr>
          <w:p w:rsidR="0004085F" w:rsidRPr="00DD3CB6" w:rsidRDefault="0004085F" w:rsidP="00161D41">
            <w:pPr>
              <w:pStyle w:val="a4"/>
              <w:jc w:val="center"/>
              <w:rPr>
                <w:rFonts w:ascii="Times New Roman" w:hAnsi="Times New Roman" w:cs="Times New Roman"/>
                <w:b/>
                <w:i/>
                <w:sz w:val="24"/>
                <w:szCs w:val="24"/>
                <w:lang w:val="ru-RU"/>
              </w:rPr>
            </w:pPr>
            <w:r w:rsidRPr="00DD3CB6">
              <w:rPr>
                <w:rFonts w:ascii="Times New Roman" w:hAnsi="Times New Roman" w:cs="Times New Roman"/>
                <w:b/>
                <w:i/>
                <w:sz w:val="24"/>
                <w:szCs w:val="24"/>
                <w:lang w:val="ru-RU"/>
              </w:rPr>
              <w:t>Форма правления</w:t>
            </w:r>
          </w:p>
        </w:tc>
        <w:tc>
          <w:tcPr>
            <w:tcW w:w="3401" w:type="dxa"/>
          </w:tcPr>
          <w:p w:rsidR="0004085F" w:rsidRPr="00DD3CB6" w:rsidRDefault="0004085F" w:rsidP="00161D41">
            <w:pPr>
              <w:pStyle w:val="a4"/>
              <w:rPr>
                <w:rFonts w:ascii="Times New Roman" w:hAnsi="Times New Roman" w:cs="Times New Roman"/>
                <w:sz w:val="24"/>
                <w:szCs w:val="24"/>
                <w:lang w:val="ru-RU"/>
              </w:rPr>
            </w:pPr>
            <w:r w:rsidRPr="00DD3CB6">
              <w:rPr>
                <w:rFonts w:ascii="Times New Roman" w:hAnsi="Times New Roman" w:cs="Times New Roman"/>
                <w:sz w:val="24"/>
                <w:szCs w:val="24"/>
                <w:lang w:val="ru-RU"/>
              </w:rPr>
              <w:t>Республика</w:t>
            </w:r>
          </w:p>
        </w:tc>
      </w:tr>
      <w:tr w:rsidR="0004085F" w:rsidTr="0004085F">
        <w:tc>
          <w:tcPr>
            <w:tcW w:w="3369" w:type="dxa"/>
          </w:tcPr>
          <w:p w:rsidR="0004085F" w:rsidRPr="00DD3CB6" w:rsidRDefault="0004085F" w:rsidP="00161D41">
            <w:pPr>
              <w:pStyle w:val="a4"/>
              <w:rPr>
                <w:rFonts w:ascii="Times New Roman" w:hAnsi="Times New Roman" w:cs="Times New Roman"/>
                <w:sz w:val="24"/>
                <w:szCs w:val="24"/>
                <w:lang w:val="ru-RU"/>
              </w:rPr>
            </w:pPr>
            <w:r w:rsidRPr="00DD3CB6">
              <w:rPr>
                <w:rFonts w:ascii="Times New Roman" w:hAnsi="Times New Roman" w:cs="Times New Roman"/>
                <w:sz w:val="24"/>
                <w:szCs w:val="24"/>
                <w:lang w:val="ru-RU"/>
              </w:rPr>
              <w:t>Широкий круг гражданских прав</w:t>
            </w:r>
          </w:p>
        </w:tc>
        <w:tc>
          <w:tcPr>
            <w:tcW w:w="2410" w:type="dxa"/>
          </w:tcPr>
          <w:p w:rsidR="0004085F" w:rsidRPr="00DD3CB6" w:rsidRDefault="0004085F" w:rsidP="00161D41">
            <w:pPr>
              <w:pStyle w:val="a4"/>
              <w:jc w:val="center"/>
              <w:rPr>
                <w:rFonts w:ascii="Times New Roman" w:hAnsi="Times New Roman" w:cs="Times New Roman"/>
                <w:b/>
                <w:i/>
                <w:sz w:val="24"/>
                <w:szCs w:val="24"/>
                <w:lang w:val="ru-RU"/>
              </w:rPr>
            </w:pPr>
            <w:r w:rsidRPr="00DD3CB6">
              <w:rPr>
                <w:rFonts w:ascii="Times New Roman" w:hAnsi="Times New Roman" w:cs="Times New Roman"/>
                <w:b/>
                <w:i/>
                <w:sz w:val="24"/>
                <w:szCs w:val="24"/>
                <w:lang w:val="ru-RU"/>
              </w:rPr>
              <w:t>Демократические права</w:t>
            </w:r>
          </w:p>
        </w:tc>
        <w:tc>
          <w:tcPr>
            <w:tcW w:w="3401" w:type="dxa"/>
          </w:tcPr>
          <w:p w:rsidR="0004085F" w:rsidRPr="00DD3CB6" w:rsidRDefault="0004085F" w:rsidP="00161D41">
            <w:pPr>
              <w:pStyle w:val="a4"/>
              <w:rPr>
                <w:rFonts w:ascii="Times New Roman" w:hAnsi="Times New Roman" w:cs="Times New Roman"/>
                <w:sz w:val="24"/>
                <w:szCs w:val="24"/>
                <w:lang w:val="ru-RU"/>
              </w:rPr>
            </w:pPr>
            <w:r w:rsidRPr="00DD3CB6">
              <w:rPr>
                <w:rFonts w:ascii="Times New Roman" w:hAnsi="Times New Roman" w:cs="Times New Roman"/>
                <w:sz w:val="24"/>
                <w:szCs w:val="24"/>
                <w:lang w:val="ru-RU"/>
              </w:rPr>
              <w:t>Широкий круг гражданских прав</w:t>
            </w:r>
          </w:p>
        </w:tc>
      </w:tr>
      <w:tr w:rsidR="0004085F" w:rsidRPr="00236F81" w:rsidTr="0004085F">
        <w:tc>
          <w:tcPr>
            <w:tcW w:w="3369" w:type="dxa"/>
          </w:tcPr>
          <w:p w:rsidR="0004085F" w:rsidRPr="00DD3CB6" w:rsidRDefault="0004085F" w:rsidP="00161D41">
            <w:pPr>
              <w:pStyle w:val="a4"/>
              <w:rPr>
                <w:rFonts w:ascii="Times New Roman" w:hAnsi="Times New Roman" w:cs="Times New Roman"/>
                <w:sz w:val="24"/>
                <w:szCs w:val="24"/>
                <w:lang w:val="ru-RU"/>
              </w:rPr>
            </w:pPr>
            <w:r w:rsidRPr="00DD3CB6">
              <w:rPr>
                <w:rFonts w:ascii="Times New Roman" w:hAnsi="Times New Roman" w:cs="Times New Roman"/>
                <w:sz w:val="24"/>
                <w:szCs w:val="24"/>
                <w:lang w:val="ru-RU"/>
              </w:rPr>
              <w:t>Имущественный и образовательный ценз</w:t>
            </w:r>
          </w:p>
        </w:tc>
        <w:tc>
          <w:tcPr>
            <w:tcW w:w="2410" w:type="dxa"/>
          </w:tcPr>
          <w:p w:rsidR="0004085F" w:rsidRPr="00DD3CB6" w:rsidRDefault="0004085F" w:rsidP="00161D41">
            <w:pPr>
              <w:pStyle w:val="a4"/>
              <w:jc w:val="center"/>
              <w:rPr>
                <w:rFonts w:ascii="Times New Roman" w:hAnsi="Times New Roman" w:cs="Times New Roman"/>
                <w:b/>
                <w:i/>
                <w:sz w:val="24"/>
                <w:szCs w:val="24"/>
                <w:lang w:val="ru-RU"/>
              </w:rPr>
            </w:pPr>
            <w:r w:rsidRPr="00DD3CB6">
              <w:rPr>
                <w:rFonts w:ascii="Times New Roman" w:hAnsi="Times New Roman" w:cs="Times New Roman"/>
                <w:b/>
                <w:i/>
                <w:sz w:val="24"/>
                <w:szCs w:val="24"/>
                <w:lang w:val="ru-RU"/>
              </w:rPr>
              <w:t>Избирательное право</w:t>
            </w:r>
          </w:p>
        </w:tc>
        <w:tc>
          <w:tcPr>
            <w:tcW w:w="3401" w:type="dxa"/>
          </w:tcPr>
          <w:p w:rsidR="0004085F" w:rsidRPr="00DD3CB6" w:rsidRDefault="0004085F" w:rsidP="00161D41">
            <w:pPr>
              <w:pStyle w:val="a4"/>
              <w:rPr>
                <w:rFonts w:ascii="Times New Roman" w:hAnsi="Times New Roman" w:cs="Times New Roman"/>
                <w:sz w:val="24"/>
                <w:szCs w:val="24"/>
                <w:lang w:val="ru-RU"/>
              </w:rPr>
            </w:pPr>
            <w:r w:rsidRPr="00DD3CB6">
              <w:rPr>
                <w:rFonts w:ascii="Times New Roman" w:hAnsi="Times New Roman" w:cs="Times New Roman"/>
                <w:sz w:val="24"/>
                <w:szCs w:val="24"/>
                <w:lang w:val="ru-RU"/>
              </w:rPr>
              <w:t>Избирательные права для всех мужчин</w:t>
            </w:r>
          </w:p>
        </w:tc>
      </w:tr>
    </w:tbl>
    <w:p w:rsidR="0004085F" w:rsidRDefault="0004085F" w:rsidP="0004085F">
      <w:pPr>
        <w:pStyle w:val="a4"/>
        <w:jc w:val="both"/>
        <w:rPr>
          <w:rFonts w:ascii="Times New Roman" w:hAnsi="Times New Roman" w:cs="Times New Roman"/>
          <w:sz w:val="24"/>
          <w:szCs w:val="24"/>
        </w:rPr>
      </w:pPr>
    </w:p>
    <w:p w:rsidR="0004085F" w:rsidRPr="00DD3CB6" w:rsidRDefault="0004085F" w:rsidP="0004085F">
      <w:pPr>
        <w:pStyle w:val="a4"/>
        <w:rPr>
          <w:rFonts w:ascii="Times New Roman" w:hAnsi="Times New Roman" w:cs="Times New Roman"/>
          <w:sz w:val="28"/>
          <w:szCs w:val="28"/>
        </w:rPr>
      </w:pPr>
      <w:r w:rsidRPr="00DD3CB6">
        <w:rPr>
          <w:rFonts w:ascii="Times New Roman" w:hAnsi="Times New Roman" w:cs="Times New Roman"/>
          <w:sz w:val="28"/>
          <w:szCs w:val="28"/>
        </w:rPr>
        <w:t xml:space="preserve">В чём главные различия?     Какая из них  более реалистичная?     </w:t>
      </w:r>
    </w:p>
    <w:p w:rsidR="0004085F" w:rsidRPr="000D151D" w:rsidRDefault="0004085F" w:rsidP="000D151D">
      <w:pPr>
        <w:pStyle w:val="a4"/>
        <w:rPr>
          <w:rFonts w:ascii="Times New Roman" w:hAnsi="Times New Roman" w:cs="Times New Roman"/>
          <w:i/>
          <w:sz w:val="24"/>
          <w:szCs w:val="24"/>
        </w:rPr>
      </w:pPr>
      <w:r w:rsidRPr="00DD3CB6">
        <w:rPr>
          <w:rFonts w:ascii="Times New Roman" w:hAnsi="Times New Roman" w:cs="Times New Roman"/>
          <w:i/>
          <w:sz w:val="24"/>
          <w:szCs w:val="24"/>
        </w:rPr>
        <w:t xml:space="preserve"> </w:t>
      </w:r>
      <w:r>
        <w:rPr>
          <w:rFonts w:ascii="Times New Roman" w:hAnsi="Times New Roman" w:cs="Times New Roman"/>
          <w:i/>
          <w:sz w:val="24"/>
          <w:szCs w:val="24"/>
        </w:rPr>
        <w:t>(</w:t>
      </w:r>
      <w:r w:rsidRPr="00DD3CB6">
        <w:rPr>
          <w:rFonts w:ascii="Times New Roman" w:hAnsi="Times New Roman" w:cs="Times New Roman"/>
          <w:i/>
          <w:sz w:val="24"/>
          <w:szCs w:val="24"/>
        </w:rPr>
        <w:t xml:space="preserve"> Программа Пестеля более радикальная,</w:t>
      </w:r>
      <w:r>
        <w:rPr>
          <w:rFonts w:ascii="Times New Roman" w:hAnsi="Times New Roman" w:cs="Times New Roman"/>
          <w:i/>
          <w:sz w:val="24"/>
          <w:szCs w:val="24"/>
        </w:rPr>
        <w:t xml:space="preserve"> она </w:t>
      </w:r>
      <w:r w:rsidRPr="00DD3CB6">
        <w:rPr>
          <w:rFonts w:ascii="Times New Roman" w:hAnsi="Times New Roman" w:cs="Times New Roman"/>
          <w:i/>
          <w:sz w:val="24"/>
          <w:szCs w:val="24"/>
        </w:rPr>
        <w:t xml:space="preserve"> требовала более серьёзных изменений</w:t>
      </w:r>
      <w:r>
        <w:rPr>
          <w:rFonts w:ascii="Times New Roman" w:hAnsi="Times New Roman" w:cs="Times New Roman"/>
          <w:i/>
          <w:sz w:val="24"/>
          <w:szCs w:val="24"/>
        </w:rPr>
        <w:t xml:space="preserve">. </w:t>
      </w:r>
      <w:r w:rsidRPr="00DD3CB6">
        <w:rPr>
          <w:rFonts w:ascii="Times New Roman" w:hAnsi="Times New Roman" w:cs="Times New Roman"/>
          <w:i/>
          <w:sz w:val="24"/>
          <w:szCs w:val="24"/>
        </w:rPr>
        <w:t>Программа Муравьёва более умеренная</w:t>
      </w:r>
      <w:r>
        <w:rPr>
          <w:rFonts w:ascii="Times New Roman" w:hAnsi="Times New Roman" w:cs="Times New Roman"/>
          <w:i/>
          <w:sz w:val="24"/>
          <w:szCs w:val="24"/>
        </w:rPr>
        <w:t xml:space="preserve">. </w:t>
      </w:r>
      <w:r w:rsidRPr="00DD3CB6">
        <w:rPr>
          <w:rFonts w:ascii="Times New Roman" w:hAnsi="Times New Roman" w:cs="Times New Roman"/>
          <w:i/>
          <w:sz w:val="24"/>
          <w:szCs w:val="24"/>
        </w:rPr>
        <w:t>В отличи</w:t>
      </w:r>
      <w:proofErr w:type="gramStart"/>
      <w:r w:rsidRPr="00DD3CB6">
        <w:rPr>
          <w:rFonts w:ascii="Times New Roman" w:hAnsi="Times New Roman" w:cs="Times New Roman"/>
          <w:i/>
          <w:sz w:val="24"/>
          <w:szCs w:val="24"/>
        </w:rPr>
        <w:t>и</w:t>
      </w:r>
      <w:proofErr w:type="gramEnd"/>
      <w:r w:rsidRPr="00DD3CB6">
        <w:rPr>
          <w:rFonts w:ascii="Times New Roman" w:hAnsi="Times New Roman" w:cs="Times New Roman"/>
          <w:i/>
          <w:sz w:val="24"/>
          <w:szCs w:val="24"/>
        </w:rPr>
        <w:t xml:space="preserve"> от </w:t>
      </w:r>
      <w:r>
        <w:rPr>
          <w:rFonts w:ascii="Times New Roman" w:hAnsi="Times New Roman" w:cs="Times New Roman"/>
          <w:i/>
          <w:sz w:val="24"/>
          <w:szCs w:val="24"/>
        </w:rPr>
        <w:t>«Русской правды» м</w:t>
      </w:r>
      <w:r w:rsidRPr="00DD3CB6">
        <w:rPr>
          <w:rFonts w:ascii="Times New Roman" w:hAnsi="Times New Roman" w:cs="Times New Roman"/>
          <w:i/>
          <w:sz w:val="24"/>
          <w:szCs w:val="24"/>
        </w:rPr>
        <w:t>онархия не ликвидировалась , а ограничивалась.</w:t>
      </w:r>
      <w:r>
        <w:rPr>
          <w:rFonts w:ascii="Times New Roman" w:hAnsi="Times New Roman" w:cs="Times New Roman"/>
          <w:i/>
          <w:sz w:val="24"/>
          <w:szCs w:val="24"/>
        </w:rPr>
        <w:t>)</w:t>
      </w:r>
    </w:p>
    <w:p w:rsidR="0004085F" w:rsidRPr="0004085F" w:rsidRDefault="0004085F" w:rsidP="0004085F">
      <w:pPr>
        <w:pStyle w:val="a4"/>
        <w:jc w:val="both"/>
        <w:rPr>
          <w:rFonts w:ascii="Times New Roman" w:hAnsi="Times New Roman" w:cs="Times New Roman"/>
          <w:b/>
          <w:sz w:val="28"/>
          <w:szCs w:val="28"/>
        </w:rPr>
      </w:pPr>
      <w:r w:rsidRPr="0004085F">
        <w:rPr>
          <w:rFonts w:ascii="Times New Roman" w:hAnsi="Times New Roman" w:cs="Times New Roman"/>
          <w:b/>
          <w:sz w:val="28"/>
          <w:szCs w:val="28"/>
        </w:rPr>
        <w:t>Обстановка междуцарствия. Восстание 14 декабря 1825 г.</w:t>
      </w:r>
    </w:p>
    <w:p w:rsidR="000D151D" w:rsidRPr="000D151D" w:rsidRDefault="0004085F" w:rsidP="000D151D">
      <w:pPr>
        <w:pStyle w:val="a4"/>
        <w:jc w:val="both"/>
        <w:rPr>
          <w:rFonts w:ascii="Times New Roman" w:hAnsi="Times New Roman" w:cs="Times New Roman"/>
          <w:sz w:val="28"/>
          <w:szCs w:val="28"/>
        </w:rPr>
      </w:pPr>
      <w:r w:rsidRPr="00DD3CB6">
        <w:rPr>
          <w:rFonts w:ascii="Times New Roman" w:hAnsi="Times New Roman" w:cs="Times New Roman"/>
          <w:sz w:val="28"/>
          <w:szCs w:val="28"/>
        </w:rPr>
        <w:t xml:space="preserve">19 ноября 1825 г. во время поездки по стране в г. Таганроге Александр 1 умер. Во всех гарнизонах, гражданских органах власти начали присягать на верность </w:t>
      </w:r>
      <w:r>
        <w:rPr>
          <w:rFonts w:ascii="Times New Roman" w:hAnsi="Times New Roman" w:cs="Times New Roman"/>
          <w:sz w:val="28"/>
          <w:szCs w:val="28"/>
        </w:rPr>
        <w:t>новому императору Константину (</w:t>
      </w:r>
      <w:r w:rsidRPr="00DD3CB6">
        <w:rPr>
          <w:rFonts w:ascii="Times New Roman" w:hAnsi="Times New Roman" w:cs="Times New Roman"/>
          <w:sz w:val="28"/>
          <w:szCs w:val="28"/>
        </w:rPr>
        <w:t xml:space="preserve">второму сыну Павла 1).Но императором стал Николай 1 , ему присяга была </w:t>
      </w:r>
      <w:r>
        <w:rPr>
          <w:rFonts w:ascii="Times New Roman" w:hAnsi="Times New Roman" w:cs="Times New Roman"/>
          <w:sz w:val="28"/>
          <w:szCs w:val="28"/>
        </w:rPr>
        <w:t>назначена на 14 декабря 1825 г.</w:t>
      </w:r>
      <w:r w:rsidRPr="00DD3CB6">
        <w:rPr>
          <w:rFonts w:ascii="Times New Roman" w:hAnsi="Times New Roman" w:cs="Times New Roman"/>
          <w:sz w:val="28"/>
          <w:szCs w:val="28"/>
        </w:rPr>
        <w:t xml:space="preserve"> В войсках сомневались в праве Николая на престол. Этим решили воспользоваться декабристы.</w:t>
      </w:r>
    </w:p>
    <w:p w:rsidR="000D151D" w:rsidRDefault="000D151D" w:rsidP="000D151D">
      <w:pPr>
        <w:pStyle w:val="a4"/>
        <w:jc w:val="both"/>
      </w:pPr>
    </w:p>
    <w:p w:rsidR="000D151D" w:rsidRDefault="000D151D" w:rsidP="000D151D">
      <w:pPr>
        <w:pStyle w:val="a4"/>
        <w:jc w:val="both"/>
      </w:pPr>
      <w:r>
        <w:object w:dxaOrig="7197" w:dyaOrig="5395">
          <v:shape id="_x0000_i1031" type="#_x0000_t75" style="width:319.8pt;height:240.3pt" o:ole="">
            <v:imagedata r:id="rId21" o:title=""/>
          </v:shape>
          <o:OLEObject Type="Embed" ProgID="PowerPoint.Slide.12" ShapeID="_x0000_i1031" DrawAspect="Content" ObjectID="_1649370902" r:id="rId22"/>
        </w:object>
      </w:r>
    </w:p>
    <w:p w:rsidR="000D151D" w:rsidRPr="000D151D" w:rsidRDefault="0004085F" w:rsidP="000D151D">
      <w:pPr>
        <w:pStyle w:val="a4"/>
        <w:jc w:val="both"/>
      </w:pPr>
      <w:r w:rsidRPr="00DD3CB6">
        <w:rPr>
          <w:rFonts w:ascii="Times New Roman" w:hAnsi="Times New Roman" w:cs="Times New Roman"/>
          <w:sz w:val="28"/>
          <w:szCs w:val="28"/>
        </w:rPr>
        <w:t>13 декабря на квартире К.Ф.Рылеева проходило заседание декабристов, на котором было решено вывести войска и принудить членов Сената и Государственного Совета не присягать Николаю. Предъявить ему «Манифест к русскому народу», требования немедленного начала преобразований.</w:t>
      </w:r>
    </w:p>
    <w:p w:rsidR="000D151D" w:rsidRDefault="0004085F" w:rsidP="0004085F">
      <w:pPr>
        <w:pStyle w:val="a4"/>
        <w:jc w:val="both"/>
        <w:rPr>
          <w:rFonts w:ascii="Times New Roman" w:hAnsi="Times New Roman" w:cs="Times New Roman"/>
          <w:sz w:val="28"/>
          <w:szCs w:val="28"/>
        </w:rPr>
      </w:pPr>
      <w:r w:rsidRPr="00DD3CB6">
        <w:rPr>
          <w:rFonts w:ascii="Times New Roman" w:hAnsi="Times New Roman" w:cs="Times New Roman"/>
          <w:sz w:val="28"/>
          <w:szCs w:val="28"/>
        </w:rPr>
        <w:t>Ранним утром 14 декабря 1825 г. офицеры, члены тайного общества отправились в казармы. Им удалось вывести на сенатскую площадь около 3 тыс. солдат и матросов, которые разместились возле памятника Петру 1. Выяснилось</w:t>
      </w:r>
      <w:proofErr w:type="gramStart"/>
      <w:r w:rsidRPr="00DD3CB6">
        <w:rPr>
          <w:rFonts w:ascii="Times New Roman" w:hAnsi="Times New Roman" w:cs="Times New Roman"/>
          <w:sz w:val="28"/>
          <w:szCs w:val="28"/>
        </w:rPr>
        <w:t xml:space="preserve"> ,</w:t>
      </w:r>
      <w:proofErr w:type="gramEnd"/>
      <w:r w:rsidRPr="00DD3CB6">
        <w:rPr>
          <w:rFonts w:ascii="Times New Roman" w:hAnsi="Times New Roman" w:cs="Times New Roman"/>
          <w:sz w:val="28"/>
          <w:szCs w:val="28"/>
        </w:rPr>
        <w:t xml:space="preserve"> что Сенат пуст, т. к. сенаторы уже приняли присягу Николаю 1 и разъехались по домам. Восставшие бездействовали, были не решительны. </w:t>
      </w:r>
    </w:p>
    <w:p w:rsidR="000D151D" w:rsidRDefault="000D151D" w:rsidP="0004085F">
      <w:pPr>
        <w:pStyle w:val="a4"/>
        <w:jc w:val="both"/>
        <w:rPr>
          <w:rFonts w:ascii="Times New Roman" w:hAnsi="Times New Roman" w:cs="Times New Roman"/>
          <w:sz w:val="28"/>
          <w:szCs w:val="28"/>
        </w:rPr>
      </w:pPr>
      <w:r>
        <w:rPr>
          <w:rFonts w:ascii="Times New Roman" w:hAnsi="Times New Roman" w:cs="Times New Roman"/>
          <w:noProof/>
          <w:sz w:val="28"/>
          <w:szCs w:val="28"/>
        </w:rPr>
        <w:pict>
          <v:shape id="_x0000_s1049" type="#_x0000_t75" style="position:absolute;left:0;text-align:left;margin-left:0;margin-top:3.5pt;width:414pt;height:310.5pt;z-index:251658240">
            <v:imagedata r:id="rId23" o:title=""/>
            <w10:wrap type="square" side="right"/>
          </v:shape>
          <o:OLEObject Type="Embed" ProgID="PowerPoint.Slide.12" ShapeID="_x0000_s1049" DrawAspect="Content" ObjectID="_1649370911" r:id="rId24"/>
        </w:pict>
      </w:r>
    </w:p>
    <w:p w:rsidR="000D151D" w:rsidRDefault="000D151D" w:rsidP="0004085F">
      <w:pPr>
        <w:pStyle w:val="a4"/>
        <w:jc w:val="both"/>
        <w:rPr>
          <w:rFonts w:ascii="Times New Roman" w:hAnsi="Times New Roman" w:cs="Times New Roman"/>
          <w:sz w:val="28"/>
          <w:szCs w:val="28"/>
        </w:rPr>
      </w:pPr>
    </w:p>
    <w:p w:rsidR="000D151D" w:rsidRDefault="000D151D" w:rsidP="0004085F">
      <w:pPr>
        <w:pStyle w:val="a4"/>
        <w:jc w:val="both"/>
        <w:rPr>
          <w:rFonts w:ascii="Times New Roman" w:hAnsi="Times New Roman" w:cs="Times New Roman"/>
          <w:sz w:val="28"/>
          <w:szCs w:val="28"/>
        </w:rPr>
      </w:pPr>
    </w:p>
    <w:p w:rsidR="000D151D" w:rsidRDefault="000D151D" w:rsidP="0004085F">
      <w:pPr>
        <w:pStyle w:val="a4"/>
        <w:jc w:val="both"/>
        <w:rPr>
          <w:rFonts w:ascii="Times New Roman" w:hAnsi="Times New Roman" w:cs="Times New Roman"/>
          <w:sz w:val="28"/>
          <w:szCs w:val="28"/>
        </w:rPr>
      </w:pPr>
    </w:p>
    <w:p w:rsidR="000D151D" w:rsidRDefault="000D151D" w:rsidP="0004085F">
      <w:pPr>
        <w:pStyle w:val="a4"/>
        <w:jc w:val="both"/>
        <w:rPr>
          <w:rFonts w:ascii="Times New Roman" w:hAnsi="Times New Roman" w:cs="Times New Roman"/>
          <w:sz w:val="28"/>
          <w:szCs w:val="28"/>
        </w:rPr>
      </w:pPr>
    </w:p>
    <w:p w:rsidR="000D151D" w:rsidRDefault="000D151D" w:rsidP="0004085F">
      <w:pPr>
        <w:pStyle w:val="a4"/>
        <w:jc w:val="both"/>
        <w:rPr>
          <w:rFonts w:ascii="Times New Roman" w:hAnsi="Times New Roman" w:cs="Times New Roman"/>
          <w:sz w:val="28"/>
          <w:szCs w:val="28"/>
        </w:rPr>
      </w:pPr>
    </w:p>
    <w:p w:rsidR="000D151D" w:rsidRDefault="000D151D" w:rsidP="0004085F">
      <w:pPr>
        <w:pStyle w:val="a4"/>
        <w:jc w:val="both"/>
        <w:rPr>
          <w:rFonts w:ascii="Times New Roman" w:hAnsi="Times New Roman" w:cs="Times New Roman"/>
          <w:sz w:val="28"/>
          <w:szCs w:val="28"/>
        </w:rPr>
      </w:pPr>
    </w:p>
    <w:p w:rsidR="000D151D" w:rsidRDefault="000D151D" w:rsidP="0004085F">
      <w:pPr>
        <w:pStyle w:val="a4"/>
        <w:jc w:val="both"/>
        <w:rPr>
          <w:rFonts w:ascii="Times New Roman" w:hAnsi="Times New Roman" w:cs="Times New Roman"/>
          <w:sz w:val="28"/>
          <w:szCs w:val="28"/>
        </w:rPr>
      </w:pPr>
    </w:p>
    <w:p w:rsidR="000D151D" w:rsidRDefault="000D151D" w:rsidP="0004085F">
      <w:pPr>
        <w:pStyle w:val="a4"/>
        <w:jc w:val="both"/>
        <w:rPr>
          <w:rFonts w:ascii="Times New Roman" w:hAnsi="Times New Roman" w:cs="Times New Roman"/>
          <w:sz w:val="28"/>
          <w:szCs w:val="28"/>
        </w:rPr>
      </w:pPr>
    </w:p>
    <w:p w:rsidR="000D151D" w:rsidRDefault="000D151D" w:rsidP="0004085F">
      <w:pPr>
        <w:pStyle w:val="a4"/>
        <w:jc w:val="both"/>
        <w:rPr>
          <w:rFonts w:ascii="Times New Roman" w:hAnsi="Times New Roman" w:cs="Times New Roman"/>
          <w:sz w:val="28"/>
          <w:szCs w:val="28"/>
        </w:rPr>
      </w:pPr>
    </w:p>
    <w:p w:rsidR="000D151D" w:rsidRDefault="000D151D" w:rsidP="000D151D">
      <w:pPr>
        <w:pStyle w:val="a4"/>
        <w:ind w:hanging="851"/>
        <w:jc w:val="both"/>
        <w:rPr>
          <w:rFonts w:ascii="Times New Roman" w:hAnsi="Times New Roman" w:cs="Times New Roman"/>
          <w:sz w:val="28"/>
          <w:szCs w:val="28"/>
        </w:rPr>
      </w:pPr>
    </w:p>
    <w:p w:rsidR="000D151D" w:rsidRDefault="000D151D" w:rsidP="000D151D"/>
    <w:p w:rsidR="000D151D" w:rsidRDefault="000D151D" w:rsidP="0004085F">
      <w:pPr>
        <w:pStyle w:val="a4"/>
        <w:jc w:val="both"/>
        <w:rPr>
          <w:rFonts w:ascii="Times New Roman" w:hAnsi="Times New Roman" w:cs="Times New Roman"/>
          <w:sz w:val="28"/>
          <w:szCs w:val="28"/>
        </w:rPr>
      </w:pPr>
    </w:p>
    <w:p w:rsidR="000D151D" w:rsidRDefault="000D151D" w:rsidP="0004085F">
      <w:pPr>
        <w:pStyle w:val="a4"/>
        <w:jc w:val="both"/>
        <w:rPr>
          <w:rFonts w:ascii="Times New Roman" w:hAnsi="Times New Roman" w:cs="Times New Roman"/>
          <w:sz w:val="28"/>
          <w:szCs w:val="28"/>
        </w:rPr>
      </w:pPr>
    </w:p>
    <w:p w:rsidR="000D151D" w:rsidRDefault="000D151D" w:rsidP="0004085F">
      <w:pPr>
        <w:pStyle w:val="a4"/>
        <w:jc w:val="both"/>
        <w:rPr>
          <w:rFonts w:ascii="Times New Roman" w:hAnsi="Times New Roman" w:cs="Times New Roman"/>
          <w:sz w:val="28"/>
          <w:szCs w:val="28"/>
        </w:rPr>
      </w:pPr>
    </w:p>
    <w:p w:rsidR="000D151D" w:rsidRDefault="000D151D" w:rsidP="0004085F">
      <w:pPr>
        <w:pStyle w:val="a4"/>
        <w:jc w:val="both"/>
        <w:rPr>
          <w:rFonts w:ascii="Times New Roman" w:hAnsi="Times New Roman" w:cs="Times New Roman"/>
          <w:sz w:val="28"/>
          <w:szCs w:val="28"/>
        </w:rPr>
      </w:pPr>
    </w:p>
    <w:p w:rsidR="000D151D" w:rsidRDefault="000D151D" w:rsidP="0004085F">
      <w:pPr>
        <w:pStyle w:val="a4"/>
        <w:jc w:val="both"/>
        <w:rPr>
          <w:rFonts w:ascii="Times New Roman" w:hAnsi="Times New Roman" w:cs="Times New Roman"/>
          <w:sz w:val="28"/>
          <w:szCs w:val="28"/>
        </w:rPr>
      </w:pPr>
    </w:p>
    <w:p w:rsidR="000D151D" w:rsidRDefault="000D151D" w:rsidP="0004085F">
      <w:pPr>
        <w:pStyle w:val="a4"/>
        <w:jc w:val="both"/>
        <w:rPr>
          <w:rFonts w:ascii="Times New Roman" w:hAnsi="Times New Roman" w:cs="Times New Roman"/>
          <w:sz w:val="28"/>
          <w:szCs w:val="28"/>
        </w:rPr>
      </w:pPr>
    </w:p>
    <w:p w:rsidR="000D151D" w:rsidRDefault="000D151D" w:rsidP="0004085F">
      <w:pPr>
        <w:pStyle w:val="a4"/>
        <w:jc w:val="both"/>
        <w:rPr>
          <w:rFonts w:ascii="Times New Roman" w:hAnsi="Times New Roman" w:cs="Times New Roman"/>
          <w:sz w:val="28"/>
          <w:szCs w:val="28"/>
        </w:rPr>
      </w:pPr>
    </w:p>
    <w:p w:rsidR="000D151D" w:rsidRDefault="000D151D" w:rsidP="0004085F">
      <w:pPr>
        <w:pStyle w:val="a4"/>
        <w:jc w:val="both"/>
        <w:rPr>
          <w:rFonts w:ascii="Times New Roman" w:hAnsi="Times New Roman" w:cs="Times New Roman"/>
          <w:sz w:val="28"/>
          <w:szCs w:val="28"/>
        </w:rPr>
      </w:pPr>
      <w:r>
        <w:object w:dxaOrig="7197" w:dyaOrig="5395">
          <v:shape id="_x0000_i1032" type="#_x0000_t75" style="width:5in;height:270.25pt" o:ole="">
            <v:imagedata r:id="rId25" o:title=""/>
          </v:shape>
          <o:OLEObject Type="Embed" ProgID="PowerPoint.Slide.12" ShapeID="_x0000_i1032" DrawAspect="Content" ObjectID="_1649370903" r:id="rId26"/>
        </w:object>
      </w:r>
    </w:p>
    <w:p w:rsidR="0004085F" w:rsidRDefault="0004085F" w:rsidP="0004085F">
      <w:pPr>
        <w:pStyle w:val="a4"/>
        <w:jc w:val="both"/>
        <w:rPr>
          <w:rFonts w:ascii="Times New Roman" w:hAnsi="Times New Roman" w:cs="Times New Roman"/>
          <w:sz w:val="28"/>
          <w:szCs w:val="28"/>
        </w:rPr>
      </w:pPr>
      <w:r w:rsidRPr="00DD3CB6">
        <w:rPr>
          <w:rFonts w:ascii="Times New Roman" w:hAnsi="Times New Roman" w:cs="Times New Roman"/>
          <w:sz w:val="28"/>
          <w:szCs w:val="28"/>
        </w:rPr>
        <w:t>Вскоре их окружили верные власти войска. Власти пытались мирно ликвидировать восстание с помощью духовенства и  популярного в войсках генерала М.А. Милорадовича</w:t>
      </w:r>
      <w:proofErr w:type="gramStart"/>
      <w:r w:rsidRPr="00DD3CB6">
        <w:rPr>
          <w:rFonts w:ascii="Times New Roman" w:hAnsi="Times New Roman" w:cs="Times New Roman"/>
          <w:sz w:val="28"/>
          <w:szCs w:val="28"/>
        </w:rPr>
        <w:t xml:space="preserve"> ,</w:t>
      </w:r>
      <w:proofErr w:type="gramEnd"/>
      <w:r w:rsidRPr="00DD3CB6">
        <w:rPr>
          <w:rFonts w:ascii="Times New Roman" w:hAnsi="Times New Roman" w:cs="Times New Roman"/>
          <w:sz w:val="28"/>
          <w:szCs w:val="28"/>
        </w:rPr>
        <w:t xml:space="preserve"> но неудачно. Декабрист Каховский стрелял в Милорадовича и убил его. После этого Николай 1 приказал начать обстрел повстанцев. Восстание было подавлено.</w:t>
      </w:r>
    </w:p>
    <w:p w:rsidR="00F6421F" w:rsidRDefault="00F6421F" w:rsidP="0004085F">
      <w:pPr>
        <w:pStyle w:val="a4"/>
        <w:jc w:val="both"/>
        <w:rPr>
          <w:rFonts w:ascii="Times New Roman" w:hAnsi="Times New Roman" w:cs="Times New Roman"/>
          <w:sz w:val="28"/>
          <w:szCs w:val="28"/>
        </w:rPr>
      </w:pPr>
    </w:p>
    <w:p w:rsidR="00F6421F" w:rsidRDefault="00F6421F" w:rsidP="0004085F">
      <w:pPr>
        <w:pStyle w:val="a4"/>
        <w:jc w:val="both"/>
        <w:rPr>
          <w:rFonts w:ascii="Times New Roman" w:hAnsi="Times New Roman" w:cs="Times New Roman"/>
          <w:sz w:val="28"/>
          <w:szCs w:val="28"/>
        </w:rPr>
      </w:pPr>
    </w:p>
    <w:p w:rsidR="00F6421F" w:rsidRDefault="00F6421F" w:rsidP="0004085F">
      <w:pPr>
        <w:pStyle w:val="a4"/>
        <w:jc w:val="both"/>
        <w:rPr>
          <w:rFonts w:ascii="Times New Roman" w:hAnsi="Times New Roman" w:cs="Times New Roman"/>
          <w:sz w:val="28"/>
          <w:szCs w:val="28"/>
        </w:rPr>
      </w:pPr>
      <w:r>
        <w:object w:dxaOrig="7197" w:dyaOrig="5395">
          <v:shape id="_x0000_i1033" type="#_x0000_t75" style="width:5in;height:270.25pt" o:ole="">
            <v:imagedata r:id="rId27" o:title=""/>
          </v:shape>
          <o:OLEObject Type="Embed" ProgID="PowerPoint.Slide.12" ShapeID="_x0000_i1033" DrawAspect="Content" ObjectID="_1649370904" r:id="rId28"/>
        </w:object>
      </w:r>
    </w:p>
    <w:p w:rsidR="00F6421F" w:rsidRPr="00DD3CB6" w:rsidRDefault="00F6421F" w:rsidP="0004085F">
      <w:pPr>
        <w:pStyle w:val="a4"/>
        <w:jc w:val="both"/>
        <w:rPr>
          <w:rFonts w:ascii="Times New Roman" w:hAnsi="Times New Roman" w:cs="Times New Roman"/>
          <w:sz w:val="28"/>
          <w:szCs w:val="28"/>
        </w:rPr>
      </w:pPr>
    </w:p>
    <w:p w:rsidR="0004085F" w:rsidRDefault="0004085F" w:rsidP="0004085F">
      <w:pPr>
        <w:pStyle w:val="a4"/>
        <w:jc w:val="both"/>
        <w:rPr>
          <w:rFonts w:ascii="Times New Roman" w:hAnsi="Times New Roman" w:cs="Times New Roman"/>
          <w:sz w:val="28"/>
          <w:szCs w:val="28"/>
        </w:rPr>
      </w:pPr>
      <w:r w:rsidRPr="00DD3CB6">
        <w:rPr>
          <w:rFonts w:ascii="Times New Roman" w:hAnsi="Times New Roman" w:cs="Times New Roman"/>
          <w:sz w:val="28"/>
          <w:szCs w:val="28"/>
        </w:rPr>
        <w:t>Получив известие о событиях в Петербурге, члены Южного общества попытались организовать 3 января 1826 г.  выступление на Украине, но восстание Черниговского полка, возглавленного Муравьёвы</w:t>
      </w:r>
      <w:proofErr w:type="gramStart"/>
      <w:r w:rsidRPr="00DD3CB6">
        <w:rPr>
          <w:rFonts w:ascii="Times New Roman" w:hAnsi="Times New Roman" w:cs="Times New Roman"/>
          <w:sz w:val="28"/>
          <w:szCs w:val="28"/>
        </w:rPr>
        <w:t>м-</w:t>
      </w:r>
      <w:proofErr w:type="gramEnd"/>
      <w:r w:rsidRPr="00DD3CB6">
        <w:rPr>
          <w:rFonts w:ascii="Times New Roman" w:hAnsi="Times New Roman" w:cs="Times New Roman"/>
          <w:sz w:val="28"/>
          <w:szCs w:val="28"/>
        </w:rPr>
        <w:t xml:space="preserve"> Апостолом и Бестужевым- Рюминым не удалось. </w:t>
      </w:r>
    </w:p>
    <w:p w:rsidR="00F6421F" w:rsidRDefault="00F6421F" w:rsidP="0004085F">
      <w:pPr>
        <w:pStyle w:val="a4"/>
        <w:jc w:val="both"/>
        <w:rPr>
          <w:rFonts w:ascii="Times New Roman" w:hAnsi="Times New Roman" w:cs="Times New Roman"/>
          <w:sz w:val="28"/>
          <w:szCs w:val="28"/>
        </w:rPr>
      </w:pPr>
      <w:r>
        <w:object w:dxaOrig="7197" w:dyaOrig="5395">
          <v:shape id="_x0000_i1034" type="#_x0000_t75" style="width:5in;height:270.25pt" o:ole="">
            <v:imagedata r:id="rId29" o:title=""/>
          </v:shape>
          <o:OLEObject Type="Embed" ProgID="PowerPoint.Slide.12" ShapeID="_x0000_i1034" DrawAspect="Content" ObjectID="_1649370905" r:id="rId30"/>
        </w:object>
      </w:r>
    </w:p>
    <w:p w:rsidR="0004085F" w:rsidRPr="00DD3CB6" w:rsidRDefault="0004085F" w:rsidP="0004085F">
      <w:pPr>
        <w:pStyle w:val="a4"/>
        <w:jc w:val="both"/>
        <w:rPr>
          <w:rFonts w:ascii="Times New Roman" w:hAnsi="Times New Roman" w:cs="Times New Roman"/>
          <w:sz w:val="28"/>
          <w:szCs w:val="28"/>
        </w:rPr>
      </w:pPr>
      <w:r w:rsidRPr="00DD3CB6">
        <w:rPr>
          <w:rFonts w:ascii="Times New Roman" w:hAnsi="Times New Roman" w:cs="Times New Roman"/>
          <w:sz w:val="28"/>
          <w:szCs w:val="28"/>
        </w:rPr>
        <w:t>Начались аресты и следствие по делу декабристов, которое возглавил сам Николай 1.</w:t>
      </w:r>
    </w:p>
    <w:p w:rsidR="0004085F" w:rsidRPr="00DD3CB6" w:rsidRDefault="0004085F" w:rsidP="0004085F">
      <w:pPr>
        <w:pStyle w:val="a4"/>
        <w:jc w:val="both"/>
        <w:rPr>
          <w:rFonts w:ascii="Times New Roman" w:hAnsi="Times New Roman" w:cs="Times New Roman"/>
          <w:sz w:val="28"/>
          <w:szCs w:val="28"/>
        </w:rPr>
      </w:pPr>
      <w:r w:rsidRPr="00DD3CB6">
        <w:rPr>
          <w:rFonts w:ascii="Times New Roman" w:hAnsi="Times New Roman" w:cs="Times New Roman"/>
          <w:sz w:val="28"/>
          <w:szCs w:val="28"/>
        </w:rPr>
        <w:t>- К следствию было привлечено 579 человек.</w:t>
      </w:r>
    </w:p>
    <w:p w:rsidR="0004085F" w:rsidRPr="00DD3CB6" w:rsidRDefault="0004085F" w:rsidP="0004085F">
      <w:pPr>
        <w:pStyle w:val="a4"/>
        <w:jc w:val="both"/>
        <w:rPr>
          <w:rFonts w:ascii="Times New Roman" w:hAnsi="Times New Roman" w:cs="Times New Roman"/>
          <w:sz w:val="28"/>
          <w:szCs w:val="28"/>
        </w:rPr>
      </w:pPr>
      <w:r w:rsidRPr="00DD3CB6">
        <w:rPr>
          <w:rFonts w:ascii="Times New Roman" w:hAnsi="Times New Roman" w:cs="Times New Roman"/>
          <w:sz w:val="28"/>
          <w:szCs w:val="28"/>
        </w:rPr>
        <w:t>- 318 арестовано</w:t>
      </w:r>
    </w:p>
    <w:p w:rsidR="0004085F" w:rsidRPr="00DD3CB6" w:rsidRDefault="0004085F" w:rsidP="0004085F">
      <w:pPr>
        <w:pStyle w:val="a4"/>
        <w:jc w:val="both"/>
        <w:rPr>
          <w:rFonts w:ascii="Times New Roman" w:hAnsi="Times New Roman" w:cs="Times New Roman"/>
          <w:sz w:val="28"/>
          <w:szCs w:val="28"/>
        </w:rPr>
      </w:pPr>
      <w:r w:rsidRPr="00DD3CB6">
        <w:rPr>
          <w:rFonts w:ascii="Times New Roman" w:hAnsi="Times New Roman" w:cs="Times New Roman"/>
          <w:sz w:val="28"/>
          <w:szCs w:val="28"/>
        </w:rPr>
        <w:t>- 289 признано виновными</w:t>
      </w:r>
    </w:p>
    <w:p w:rsidR="0004085F" w:rsidRPr="00DD3CB6" w:rsidRDefault="0004085F" w:rsidP="0004085F">
      <w:pPr>
        <w:pStyle w:val="a4"/>
        <w:jc w:val="both"/>
        <w:rPr>
          <w:rFonts w:ascii="Times New Roman" w:hAnsi="Times New Roman" w:cs="Times New Roman"/>
          <w:sz w:val="28"/>
          <w:szCs w:val="28"/>
        </w:rPr>
      </w:pPr>
      <w:r w:rsidRPr="00DD3CB6">
        <w:rPr>
          <w:rFonts w:ascii="Times New Roman" w:hAnsi="Times New Roman" w:cs="Times New Roman"/>
          <w:sz w:val="28"/>
          <w:szCs w:val="28"/>
        </w:rPr>
        <w:t>- 121 были разжалованы в солдаты, лишены дворянства, сосланы в Сибирь на каторгу</w:t>
      </w:r>
    </w:p>
    <w:p w:rsidR="0004085F" w:rsidRPr="00DD3CB6" w:rsidRDefault="0004085F" w:rsidP="0004085F">
      <w:pPr>
        <w:pStyle w:val="a4"/>
        <w:jc w:val="both"/>
        <w:rPr>
          <w:rFonts w:ascii="Times New Roman" w:hAnsi="Times New Roman" w:cs="Times New Roman"/>
          <w:sz w:val="28"/>
          <w:szCs w:val="28"/>
        </w:rPr>
      </w:pPr>
      <w:r w:rsidRPr="00DD3CB6">
        <w:rPr>
          <w:rFonts w:ascii="Times New Roman" w:hAnsi="Times New Roman" w:cs="Times New Roman"/>
          <w:sz w:val="28"/>
          <w:szCs w:val="28"/>
        </w:rPr>
        <w:t>- 5 человек были казнены 13 июля 1826 г. П.И.Пестель, С.И. Муравьёв- Апостол, М.П. Бестужев – Рюмин, К.Ф. Рылеев, П.Г. Каховский</w:t>
      </w:r>
    </w:p>
    <w:p w:rsidR="0004085F" w:rsidRDefault="0004085F" w:rsidP="0004085F">
      <w:pPr>
        <w:pStyle w:val="a4"/>
        <w:jc w:val="both"/>
        <w:rPr>
          <w:rFonts w:ascii="Times New Roman" w:hAnsi="Times New Roman" w:cs="Times New Roman"/>
          <w:sz w:val="28"/>
          <w:szCs w:val="28"/>
        </w:rPr>
      </w:pPr>
      <w:r w:rsidRPr="00DD3CB6">
        <w:rPr>
          <w:rFonts w:ascii="Times New Roman" w:hAnsi="Times New Roman" w:cs="Times New Roman"/>
          <w:sz w:val="28"/>
          <w:szCs w:val="28"/>
        </w:rPr>
        <w:t xml:space="preserve">- остальные отправлены на поселение в Сибирь, а </w:t>
      </w:r>
      <w:proofErr w:type="gramStart"/>
      <w:r w:rsidRPr="00DD3CB6">
        <w:rPr>
          <w:rFonts w:ascii="Times New Roman" w:hAnsi="Times New Roman" w:cs="Times New Roman"/>
          <w:sz w:val="28"/>
          <w:szCs w:val="28"/>
        </w:rPr>
        <w:t>т. ж</w:t>
      </w:r>
      <w:proofErr w:type="gramEnd"/>
      <w:r w:rsidRPr="00DD3CB6">
        <w:rPr>
          <w:rFonts w:ascii="Times New Roman" w:hAnsi="Times New Roman" w:cs="Times New Roman"/>
          <w:sz w:val="28"/>
          <w:szCs w:val="28"/>
        </w:rPr>
        <w:t>. Кавказскую войну.</w:t>
      </w:r>
      <w:r w:rsidRPr="0004085F">
        <w:rPr>
          <w:rFonts w:ascii="Times New Roman" w:hAnsi="Times New Roman" w:cs="Times New Roman"/>
          <w:sz w:val="28"/>
          <w:szCs w:val="28"/>
        </w:rPr>
        <w:t xml:space="preserve"> </w:t>
      </w:r>
      <w:r w:rsidRPr="00DD3CB6">
        <w:rPr>
          <w:rFonts w:ascii="Times New Roman" w:hAnsi="Times New Roman" w:cs="Times New Roman"/>
          <w:sz w:val="28"/>
          <w:szCs w:val="28"/>
        </w:rPr>
        <w:t>Получив известие о событиях в Петербурге, члены Южного общества попытались организовать 3 января 1826 г.  выступление на Украине, но восстание Черниговского полка, возглавленного Муравьёвы</w:t>
      </w:r>
      <w:proofErr w:type="gramStart"/>
      <w:r w:rsidRPr="00DD3CB6">
        <w:rPr>
          <w:rFonts w:ascii="Times New Roman" w:hAnsi="Times New Roman" w:cs="Times New Roman"/>
          <w:sz w:val="28"/>
          <w:szCs w:val="28"/>
        </w:rPr>
        <w:t>м-</w:t>
      </w:r>
      <w:proofErr w:type="gramEnd"/>
      <w:r w:rsidRPr="00DD3CB6">
        <w:rPr>
          <w:rFonts w:ascii="Times New Roman" w:hAnsi="Times New Roman" w:cs="Times New Roman"/>
          <w:sz w:val="28"/>
          <w:szCs w:val="28"/>
        </w:rPr>
        <w:t xml:space="preserve"> Апостолом и Бестужевым- Рюминым не удалось. </w:t>
      </w:r>
    </w:p>
    <w:p w:rsidR="00F6421F" w:rsidRDefault="00F6421F" w:rsidP="0004085F">
      <w:pPr>
        <w:pStyle w:val="a4"/>
        <w:jc w:val="both"/>
        <w:rPr>
          <w:rFonts w:ascii="Times New Roman" w:hAnsi="Times New Roman" w:cs="Times New Roman"/>
          <w:sz w:val="28"/>
          <w:szCs w:val="28"/>
        </w:rPr>
      </w:pPr>
      <w:r>
        <w:object w:dxaOrig="7197" w:dyaOrig="5395">
          <v:shape id="_x0000_i1035" type="#_x0000_t75" style="width:5in;height:270.25pt" o:ole="">
            <v:imagedata r:id="rId31" o:title=""/>
          </v:shape>
          <o:OLEObject Type="Embed" ProgID="PowerPoint.Slide.12" ShapeID="_x0000_i1035" DrawAspect="Content" ObjectID="_1649370906" r:id="rId32"/>
        </w:object>
      </w:r>
    </w:p>
    <w:p w:rsidR="0004085F" w:rsidRPr="00DD3CB6" w:rsidRDefault="0004085F" w:rsidP="0004085F">
      <w:pPr>
        <w:pStyle w:val="a4"/>
        <w:jc w:val="both"/>
        <w:rPr>
          <w:rFonts w:ascii="Times New Roman" w:hAnsi="Times New Roman" w:cs="Times New Roman"/>
          <w:sz w:val="28"/>
          <w:szCs w:val="28"/>
        </w:rPr>
      </w:pPr>
      <w:r w:rsidRPr="00DD3CB6">
        <w:rPr>
          <w:rFonts w:ascii="Times New Roman" w:hAnsi="Times New Roman" w:cs="Times New Roman"/>
          <w:sz w:val="28"/>
          <w:szCs w:val="28"/>
        </w:rPr>
        <w:t>Начались аресты и следствие по делу декабристов, которое возглавил сам Николай 1.</w:t>
      </w:r>
    </w:p>
    <w:p w:rsidR="0004085F" w:rsidRPr="00DD3CB6" w:rsidRDefault="0004085F" w:rsidP="0004085F">
      <w:pPr>
        <w:pStyle w:val="a4"/>
        <w:jc w:val="both"/>
        <w:rPr>
          <w:rFonts w:ascii="Times New Roman" w:hAnsi="Times New Roman" w:cs="Times New Roman"/>
          <w:sz w:val="28"/>
          <w:szCs w:val="28"/>
        </w:rPr>
      </w:pPr>
      <w:r w:rsidRPr="00DD3CB6">
        <w:rPr>
          <w:rFonts w:ascii="Times New Roman" w:hAnsi="Times New Roman" w:cs="Times New Roman"/>
          <w:sz w:val="28"/>
          <w:szCs w:val="28"/>
        </w:rPr>
        <w:t>- К следствию было привлечено 579 человек.</w:t>
      </w:r>
    </w:p>
    <w:p w:rsidR="0004085F" w:rsidRPr="00DD3CB6" w:rsidRDefault="0004085F" w:rsidP="0004085F">
      <w:pPr>
        <w:pStyle w:val="a4"/>
        <w:jc w:val="both"/>
        <w:rPr>
          <w:rFonts w:ascii="Times New Roman" w:hAnsi="Times New Roman" w:cs="Times New Roman"/>
          <w:sz w:val="28"/>
          <w:szCs w:val="28"/>
        </w:rPr>
      </w:pPr>
      <w:r w:rsidRPr="00DD3CB6">
        <w:rPr>
          <w:rFonts w:ascii="Times New Roman" w:hAnsi="Times New Roman" w:cs="Times New Roman"/>
          <w:sz w:val="28"/>
          <w:szCs w:val="28"/>
        </w:rPr>
        <w:t>- 318 арестовано</w:t>
      </w:r>
    </w:p>
    <w:p w:rsidR="0004085F" w:rsidRPr="00DD3CB6" w:rsidRDefault="0004085F" w:rsidP="0004085F">
      <w:pPr>
        <w:pStyle w:val="a4"/>
        <w:jc w:val="both"/>
        <w:rPr>
          <w:rFonts w:ascii="Times New Roman" w:hAnsi="Times New Roman" w:cs="Times New Roman"/>
          <w:sz w:val="28"/>
          <w:szCs w:val="28"/>
        </w:rPr>
      </w:pPr>
      <w:r w:rsidRPr="00DD3CB6">
        <w:rPr>
          <w:rFonts w:ascii="Times New Roman" w:hAnsi="Times New Roman" w:cs="Times New Roman"/>
          <w:sz w:val="28"/>
          <w:szCs w:val="28"/>
        </w:rPr>
        <w:lastRenderedPageBreak/>
        <w:t>- 289 признано виновными</w:t>
      </w:r>
    </w:p>
    <w:p w:rsidR="0004085F" w:rsidRPr="00DD3CB6" w:rsidRDefault="0004085F" w:rsidP="0004085F">
      <w:pPr>
        <w:pStyle w:val="a4"/>
        <w:jc w:val="both"/>
        <w:rPr>
          <w:rFonts w:ascii="Times New Roman" w:hAnsi="Times New Roman" w:cs="Times New Roman"/>
          <w:sz w:val="28"/>
          <w:szCs w:val="28"/>
        </w:rPr>
      </w:pPr>
      <w:r w:rsidRPr="00DD3CB6">
        <w:rPr>
          <w:rFonts w:ascii="Times New Roman" w:hAnsi="Times New Roman" w:cs="Times New Roman"/>
          <w:sz w:val="28"/>
          <w:szCs w:val="28"/>
        </w:rPr>
        <w:t>- 121 были разжалованы в солдаты, лишены дворянства, сосланы в Сибирь на каторгу</w:t>
      </w:r>
    </w:p>
    <w:p w:rsidR="0004085F" w:rsidRPr="00DD3CB6" w:rsidRDefault="0004085F" w:rsidP="0004085F">
      <w:pPr>
        <w:pStyle w:val="a4"/>
        <w:jc w:val="both"/>
        <w:rPr>
          <w:rFonts w:ascii="Times New Roman" w:hAnsi="Times New Roman" w:cs="Times New Roman"/>
          <w:sz w:val="28"/>
          <w:szCs w:val="28"/>
        </w:rPr>
      </w:pPr>
      <w:r w:rsidRPr="00DD3CB6">
        <w:rPr>
          <w:rFonts w:ascii="Times New Roman" w:hAnsi="Times New Roman" w:cs="Times New Roman"/>
          <w:sz w:val="28"/>
          <w:szCs w:val="28"/>
        </w:rPr>
        <w:t>- 5 человек были казнены 13 июля 1826 г. П.И.Пестель, С.И. Муравьёв- Апостол, М.П. Бестужев – Рюмин, К.Ф. Рылеев, П.Г. Каховский</w:t>
      </w:r>
    </w:p>
    <w:p w:rsidR="0004085F" w:rsidRDefault="0004085F" w:rsidP="0004085F">
      <w:pPr>
        <w:pStyle w:val="a4"/>
        <w:jc w:val="both"/>
        <w:rPr>
          <w:rFonts w:ascii="Times New Roman" w:hAnsi="Times New Roman" w:cs="Times New Roman"/>
          <w:sz w:val="28"/>
          <w:szCs w:val="28"/>
        </w:rPr>
      </w:pPr>
      <w:r w:rsidRPr="00DD3CB6">
        <w:rPr>
          <w:rFonts w:ascii="Times New Roman" w:hAnsi="Times New Roman" w:cs="Times New Roman"/>
          <w:sz w:val="28"/>
          <w:szCs w:val="28"/>
        </w:rPr>
        <w:t xml:space="preserve">- остальные отправлены на поселение в Сибирь, а </w:t>
      </w:r>
      <w:proofErr w:type="gramStart"/>
      <w:r w:rsidRPr="00DD3CB6">
        <w:rPr>
          <w:rFonts w:ascii="Times New Roman" w:hAnsi="Times New Roman" w:cs="Times New Roman"/>
          <w:sz w:val="28"/>
          <w:szCs w:val="28"/>
        </w:rPr>
        <w:t>т. ж</w:t>
      </w:r>
      <w:proofErr w:type="gramEnd"/>
      <w:r w:rsidRPr="00DD3CB6">
        <w:rPr>
          <w:rFonts w:ascii="Times New Roman" w:hAnsi="Times New Roman" w:cs="Times New Roman"/>
          <w:sz w:val="28"/>
          <w:szCs w:val="28"/>
        </w:rPr>
        <w:t>. Кавказскую войну.</w:t>
      </w:r>
    </w:p>
    <w:p w:rsidR="0004085F" w:rsidRDefault="0004085F" w:rsidP="0004085F">
      <w:pPr>
        <w:pStyle w:val="a4"/>
        <w:jc w:val="both"/>
        <w:rPr>
          <w:rFonts w:ascii="Times New Roman" w:hAnsi="Times New Roman" w:cs="Times New Roman"/>
          <w:sz w:val="28"/>
          <w:szCs w:val="28"/>
        </w:rPr>
      </w:pPr>
    </w:p>
    <w:p w:rsidR="00F6421F" w:rsidRDefault="00F6421F" w:rsidP="0004085F">
      <w:pPr>
        <w:pStyle w:val="a4"/>
        <w:jc w:val="center"/>
        <w:rPr>
          <w:rFonts w:ascii="Times New Roman" w:hAnsi="Times New Roman" w:cs="Times New Roman"/>
          <w:b/>
          <w:sz w:val="28"/>
          <w:szCs w:val="28"/>
        </w:rPr>
      </w:pPr>
      <w:r>
        <w:object w:dxaOrig="7197" w:dyaOrig="5395">
          <v:shape id="_x0000_i1036" type="#_x0000_t75" style="width:307.65pt;height:230.95pt" o:ole="">
            <v:imagedata r:id="rId33" o:title=""/>
          </v:shape>
          <o:OLEObject Type="Embed" ProgID="PowerPoint.Slide.12" ShapeID="_x0000_i1036" DrawAspect="Content" ObjectID="_1649370907" r:id="rId34"/>
        </w:object>
      </w:r>
    </w:p>
    <w:p w:rsidR="00F6421F" w:rsidRDefault="00C74451" w:rsidP="0004085F">
      <w:pPr>
        <w:pStyle w:val="a4"/>
        <w:jc w:val="center"/>
        <w:rPr>
          <w:rFonts w:ascii="Times New Roman" w:hAnsi="Times New Roman" w:cs="Times New Roman"/>
          <w:b/>
          <w:sz w:val="28"/>
          <w:szCs w:val="28"/>
        </w:rPr>
      </w:pPr>
      <w:r>
        <w:object w:dxaOrig="7197" w:dyaOrig="5395">
          <v:shape id="_x0000_i1037" type="#_x0000_t75" style="width:288.95pt;height:216.95pt" o:ole="">
            <v:imagedata r:id="rId35" o:title=""/>
          </v:shape>
          <o:OLEObject Type="Embed" ProgID="PowerPoint.Slide.12" ShapeID="_x0000_i1037" DrawAspect="Content" ObjectID="_1649370908" r:id="rId36"/>
        </w:object>
      </w:r>
    </w:p>
    <w:p w:rsidR="00F6421F" w:rsidRDefault="00F6421F" w:rsidP="0004085F">
      <w:pPr>
        <w:pStyle w:val="a4"/>
        <w:jc w:val="center"/>
        <w:rPr>
          <w:rFonts w:ascii="Times New Roman" w:hAnsi="Times New Roman" w:cs="Times New Roman"/>
          <w:b/>
          <w:sz w:val="28"/>
          <w:szCs w:val="28"/>
        </w:rPr>
      </w:pPr>
    </w:p>
    <w:p w:rsidR="00F6421F" w:rsidRDefault="00C74451" w:rsidP="00F6421F">
      <w:pPr>
        <w:pStyle w:val="a4"/>
        <w:jc w:val="center"/>
        <w:rPr>
          <w:rFonts w:ascii="Times New Roman" w:hAnsi="Times New Roman" w:cs="Times New Roman"/>
          <w:b/>
          <w:sz w:val="28"/>
          <w:szCs w:val="28"/>
        </w:rPr>
      </w:pPr>
      <w:r>
        <w:object w:dxaOrig="7197" w:dyaOrig="5395">
          <v:shape id="_x0000_i1038" type="#_x0000_t75" style="width:293.6pt;height:192.6pt" o:ole="">
            <v:imagedata r:id="rId37" o:title=""/>
          </v:shape>
          <o:OLEObject Type="Embed" ProgID="PowerPoint.Slide.12" ShapeID="_x0000_i1038" DrawAspect="Content" ObjectID="_1649370909" r:id="rId38"/>
        </w:object>
      </w:r>
    </w:p>
    <w:p w:rsidR="00C74451" w:rsidRDefault="00C74451" w:rsidP="0004085F">
      <w:pPr>
        <w:pStyle w:val="a4"/>
        <w:jc w:val="center"/>
        <w:rPr>
          <w:rFonts w:ascii="Times New Roman" w:hAnsi="Times New Roman" w:cs="Times New Roman"/>
          <w:b/>
          <w:sz w:val="28"/>
          <w:szCs w:val="28"/>
        </w:rPr>
      </w:pPr>
    </w:p>
    <w:p w:rsidR="00C74451" w:rsidRDefault="00C74451" w:rsidP="0004085F">
      <w:pPr>
        <w:pStyle w:val="a4"/>
        <w:jc w:val="center"/>
        <w:rPr>
          <w:rFonts w:ascii="Times New Roman" w:hAnsi="Times New Roman" w:cs="Times New Roman"/>
          <w:b/>
          <w:sz w:val="28"/>
          <w:szCs w:val="28"/>
        </w:rPr>
      </w:pPr>
    </w:p>
    <w:p w:rsidR="0004085F" w:rsidRDefault="0004085F" w:rsidP="0004085F">
      <w:pPr>
        <w:pStyle w:val="a4"/>
        <w:jc w:val="both"/>
        <w:rPr>
          <w:rFonts w:ascii="Times New Roman" w:hAnsi="Times New Roman" w:cs="Times New Roman"/>
          <w:sz w:val="28"/>
          <w:szCs w:val="28"/>
        </w:rPr>
      </w:pPr>
    </w:p>
    <w:p w:rsidR="0004085F" w:rsidRPr="000E0E0B" w:rsidRDefault="0004085F" w:rsidP="0004085F">
      <w:pPr>
        <w:pStyle w:val="a4"/>
        <w:jc w:val="center"/>
        <w:rPr>
          <w:rFonts w:ascii="Times New Roman" w:hAnsi="Times New Roman" w:cs="Times New Roman"/>
          <w:b/>
          <w:sz w:val="28"/>
          <w:szCs w:val="28"/>
        </w:rPr>
      </w:pPr>
      <w:r w:rsidRPr="000E0E0B">
        <w:rPr>
          <w:rFonts w:ascii="Times New Roman" w:hAnsi="Times New Roman" w:cs="Times New Roman"/>
          <w:b/>
          <w:sz w:val="28"/>
          <w:szCs w:val="28"/>
        </w:rPr>
        <w:t>Историческое значение движения декабристов</w:t>
      </w:r>
    </w:p>
    <w:p w:rsidR="0004085F" w:rsidRPr="000E0E0B" w:rsidRDefault="0004085F" w:rsidP="0004085F">
      <w:pPr>
        <w:pStyle w:val="a4"/>
        <w:jc w:val="center"/>
        <w:rPr>
          <w:rFonts w:ascii="Times New Roman" w:hAnsi="Times New Roman" w:cs="Times New Roman"/>
          <w:sz w:val="28"/>
          <w:szCs w:val="28"/>
        </w:rPr>
      </w:pPr>
    </w:p>
    <w:p w:rsidR="0004085F" w:rsidRPr="000E0E0B" w:rsidRDefault="0004085F" w:rsidP="0004085F">
      <w:pPr>
        <w:pStyle w:val="a4"/>
        <w:jc w:val="both"/>
        <w:rPr>
          <w:rFonts w:ascii="Times New Roman" w:hAnsi="Times New Roman" w:cs="Times New Roman"/>
          <w:sz w:val="28"/>
          <w:szCs w:val="28"/>
        </w:rPr>
      </w:pPr>
      <w:r>
        <w:rPr>
          <w:sz w:val="28"/>
          <w:szCs w:val="28"/>
        </w:rPr>
        <w:t xml:space="preserve">1. </w:t>
      </w:r>
      <w:proofErr w:type="gramStart"/>
      <w:r w:rsidRPr="000E0E0B">
        <w:rPr>
          <w:rFonts w:ascii="Times New Roman" w:hAnsi="Times New Roman" w:cs="Times New Roman"/>
          <w:sz w:val="28"/>
          <w:szCs w:val="28"/>
        </w:rPr>
        <w:t>П</w:t>
      </w:r>
      <w:proofErr w:type="gramEnd"/>
      <w:r w:rsidRPr="000E0E0B">
        <w:rPr>
          <w:rFonts w:ascii="Times New Roman" w:hAnsi="Times New Roman" w:cs="Times New Roman"/>
          <w:sz w:val="28"/>
          <w:szCs w:val="28"/>
        </w:rPr>
        <w:t>ервая попытка дворянских революционеров изменить систему правления в России и отменить крепостное право.</w:t>
      </w:r>
    </w:p>
    <w:p w:rsidR="0004085F" w:rsidRPr="000E0E0B" w:rsidRDefault="0004085F" w:rsidP="0004085F">
      <w:pPr>
        <w:pStyle w:val="a4"/>
        <w:jc w:val="both"/>
        <w:rPr>
          <w:rFonts w:ascii="Times New Roman" w:hAnsi="Times New Roman" w:cs="Times New Roman"/>
          <w:sz w:val="28"/>
          <w:szCs w:val="28"/>
        </w:rPr>
      </w:pPr>
      <w:r w:rsidRPr="000E0E0B">
        <w:rPr>
          <w:rFonts w:ascii="Times New Roman" w:hAnsi="Times New Roman" w:cs="Times New Roman"/>
          <w:sz w:val="28"/>
          <w:szCs w:val="28"/>
        </w:rPr>
        <w:t>2</w:t>
      </w:r>
      <w:r>
        <w:rPr>
          <w:rFonts w:ascii="Times New Roman" w:hAnsi="Times New Roman" w:cs="Times New Roman"/>
          <w:sz w:val="28"/>
          <w:szCs w:val="28"/>
        </w:rPr>
        <w:t>.</w:t>
      </w:r>
      <w:r w:rsidRPr="000E0E0B">
        <w:rPr>
          <w:rFonts w:ascii="Times New Roman" w:hAnsi="Times New Roman" w:cs="Times New Roman"/>
          <w:sz w:val="28"/>
          <w:szCs w:val="28"/>
        </w:rPr>
        <w:t xml:space="preserve"> Выступление декабристов показало обществу наличие глубоких социальных противоречий и необходимость реформ.</w:t>
      </w:r>
    </w:p>
    <w:p w:rsidR="0004085F" w:rsidRPr="000E0E0B" w:rsidRDefault="0004085F" w:rsidP="0004085F">
      <w:pPr>
        <w:pStyle w:val="a4"/>
        <w:jc w:val="both"/>
        <w:rPr>
          <w:rFonts w:ascii="Times New Roman" w:hAnsi="Times New Roman" w:cs="Times New Roman"/>
          <w:sz w:val="28"/>
          <w:szCs w:val="28"/>
        </w:rPr>
      </w:pPr>
      <w:r w:rsidRPr="000E0E0B">
        <w:rPr>
          <w:rFonts w:ascii="Times New Roman" w:hAnsi="Times New Roman" w:cs="Times New Roman"/>
          <w:sz w:val="28"/>
          <w:szCs w:val="28"/>
        </w:rPr>
        <w:t>3</w:t>
      </w:r>
      <w:r>
        <w:rPr>
          <w:rFonts w:ascii="Times New Roman" w:hAnsi="Times New Roman" w:cs="Times New Roman"/>
          <w:sz w:val="28"/>
          <w:szCs w:val="28"/>
        </w:rPr>
        <w:t>.</w:t>
      </w:r>
      <w:r w:rsidRPr="000E0E0B">
        <w:rPr>
          <w:rFonts w:ascii="Times New Roman" w:hAnsi="Times New Roman" w:cs="Times New Roman"/>
          <w:sz w:val="28"/>
          <w:szCs w:val="28"/>
        </w:rPr>
        <w:t xml:space="preserve"> Декабристы показали пример бескорыстного служения Отечеству и готовность нести лишения ради блага страны.</w:t>
      </w:r>
    </w:p>
    <w:p w:rsidR="0004085F" w:rsidRDefault="0004085F" w:rsidP="0004085F">
      <w:pPr>
        <w:pStyle w:val="a4"/>
        <w:jc w:val="both"/>
        <w:rPr>
          <w:rFonts w:ascii="Times New Roman" w:hAnsi="Times New Roman" w:cs="Times New Roman"/>
          <w:sz w:val="28"/>
          <w:szCs w:val="28"/>
        </w:rPr>
      </w:pPr>
    </w:p>
    <w:p w:rsidR="0004085F" w:rsidRPr="000E0E0B" w:rsidRDefault="0004085F" w:rsidP="0004085F">
      <w:pPr>
        <w:pStyle w:val="a4"/>
        <w:jc w:val="both"/>
        <w:rPr>
          <w:rFonts w:ascii="Times New Roman" w:hAnsi="Times New Roman" w:cs="Times New Roman"/>
          <w:sz w:val="28"/>
          <w:szCs w:val="28"/>
        </w:rPr>
      </w:pPr>
      <w:r w:rsidRPr="000E0E0B">
        <w:rPr>
          <w:rFonts w:ascii="Times New Roman" w:hAnsi="Times New Roman" w:cs="Times New Roman"/>
          <w:sz w:val="28"/>
          <w:szCs w:val="28"/>
        </w:rPr>
        <w:t>К. Рылеев</w:t>
      </w:r>
      <w:r>
        <w:rPr>
          <w:rFonts w:ascii="Times New Roman" w:hAnsi="Times New Roman" w:cs="Times New Roman"/>
          <w:sz w:val="28"/>
          <w:szCs w:val="28"/>
        </w:rPr>
        <w:t>,</w:t>
      </w:r>
      <w:r w:rsidRPr="000E0E0B">
        <w:rPr>
          <w:rFonts w:ascii="Times New Roman" w:hAnsi="Times New Roman" w:cs="Times New Roman"/>
          <w:sz w:val="28"/>
          <w:szCs w:val="28"/>
        </w:rPr>
        <w:t xml:space="preserve">  в заключении</w:t>
      </w:r>
      <w:r>
        <w:rPr>
          <w:rFonts w:ascii="Times New Roman" w:hAnsi="Times New Roman" w:cs="Times New Roman"/>
          <w:sz w:val="28"/>
          <w:szCs w:val="28"/>
        </w:rPr>
        <w:t>,</w:t>
      </w:r>
      <w:r w:rsidRPr="000E0E0B">
        <w:rPr>
          <w:rFonts w:ascii="Times New Roman" w:hAnsi="Times New Roman" w:cs="Times New Roman"/>
          <w:sz w:val="28"/>
          <w:szCs w:val="28"/>
        </w:rPr>
        <w:t xml:space="preserve"> находясь под следствием</w:t>
      </w:r>
      <w:r>
        <w:rPr>
          <w:rFonts w:ascii="Times New Roman" w:hAnsi="Times New Roman" w:cs="Times New Roman"/>
          <w:sz w:val="28"/>
          <w:szCs w:val="28"/>
        </w:rPr>
        <w:t>,</w:t>
      </w:r>
      <w:r w:rsidRPr="000E0E0B">
        <w:rPr>
          <w:rFonts w:ascii="Times New Roman" w:hAnsi="Times New Roman" w:cs="Times New Roman"/>
          <w:sz w:val="28"/>
          <w:szCs w:val="28"/>
        </w:rPr>
        <w:t xml:space="preserve"> писал:</w:t>
      </w:r>
    </w:p>
    <w:p w:rsidR="0004085F" w:rsidRPr="000E0E0B" w:rsidRDefault="0004085F" w:rsidP="0004085F">
      <w:pPr>
        <w:pStyle w:val="a4"/>
        <w:jc w:val="both"/>
        <w:rPr>
          <w:rFonts w:ascii="Times New Roman" w:hAnsi="Times New Roman" w:cs="Times New Roman"/>
          <w:sz w:val="28"/>
          <w:szCs w:val="28"/>
        </w:rPr>
      </w:pPr>
    </w:p>
    <w:p w:rsidR="0004085F" w:rsidRPr="000E0E0B" w:rsidRDefault="0004085F" w:rsidP="0004085F">
      <w:pPr>
        <w:pStyle w:val="a4"/>
        <w:jc w:val="both"/>
        <w:rPr>
          <w:rFonts w:ascii="Times New Roman" w:hAnsi="Times New Roman" w:cs="Times New Roman"/>
          <w:sz w:val="28"/>
          <w:szCs w:val="28"/>
        </w:rPr>
      </w:pPr>
      <w:r w:rsidRPr="000E0E0B">
        <w:rPr>
          <w:rFonts w:ascii="Times New Roman" w:hAnsi="Times New Roman" w:cs="Times New Roman"/>
          <w:sz w:val="28"/>
          <w:szCs w:val="28"/>
        </w:rPr>
        <w:t>Известно мне: погибель ждёт</w:t>
      </w:r>
    </w:p>
    <w:p w:rsidR="0004085F" w:rsidRDefault="0004085F" w:rsidP="0004085F">
      <w:pPr>
        <w:pStyle w:val="a4"/>
        <w:jc w:val="both"/>
        <w:rPr>
          <w:rFonts w:ascii="Times New Roman" w:hAnsi="Times New Roman" w:cs="Times New Roman"/>
          <w:sz w:val="28"/>
          <w:szCs w:val="28"/>
        </w:rPr>
      </w:pPr>
      <w:r w:rsidRPr="000E0E0B">
        <w:rPr>
          <w:rFonts w:ascii="Times New Roman" w:hAnsi="Times New Roman" w:cs="Times New Roman"/>
          <w:sz w:val="28"/>
          <w:szCs w:val="28"/>
        </w:rPr>
        <w:t>Того, кто первым восстаёт</w:t>
      </w:r>
    </w:p>
    <w:p w:rsidR="003B06A2" w:rsidRPr="000E0E0B" w:rsidRDefault="003B06A2" w:rsidP="0004085F">
      <w:pPr>
        <w:pStyle w:val="a4"/>
        <w:jc w:val="both"/>
        <w:rPr>
          <w:rFonts w:ascii="Times New Roman" w:hAnsi="Times New Roman" w:cs="Times New Roman"/>
          <w:sz w:val="28"/>
          <w:szCs w:val="28"/>
        </w:rPr>
      </w:pPr>
    </w:p>
    <w:p w:rsidR="003B06A2" w:rsidRPr="000E0E0B" w:rsidRDefault="003B06A2" w:rsidP="003B06A2">
      <w:pPr>
        <w:pStyle w:val="a4"/>
        <w:jc w:val="both"/>
        <w:rPr>
          <w:rFonts w:ascii="Times New Roman" w:hAnsi="Times New Roman" w:cs="Times New Roman"/>
          <w:sz w:val="28"/>
          <w:szCs w:val="28"/>
        </w:rPr>
      </w:pPr>
      <w:r w:rsidRPr="000E0E0B">
        <w:rPr>
          <w:rFonts w:ascii="Times New Roman" w:hAnsi="Times New Roman" w:cs="Times New Roman"/>
          <w:sz w:val="28"/>
          <w:szCs w:val="28"/>
        </w:rPr>
        <w:t>«Это какие-то богатыри, кованные из чистой стали с головы до ног, воины</w:t>
      </w:r>
      <w:r>
        <w:rPr>
          <w:rFonts w:ascii="Times New Roman" w:hAnsi="Times New Roman" w:cs="Times New Roman"/>
          <w:sz w:val="28"/>
          <w:szCs w:val="28"/>
        </w:rPr>
        <w:t xml:space="preserve"> </w:t>
      </w:r>
      <w:r w:rsidRPr="000E0E0B">
        <w:rPr>
          <w:rFonts w:ascii="Times New Roman" w:hAnsi="Times New Roman" w:cs="Times New Roman"/>
          <w:sz w:val="28"/>
          <w:szCs w:val="28"/>
        </w:rPr>
        <w:t>- сподвижники, вышедшие сознательно на гибель, чтобы разбудить к новой жизни молодое поколение и очистить детей, рождённых в среде палачества и раболепия»</w:t>
      </w:r>
    </w:p>
    <w:p w:rsidR="003B06A2" w:rsidRPr="000E0E0B" w:rsidRDefault="003B06A2" w:rsidP="003B06A2">
      <w:pPr>
        <w:pStyle w:val="a4"/>
        <w:jc w:val="both"/>
        <w:rPr>
          <w:rFonts w:ascii="Times New Roman" w:hAnsi="Times New Roman" w:cs="Times New Roman"/>
          <w:sz w:val="28"/>
          <w:szCs w:val="28"/>
        </w:rPr>
      </w:pPr>
      <w:r w:rsidRPr="000E0E0B">
        <w:rPr>
          <w:rFonts w:ascii="Times New Roman" w:hAnsi="Times New Roman" w:cs="Times New Roman"/>
          <w:sz w:val="28"/>
          <w:szCs w:val="28"/>
        </w:rPr>
        <w:t xml:space="preserve">                                                                     А.И.Герцен.</w:t>
      </w:r>
    </w:p>
    <w:p w:rsidR="00F6421F" w:rsidRDefault="00F6421F" w:rsidP="00F6421F"/>
    <w:p w:rsidR="00C505BE" w:rsidRDefault="00F6421F" w:rsidP="00DA39D7">
      <w:r>
        <w:object w:dxaOrig="7197" w:dyaOrig="5395">
          <v:shape id="_x0000_i1039" type="#_x0000_t75" style="width:392.75pt;height:294.55pt" o:ole="">
            <v:imagedata r:id="rId39" o:title=""/>
          </v:shape>
          <o:OLEObject Type="Embed" ProgID="PowerPoint.Slide.12" ShapeID="_x0000_i1039" DrawAspect="Content" ObjectID="_1649370910" r:id="rId40"/>
        </w:object>
      </w:r>
    </w:p>
    <w:p w:rsidR="00C74451" w:rsidRPr="00C74451" w:rsidRDefault="00C74451" w:rsidP="00C74451">
      <w:pPr>
        <w:pStyle w:val="a4"/>
        <w:jc w:val="center"/>
        <w:rPr>
          <w:b/>
          <w:color w:val="FF0000"/>
          <w:sz w:val="28"/>
          <w:szCs w:val="28"/>
        </w:rPr>
      </w:pPr>
      <w:r w:rsidRPr="00C74451">
        <w:rPr>
          <w:rFonts w:ascii="Times New Roman" w:hAnsi="Times New Roman" w:cs="Times New Roman"/>
          <w:b/>
          <w:color w:val="FF0000"/>
          <w:sz w:val="28"/>
          <w:szCs w:val="28"/>
        </w:rPr>
        <w:t>Домашнее задание: ответить письменно на вопросы:</w:t>
      </w:r>
      <w:r w:rsidRPr="00C74451">
        <w:rPr>
          <w:b/>
          <w:color w:val="FF0000"/>
          <w:sz w:val="28"/>
          <w:szCs w:val="28"/>
        </w:rPr>
        <w:t xml:space="preserve"> </w:t>
      </w:r>
    </w:p>
    <w:p w:rsidR="00C74451" w:rsidRPr="00C74451" w:rsidRDefault="00C74451" w:rsidP="00C74451">
      <w:pPr>
        <w:pStyle w:val="a4"/>
        <w:rPr>
          <w:rFonts w:ascii="Times New Roman" w:hAnsi="Times New Roman" w:cs="Times New Roman"/>
          <w:color w:val="FF0000"/>
          <w:sz w:val="28"/>
          <w:szCs w:val="28"/>
        </w:rPr>
      </w:pPr>
      <w:r w:rsidRPr="00C74451">
        <w:rPr>
          <w:rFonts w:ascii="Times New Roman" w:hAnsi="Times New Roman" w:cs="Times New Roman"/>
          <w:color w:val="FF0000"/>
          <w:sz w:val="28"/>
          <w:szCs w:val="28"/>
        </w:rPr>
        <w:t>1. Кого называют декабристами?</w:t>
      </w:r>
    </w:p>
    <w:p w:rsidR="00C74451" w:rsidRPr="00C74451" w:rsidRDefault="00C74451" w:rsidP="00C74451">
      <w:pPr>
        <w:pStyle w:val="a4"/>
        <w:rPr>
          <w:rFonts w:ascii="Times New Roman" w:hAnsi="Times New Roman" w:cs="Times New Roman"/>
          <w:color w:val="FF0000"/>
          <w:sz w:val="28"/>
          <w:szCs w:val="28"/>
        </w:rPr>
      </w:pPr>
      <w:r w:rsidRPr="00C74451">
        <w:rPr>
          <w:rFonts w:ascii="Times New Roman" w:hAnsi="Times New Roman" w:cs="Times New Roman"/>
          <w:color w:val="FF0000"/>
          <w:sz w:val="28"/>
          <w:szCs w:val="28"/>
        </w:rPr>
        <w:t>2. Какие главные проблемы российского общества XIX в. поднимали декабристы?</w:t>
      </w:r>
    </w:p>
    <w:p w:rsidR="00C74451" w:rsidRPr="00C74451" w:rsidRDefault="00C74451" w:rsidP="00C74451">
      <w:pPr>
        <w:pStyle w:val="a4"/>
        <w:rPr>
          <w:rFonts w:ascii="Times New Roman" w:hAnsi="Times New Roman" w:cs="Times New Roman"/>
          <w:color w:val="FF0000"/>
          <w:sz w:val="28"/>
          <w:szCs w:val="28"/>
        </w:rPr>
      </w:pPr>
      <w:r w:rsidRPr="00C74451">
        <w:rPr>
          <w:rFonts w:ascii="Times New Roman" w:hAnsi="Times New Roman" w:cs="Times New Roman"/>
          <w:color w:val="FF0000"/>
          <w:sz w:val="28"/>
          <w:szCs w:val="28"/>
        </w:rPr>
        <w:t>3. Назовите тайные организации декабристов.</w:t>
      </w:r>
    </w:p>
    <w:p w:rsidR="00C74451" w:rsidRPr="00C74451" w:rsidRDefault="00C74451" w:rsidP="00C74451">
      <w:pPr>
        <w:pStyle w:val="a4"/>
        <w:rPr>
          <w:rFonts w:ascii="Times New Roman" w:hAnsi="Times New Roman" w:cs="Times New Roman"/>
          <w:color w:val="FF0000"/>
          <w:sz w:val="28"/>
          <w:szCs w:val="28"/>
        </w:rPr>
      </w:pPr>
      <w:r w:rsidRPr="00C74451">
        <w:rPr>
          <w:rFonts w:ascii="Times New Roman" w:hAnsi="Times New Roman" w:cs="Times New Roman"/>
          <w:color w:val="FF0000"/>
          <w:sz w:val="28"/>
          <w:szCs w:val="28"/>
        </w:rPr>
        <w:t>4. Когда произошло восстание декабристов, чем оно закончилось?</w:t>
      </w:r>
    </w:p>
    <w:p w:rsidR="00C74451" w:rsidRPr="00C74451" w:rsidRDefault="00C74451" w:rsidP="00C74451">
      <w:pPr>
        <w:pStyle w:val="a4"/>
        <w:rPr>
          <w:rFonts w:ascii="Times New Roman" w:hAnsi="Times New Roman" w:cs="Times New Roman"/>
          <w:color w:val="FF0000"/>
          <w:sz w:val="28"/>
          <w:szCs w:val="28"/>
        </w:rPr>
      </w:pPr>
      <w:r w:rsidRPr="00C74451">
        <w:rPr>
          <w:rFonts w:ascii="Times New Roman" w:hAnsi="Times New Roman" w:cs="Times New Roman"/>
          <w:color w:val="FF0000"/>
          <w:sz w:val="28"/>
          <w:szCs w:val="28"/>
        </w:rPr>
        <w:t>5.  Какое значение имело восстание декабристов?</w:t>
      </w:r>
    </w:p>
    <w:p w:rsidR="00C74451" w:rsidRPr="00C74451" w:rsidRDefault="00C74451" w:rsidP="00DA39D7">
      <w:pPr>
        <w:rPr>
          <w:color w:val="FF0000"/>
        </w:rPr>
      </w:pPr>
    </w:p>
    <w:p w:rsidR="00C74451" w:rsidRPr="00C505BE" w:rsidRDefault="00C74451" w:rsidP="00DA39D7"/>
    <w:p w:rsidR="00FD6BAA" w:rsidRDefault="004D38EA" w:rsidP="00F6421F">
      <w:pPr>
        <w:jc w:val="right"/>
        <w:rPr>
          <w:rFonts w:ascii="Times New Roman" w:hAnsi="Times New Roman" w:cs="Times New Roman"/>
          <w:b/>
          <w:sz w:val="28"/>
          <w:szCs w:val="28"/>
        </w:rPr>
      </w:pPr>
      <w:r w:rsidRPr="00C505BE">
        <w:rPr>
          <w:rFonts w:ascii="Times New Roman" w:hAnsi="Times New Roman" w:cs="Times New Roman"/>
          <w:b/>
          <w:sz w:val="28"/>
          <w:szCs w:val="28"/>
        </w:rPr>
        <w:lastRenderedPageBreak/>
        <w:t>Приложение № 2</w:t>
      </w:r>
    </w:p>
    <w:p w:rsidR="00C505BE" w:rsidRPr="00C505BE" w:rsidRDefault="00C505BE" w:rsidP="00DA39D7">
      <w:pPr>
        <w:rPr>
          <w:rFonts w:ascii="Times New Roman" w:hAnsi="Times New Roman" w:cs="Times New Roman"/>
          <w:b/>
          <w:sz w:val="28"/>
          <w:szCs w:val="28"/>
        </w:rPr>
      </w:pPr>
      <w:r w:rsidRPr="00C505BE">
        <w:rPr>
          <w:rFonts w:ascii="Times New Roman" w:hAnsi="Times New Roman" w:cs="Times New Roman"/>
          <w:sz w:val="28"/>
          <w:szCs w:val="28"/>
        </w:rPr>
        <w:t>Документы для самостоятельной работы студентов</w:t>
      </w:r>
    </w:p>
    <w:p w:rsidR="004D38EA" w:rsidRPr="00C505BE" w:rsidRDefault="004D38EA" w:rsidP="004D38EA">
      <w:pPr>
        <w:pStyle w:val="a8"/>
        <w:shd w:val="clear" w:color="auto" w:fill="FFFFFF"/>
        <w:spacing w:before="0" w:beforeAutospacing="0" w:after="0" w:afterAutospacing="0"/>
        <w:textAlignment w:val="baseline"/>
        <w:rPr>
          <w:rFonts w:ascii="MuseoSansCyrl" w:hAnsi="MuseoSansCyrl"/>
          <w:sz w:val="28"/>
          <w:szCs w:val="28"/>
        </w:rPr>
      </w:pPr>
      <w:proofErr w:type="gramStart"/>
      <w:r w:rsidRPr="00C505BE">
        <w:rPr>
          <w:rFonts w:ascii="MuseoSansCyrl" w:hAnsi="MuseoSansCyrl"/>
          <w:b/>
          <w:bCs/>
          <w:sz w:val="28"/>
          <w:szCs w:val="28"/>
          <w:bdr w:val="none" w:sz="0" w:space="0" w:color="auto" w:frame="1"/>
        </w:rPr>
        <w:t>Русская</w:t>
      </w:r>
      <w:proofErr w:type="gramEnd"/>
      <w:r w:rsidRPr="00C505BE">
        <w:rPr>
          <w:rFonts w:ascii="MuseoSansCyrl" w:hAnsi="MuseoSansCyrl"/>
          <w:b/>
          <w:bCs/>
          <w:sz w:val="28"/>
          <w:szCs w:val="28"/>
          <w:bdr w:val="none" w:sz="0" w:space="0" w:color="auto" w:frame="1"/>
        </w:rPr>
        <w:t xml:space="preserve"> Правда П.И. Пестеля</w:t>
      </w:r>
    </w:p>
    <w:p w:rsidR="004D38EA" w:rsidRPr="00C505BE" w:rsidRDefault="005E0893" w:rsidP="00AC11F7">
      <w:pPr>
        <w:pStyle w:val="a8"/>
        <w:shd w:val="clear" w:color="auto" w:fill="FFFFFF"/>
        <w:spacing w:before="0" w:beforeAutospacing="0" w:after="0" w:afterAutospacing="0"/>
        <w:jc w:val="both"/>
        <w:textAlignment w:val="baseline"/>
        <w:rPr>
          <w:rFonts w:asciiTheme="minorHAnsi" w:hAnsiTheme="minorHAnsi"/>
          <w:sz w:val="28"/>
          <w:szCs w:val="28"/>
        </w:rPr>
      </w:pPr>
      <w:r w:rsidRPr="00C505BE">
        <w:rPr>
          <w:rFonts w:asciiTheme="minorHAnsi" w:hAnsiTheme="minorHAnsi"/>
          <w:sz w:val="28"/>
          <w:szCs w:val="28"/>
        </w:rPr>
        <w:t xml:space="preserve">              </w:t>
      </w:r>
      <w:r w:rsidR="004D38EA" w:rsidRPr="00C505BE">
        <w:rPr>
          <w:rFonts w:ascii="MuseoSansCyrl" w:hAnsi="MuseoSansCyrl"/>
          <w:sz w:val="28"/>
          <w:szCs w:val="28"/>
        </w:rPr>
        <w:t xml:space="preserve">Пестель был сторонником диктатуры Временного верховного правления во время революции, считал диктатуру решающим условием успеха. Диктатура, по его предположениям, должна была длиться 10-15 лет. </w:t>
      </w:r>
    </w:p>
    <w:p w:rsidR="004D38EA" w:rsidRPr="00C505BE" w:rsidRDefault="005E0893" w:rsidP="00AC11F7">
      <w:pPr>
        <w:pStyle w:val="a8"/>
        <w:shd w:val="clear" w:color="auto" w:fill="FFFFFF"/>
        <w:spacing w:before="0" w:beforeAutospacing="0" w:after="0" w:afterAutospacing="0"/>
        <w:jc w:val="both"/>
        <w:textAlignment w:val="baseline"/>
        <w:rPr>
          <w:rFonts w:ascii="MuseoSansCyrl" w:hAnsi="MuseoSansCyrl"/>
          <w:sz w:val="28"/>
          <w:szCs w:val="28"/>
        </w:rPr>
      </w:pPr>
      <w:r w:rsidRPr="00C505BE">
        <w:rPr>
          <w:rFonts w:ascii="MuseoSansCyrl" w:hAnsi="MuseoSansCyrl"/>
          <w:sz w:val="28"/>
          <w:szCs w:val="28"/>
        </w:rPr>
        <w:t xml:space="preserve"> </w:t>
      </w:r>
      <w:r w:rsidRPr="00C505BE">
        <w:rPr>
          <w:rFonts w:asciiTheme="minorHAnsi" w:hAnsiTheme="minorHAnsi"/>
          <w:sz w:val="28"/>
          <w:szCs w:val="28"/>
        </w:rPr>
        <w:t xml:space="preserve">            </w:t>
      </w:r>
      <w:r w:rsidR="004D38EA" w:rsidRPr="00C505BE">
        <w:rPr>
          <w:rFonts w:ascii="MuseoSansCyrl" w:hAnsi="MuseoSansCyrl"/>
          <w:sz w:val="28"/>
          <w:szCs w:val="28"/>
        </w:rPr>
        <w:t xml:space="preserve">Пестель чрезвычайно и высоко ценил личную свободу человека, будущее России, по Пестелю, - это </w:t>
      </w:r>
      <w:proofErr w:type="gramStart"/>
      <w:r w:rsidR="004D38EA" w:rsidRPr="00C505BE">
        <w:rPr>
          <w:rFonts w:ascii="MuseoSansCyrl" w:hAnsi="MuseoSansCyrl"/>
          <w:sz w:val="28"/>
          <w:szCs w:val="28"/>
        </w:rPr>
        <w:t>общество</w:t>
      </w:r>
      <w:proofErr w:type="gramEnd"/>
      <w:r w:rsidR="004D38EA" w:rsidRPr="00C505BE">
        <w:rPr>
          <w:rFonts w:ascii="MuseoSansCyrl" w:hAnsi="MuseoSansCyrl"/>
          <w:sz w:val="28"/>
          <w:szCs w:val="28"/>
        </w:rPr>
        <w:t xml:space="preserve"> прежде всего лично свободных людей. «Личная свобода, - говорится в «Русской Правде», - есть первое и важнейшее право каждого гражданина и священнейшая обязанность каждого правительства. На ней основано все сооружение государственного здания, и без нее нет ни спокойствия, ни благоденствия».</w:t>
      </w:r>
    </w:p>
    <w:p w:rsidR="004D38EA" w:rsidRPr="00C505BE" w:rsidRDefault="005E0893" w:rsidP="00AC11F7">
      <w:pPr>
        <w:pStyle w:val="a8"/>
        <w:shd w:val="clear" w:color="auto" w:fill="FFFFFF"/>
        <w:spacing w:before="0" w:beforeAutospacing="0" w:after="0" w:afterAutospacing="0"/>
        <w:jc w:val="both"/>
        <w:textAlignment w:val="baseline"/>
        <w:rPr>
          <w:rFonts w:ascii="MuseoSansCyrl" w:hAnsi="MuseoSansCyrl"/>
          <w:sz w:val="28"/>
          <w:szCs w:val="28"/>
        </w:rPr>
      </w:pPr>
      <w:r w:rsidRPr="00C505BE">
        <w:rPr>
          <w:rFonts w:asciiTheme="minorHAnsi" w:hAnsiTheme="minorHAnsi"/>
          <w:sz w:val="28"/>
          <w:szCs w:val="28"/>
        </w:rPr>
        <w:t xml:space="preserve">            </w:t>
      </w:r>
      <w:r w:rsidR="004D38EA" w:rsidRPr="00C505BE">
        <w:rPr>
          <w:rFonts w:ascii="MuseoSansCyrl" w:hAnsi="MuseoSansCyrl"/>
          <w:sz w:val="28"/>
          <w:szCs w:val="28"/>
        </w:rPr>
        <w:t>Освобождение крестьян без земли, то есть предоставление им только личной свободы, Пестель считал совершенно неприемлемым. Он полагал, например, что освобождение крестьян в Прибалтике, при котором они получили земли, есть лишь «мнимое» освобождение.</w:t>
      </w:r>
    </w:p>
    <w:p w:rsidR="005E0893" w:rsidRPr="00C505BE" w:rsidRDefault="004D38EA" w:rsidP="00AC11F7">
      <w:pPr>
        <w:pStyle w:val="a8"/>
        <w:shd w:val="clear" w:color="auto" w:fill="FFFFFF"/>
        <w:spacing w:before="0" w:beforeAutospacing="0" w:after="0" w:afterAutospacing="0"/>
        <w:jc w:val="both"/>
        <w:textAlignment w:val="baseline"/>
        <w:rPr>
          <w:rFonts w:asciiTheme="minorHAnsi" w:hAnsiTheme="minorHAnsi"/>
          <w:sz w:val="28"/>
          <w:szCs w:val="28"/>
        </w:rPr>
      </w:pPr>
      <w:r w:rsidRPr="00C505BE">
        <w:rPr>
          <w:rFonts w:ascii="MuseoSansCyrl" w:hAnsi="MuseoSansCyrl"/>
          <w:sz w:val="28"/>
          <w:szCs w:val="28"/>
        </w:rPr>
        <w:t xml:space="preserve">Пестель стоял за освобождение крестьян с землей. </w:t>
      </w:r>
    </w:p>
    <w:p w:rsidR="004D38EA" w:rsidRPr="00C505BE" w:rsidRDefault="004D38EA" w:rsidP="00AC11F7">
      <w:pPr>
        <w:pStyle w:val="a8"/>
        <w:shd w:val="clear" w:color="auto" w:fill="FFFFFF"/>
        <w:spacing w:before="0" w:beforeAutospacing="0" w:after="0" w:afterAutospacing="0"/>
        <w:jc w:val="both"/>
        <w:textAlignment w:val="baseline"/>
        <w:rPr>
          <w:rFonts w:ascii="MuseoSansCyrl" w:hAnsi="MuseoSansCyrl"/>
          <w:sz w:val="28"/>
          <w:szCs w:val="28"/>
        </w:rPr>
      </w:pPr>
      <w:r w:rsidRPr="00C505BE">
        <w:rPr>
          <w:rFonts w:ascii="MuseoSansCyrl" w:hAnsi="MuseoSansCyrl"/>
          <w:sz w:val="28"/>
          <w:szCs w:val="28"/>
        </w:rPr>
        <w:t>Пестель положил в основу своего аграрного проекта требование разделения земел</w:t>
      </w:r>
      <w:r w:rsidR="005E0893" w:rsidRPr="00C505BE">
        <w:rPr>
          <w:rFonts w:ascii="MuseoSansCyrl" w:hAnsi="MuseoSansCyrl"/>
          <w:sz w:val="28"/>
          <w:szCs w:val="28"/>
        </w:rPr>
        <w:t>ь пополам</w:t>
      </w:r>
      <w:r w:rsidRPr="00C505BE">
        <w:rPr>
          <w:rFonts w:ascii="MuseoSansCyrl" w:hAnsi="MuseoSansCyrl"/>
          <w:sz w:val="28"/>
          <w:szCs w:val="28"/>
        </w:rPr>
        <w:t>.</w:t>
      </w:r>
    </w:p>
    <w:p w:rsidR="004D38EA" w:rsidRPr="00C505BE" w:rsidRDefault="004D38EA" w:rsidP="00AC11F7">
      <w:pPr>
        <w:pStyle w:val="a8"/>
        <w:shd w:val="clear" w:color="auto" w:fill="FFFFFF"/>
        <w:spacing w:before="0" w:beforeAutospacing="0" w:after="0" w:afterAutospacing="0"/>
        <w:jc w:val="both"/>
        <w:textAlignment w:val="baseline"/>
        <w:rPr>
          <w:rFonts w:ascii="MuseoSansCyrl" w:hAnsi="MuseoSansCyrl"/>
          <w:sz w:val="28"/>
          <w:szCs w:val="28"/>
        </w:rPr>
      </w:pPr>
      <w:r w:rsidRPr="00C505BE">
        <w:rPr>
          <w:rFonts w:ascii="MuseoSansCyrl" w:hAnsi="MuseoSansCyrl"/>
          <w:sz w:val="28"/>
          <w:szCs w:val="28"/>
        </w:rPr>
        <w:t xml:space="preserve">Вся обрабатываемая земля в каждой волости «так предполагалось называть наиболее мелкое административное подразделение будущего революционного государства» по проекту Пестеля делится на две части: первая часть является общественной собственностью, ее нельзя ни продавать, ни покупать, она идет в общинный раздел между желающими заниматься </w:t>
      </w:r>
      <w:proofErr w:type="gramStart"/>
      <w:r w:rsidRPr="00C505BE">
        <w:rPr>
          <w:rFonts w:ascii="MuseoSansCyrl" w:hAnsi="MuseoSansCyrl"/>
          <w:sz w:val="28"/>
          <w:szCs w:val="28"/>
        </w:rPr>
        <w:t>земледелием</w:t>
      </w:r>
      <w:proofErr w:type="gramEnd"/>
      <w:r w:rsidRPr="00C505BE">
        <w:rPr>
          <w:rFonts w:ascii="MuseoSansCyrl" w:hAnsi="MuseoSansCyrl"/>
          <w:sz w:val="28"/>
          <w:szCs w:val="28"/>
        </w:rPr>
        <w:t xml:space="preserve"> и предназначена для производства «необходимого продукта»; вторая часть земли является частной собственностью, ее можно продавать и покупать, она предназначена для производства «изобилия». Часть общинная, предназначенная для производства необходимого продута, делится между волостными общинами.</w:t>
      </w:r>
    </w:p>
    <w:p w:rsidR="004D38EA" w:rsidRPr="00C505BE" w:rsidRDefault="005E0893" w:rsidP="00AC11F7">
      <w:pPr>
        <w:pStyle w:val="a8"/>
        <w:shd w:val="clear" w:color="auto" w:fill="FFFFFF"/>
        <w:spacing w:before="0" w:beforeAutospacing="0" w:after="0" w:afterAutospacing="0"/>
        <w:jc w:val="both"/>
        <w:textAlignment w:val="baseline"/>
        <w:rPr>
          <w:rFonts w:ascii="MuseoSansCyrl" w:hAnsi="MuseoSansCyrl"/>
          <w:sz w:val="28"/>
          <w:szCs w:val="28"/>
        </w:rPr>
      </w:pPr>
      <w:r w:rsidRPr="00C505BE">
        <w:rPr>
          <w:rFonts w:asciiTheme="minorHAnsi" w:hAnsiTheme="minorHAnsi"/>
          <w:sz w:val="28"/>
          <w:szCs w:val="28"/>
        </w:rPr>
        <w:t xml:space="preserve">             </w:t>
      </w:r>
      <w:r w:rsidR="004D38EA" w:rsidRPr="00C505BE">
        <w:rPr>
          <w:rFonts w:ascii="MuseoSansCyrl" w:hAnsi="MuseoSansCyrl"/>
          <w:sz w:val="28"/>
          <w:szCs w:val="28"/>
        </w:rPr>
        <w:t>Каждый гражданин будущей республики обязательно должен быть приписан к одной из волостей и имеет право в любое время безвозмездно получить причитающийся ему земельный надел и обрабатывать его. Это положение должно было, по мнению Пестеля, гарантировать граждан будущей республики от нищенства, голода, пауперизма</w:t>
      </w:r>
      <w:r w:rsidRPr="00C505BE">
        <w:rPr>
          <w:rFonts w:asciiTheme="minorHAnsi" w:hAnsiTheme="minorHAnsi"/>
          <w:sz w:val="28"/>
          <w:szCs w:val="28"/>
        </w:rPr>
        <w:t xml:space="preserve">. </w:t>
      </w:r>
      <w:r w:rsidR="004D38EA" w:rsidRPr="00C505BE">
        <w:rPr>
          <w:rFonts w:ascii="MuseoSansCyrl" w:hAnsi="MuseoSansCyrl"/>
          <w:sz w:val="28"/>
          <w:szCs w:val="28"/>
        </w:rPr>
        <w:t>Волостная земля общинная земля. Крестьянин или вообще любой гражданин в государстве, получивший земельный надел, владеет им на общинном праве, не может ни дарить его, ни продавать, ни закладывать.</w:t>
      </w:r>
    </w:p>
    <w:p w:rsidR="005E0893" w:rsidRPr="00C505BE" w:rsidRDefault="004D38EA" w:rsidP="00AC11F7">
      <w:pPr>
        <w:pStyle w:val="a8"/>
        <w:shd w:val="clear" w:color="auto" w:fill="FFFFFF"/>
        <w:spacing w:before="0" w:beforeAutospacing="0" w:after="0" w:afterAutospacing="0"/>
        <w:jc w:val="both"/>
        <w:textAlignment w:val="baseline"/>
        <w:rPr>
          <w:rFonts w:asciiTheme="minorHAnsi" w:hAnsiTheme="minorHAnsi"/>
          <w:sz w:val="28"/>
          <w:szCs w:val="28"/>
        </w:rPr>
      </w:pPr>
      <w:r w:rsidRPr="00C505BE">
        <w:rPr>
          <w:rFonts w:ascii="MuseoSansCyrl" w:hAnsi="MuseoSansCyrl"/>
          <w:sz w:val="28"/>
          <w:szCs w:val="28"/>
        </w:rPr>
        <w:t xml:space="preserve">Вторая часть волостных земель, предназначенная для производства «изобилия», находится в частной собственности, частью же может принадлежать и государству. Лишь эти земли могут покупаться и продаваться. </w:t>
      </w:r>
    </w:p>
    <w:p w:rsidR="005E0893" w:rsidRPr="00C505BE" w:rsidRDefault="004D38EA" w:rsidP="00AC11F7">
      <w:pPr>
        <w:pStyle w:val="a8"/>
        <w:shd w:val="clear" w:color="auto" w:fill="FFFFFF"/>
        <w:spacing w:before="0" w:beforeAutospacing="0" w:after="0" w:afterAutospacing="0"/>
        <w:jc w:val="both"/>
        <w:textAlignment w:val="baseline"/>
        <w:rPr>
          <w:rFonts w:asciiTheme="minorHAnsi" w:hAnsiTheme="minorHAnsi"/>
          <w:sz w:val="28"/>
          <w:szCs w:val="28"/>
        </w:rPr>
      </w:pPr>
      <w:r w:rsidRPr="00C505BE">
        <w:rPr>
          <w:rFonts w:ascii="MuseoSansCyrl" w:hAnsi="MuseoSansCyrl"/>
          <w:sz w:val="28"/>
          <w:szCs w:val="28"/>
        </w:rPr>
        <w:t>Для осуществления своего аграрного проекта Пестель считал необходимым отчуждение помещичьей земли при частичной ее конфискации. Иначе его п</w:t>
      </w:r>
      <w:r w:rsidR="005E0893" w:rsidRPr="00C505BE">
        <w:rPr>
          <w:rFonts w:ascii="MuseoSansCyrl" w:hAnsi="MuseoSansCyrl"/>
          <w:sz w:val="28"/>
          <w:szCs w:val="28"/>
        </w:rPr>
        <w:t>роект и не мог быть осуществлен</w:t>
      </w:r>
      <w:r w:rsidR="005E0893" w:rsidRPr="00C505BE">
        <w:rPr>
          <w:rFonts w:asciiTheme="minorHAnsi" w:hAnsiTheme="minorHAnsi"/>
          <w:sz w:val="28"/>
          <w:szCs w:val="28"/>
        </w:rPr>
        <w:t>.</w:t>
      </w:r>
      <w:r w:rsidRPr="00C505BE">
        <w:rPr>
          <w:rFonts w:ascii="MuseoSansCyrl" w:hAnsi="MuseoSansCyrl"/>
          <w:sz w:val="28"/>
          <w:szCs w:val="28"/>
        </w:rPr>
        <w:t xml:space="preserve"> </w:t>
      </w:r>
    </w:p>
    <w:p w:rsidR="004D38EA" w:rsidRPr="00C505BE" w:rsidRDefault="005E0893" w:rsidP="00AC11F7">
      <w:pPr>
        <w:pStyle w:val="a8"/>
        <w:shd w:val="clear" w:color="auto" w:fill="FFFFFF"/>
        <w:spacing w:before="0" w:beforeAutospacing="0" w:after="0" w:afterAutospacing="0"/>
        <w:jc w:val="both"/>
        <w:textAlignment w:val="baseline"/>
        <w:rPr>
          <w:rFonts w:ascii="MuseoSansCyrl" w:hAnsi="MuseoSansCyrl"/>
          <w:sz w:val="28"/>
          <w:szCs w:val="28"/>
        </w:rPr>
      </w:pPr>
      <w:r w:rsidRPr="00C505BE">
        <w:rPr>
          <w:rFonts w:asciiTheme="minorHAnsi" w:hAnsiTheme="minorHAnsi"/>
          <w:sz w:val="28"/>
          <w:szCs w:val="28"/>
        </w:rPr>
        <w:t xml:space="preserve">                  </w:t>
      </w:r>
      <w:r w:rsidR="004D38EA" w:rsidRPr="00C505BE">
        <w:rPr>
          <w:rFonts w:ascii="MuseoSansCyrl" w:hAnsi="MuseoSansCyrl"/>
          <w:sz w:val="28"/>
          <w:szCs w:val="28"/>
        </w:rPr>
        <w:t>Самодержавие в России по проекту Пестеля решительно уничтожалось. Уничтожался не только самый институт самодержавия, но и физически истреблялся весь царствующий дом: Пестель был сторонником цареубийства, казни всех без исключения членов царского дома в самом начале революции.</w:t>
      </w:r>
    </w:p>
    <w:p w:rsidR="005E0893" w:rsidRPr="00C505BE" w:rsidRDefault="005E0893" w:rsidP="00AC11F7">
      <w:pPr>
        <w:pStyle w:val="a8"/>
        <w:shd w:val="clear" w:color="auto" w:fill="FFFFFF"/>
        <w:spacing w:before="0" w:beforeAutospacing="0" w:after="0" w:afterAutospacing="0"/>
        <w:jc w:val="both"/>
        <w:textAlignment w:val="baseline"/>
        <w:rPr>
          <w:rFonts w:asciiTheme="minorHAnsi" w:hAnsiTheme="minorHAnsi"/>
          <w:sz w:val="28"/>
          <w:szCs w:val="28"/>
        </w:rPr>
      </w:pPr>
      <w:r w:rsidRPr="00C505BE">
        <w:rPr>
          <w:rFonts w:asciiTheme="minorHAnsi" w:hAnsiTheme="minorHAnsi"/>
          <w:sz w:val="28"/>
          <w:szCs w:val="28"/>
        </w:rPr>
        <w:t xml:space="preserve">                 </w:t>
      </w:r>
      <w:r w:rsidR="004D38EA" w:rsidRPr="00C505BE">
        <w:rPr>
          <w:rFonts w:ascii="MuseoSansCyrl" w:hAnsi="MuseoSansCyrl"/>
          <w:sz w:val="28"/>
          <w:szCs w:val="28"/>
        </w:rPr>
        <w:t xml:space="preserve">«Русская Правда» провозглашала республику. </w:t>
      </w:r>
    </w:p>
    <w:p w:rsidR="004D38EA" w:rsidRPr="00C505BE" w:rsidRDefault="005E0893" w:rsidP="00AC11F7">
      <w:pPr>
        <w:pStyle w:val="a8"/>
        <w:shd w:val="clear" w:color="auto" w:fill="FFFFFF"/>
        <w:spacing w:before="0" w:beforeAutospacing="0" w:after="0" w:afterAutospacing="0"/>
        <w:jc w:val="both"/>
        <w:textAlignment w:val="baseline"/>
        <w:rPr>
          <w:rFonts w:ascii="MuseoSansCyrl" w:hAnsi="MuseoSansCyrl"/>
          <w:sz w:val="28"/>
          <w:szCs w:val="28"/>
        </w:rPr>
      </w:pPr>
      <w:r w:rsidRPr="00C505BE">
        <w:rPr>
          <w:rFonts w:asciiTheme="minorHAnsi" w:hAnsiTheme="minorHAnsi"/>
          <w:sz w:val="28"/>
          <w:szCs w:val="28"/>
        </w:rPr>
        <w:lastRenderedPageBreak/>
        <w:t xml:space="preserve">                  </w:t>
      </w:r>
      <w:r w:rsidR="004D38EA" w:rsidRPr="00C505BE">
        <w:rPr>
          <w:rFonts w:ascii="MuseoSansCyrl" w:hAnsi="MuseoSansCyrl"/>
          <w:sz w:val="28"/>
          <w:szCs w:val="28"/>
        </w:rPr>
        <w:t>Пестель - сторонник идей революционной верховной власти народа: «Народ российский не есть принадлежность какого-либо лица или семейства. Напротив того, правительство есть принадлежность народа, и оно учреждено для блага народного, а не народ существует для блага правительства».</w:t>
      </w:r>
    </w:p>
    <w:p w:rsidR="004D38EA" w:rsidRPr="00C505BE" w:rsidRDefault="005E0893" w:rsidP="00AC11F7">
      <w:pPr>
        <w:pStyle w:val="a8"/>
        <w:shd w:val="clear" w:color="auto" w:fill="FFFFFF"/>
        <w:spacing w:before="0" w:beforeAutospacing="0" w:after="0" w:afterAutospacing="0"/>
        <w:jc w:val="both"/>
        <w:textAlignment w:val="baseline"/>
        <w:rPr>
          <w:rFonts w:ascii="MuseoSansCyrl" w:hAnsi="MuseoSansCyrl"/>
          <w:sz w:val="28"/>
          <w:szCs w:val="28"/>
        </w:rPr>
      </w:pPr>
      <w:r w:rsidRPr="00C505BE">
        <w:rPr>
          <w:rFonts w:asciiTheme="minorHAnsi" w:hAnsiTheme="minorHAnsi"/>
          <w:sz w:val="28"/>
          <w:szCs w:val="28"/>
        </w:rPr>
        <w:t xml:space="preserve">                 </w:t>
      </w:r>
      <w:r w:rsidR="004D38EA" w:rsidRPr="00C505BE">
        <w:rPr>
          <w:rFonts w:ascii="MuseoSansCyrl" w:hAnsi="MuseoSansCyrl"/>
          <w:sz w:val="28"/>
          <w:szCs w:val="28"/>
        </w:rPr>
        <w:t xml:space="preserve">Все сословия в государстве должны были быть решительно уничтожены и слиты «в единое сословие гражданское». Никакая группа населения не могла отличаться от </w:t>
      </w:r>
      <w:proofErr w:type="gramStart"/>
      <w:r w:rsidR="004D38EA" w:rsidRPr="00C505BE">
        <w:rPr>
          <w:rFonts w:ascii="MuseoSansCyrl" w:hAnsi="MuseoSansCyrl"/>
          <w:sz w:val="28"/>
          <w:szCs w:val="28"/>
        </w:rPr>
        <w:t>другой</w:t>
      </w:r>
      <w:proofErr w:type="gramEnd"/>
      <w:r w:rsidR="004D38EA" w:rsidRPr="00C505BE">
        <w:rPr>
          <w:rFonts w:ascii="MuseoSansCyrl" w:hAnsi="MuseoSansCyrl"/>
          <w:sz w:val="28"/>
          <w:szCs w:val="28"/>
        </w:rPr>
        <w:t xml:space="preserve"> какими-либо социальными привилегиями. Дворянство уничтожалось вместе с другими сословиями, и все россияне объявлялись одинаково «благородными», т.е. «рожден</w:t>
      </w:r>
      <w:r w:rsidR="00AC11F7" w:rsidRPr="00C505BE">
        <w:rPr>
          <w:rFonts w:ascii="MuseoSansCyrl" w:hAnsi="MuseoSansCyrl"/>
          <w:sz w:val="28"/>
          <w:szCs w:val="28"/>
        </w:rPr>
        <w:t xml:space="preserve">ными во благо». Объявлялось - </w:t>
      </w:r>
      <w:r w:rsidR="004D38EA" w:rsidRPr="00C505BE">
        <w:rPr>
          <w:rFonts w:ascii="MuseoSansCyrl" w:hAnsi="MuseoSansCyrl"/>
          <w:sz w:val="28"/>
          <w:szCs w:val="28"/>
        </w:rPr>
        <w:t>равенство всех перед законом и признавалось «неоспоримое право» каждого гражданина участвовать в государственных делах.</w:t>
      </w:r>
    </w:p>
    <w:p w:rsidR="00AC11F7" w:rsidRPr="00C505BE" w:rsidRDefault="00AC11F7" w:rsidP="00AC11F7">
      <w:pPr>
        <w:pStyle w:val="a8"/>
        <w:shd w:val="clear" w:color="auto" w:fill="FFFFFF"/>
        <w:spacing w:before="0" w:beforeAutospacing="0" w:after="0" w:afterAutospacing="0"/>
        <w:jc w:val="both"/>
        <w:textAlignment w:val="baseline"/>
        <w:rPr>
          <w:rFonts w:asciiTheme="minorHAnsi" w:hAnsiTheme="minorHAnsi"/>
          <w:sz w:val="28"/>
          <w:szCs w:val="28"/>
        </w:rPr>
      </w:pPr>
      <w:r w:rsidRPr="00C505BE">
        <w:rPr>
          <w:rFonts w:asciiTheme="minorHAnsi" w:hAnsiTheme="minorHAnsi"/>
          <w:sz w:val="28"/>
          <w:szCs w:val="28"/>
        </w:rPr>
        <w:t xml:space="preserve">                 </w:t>
      </w:r>
      <w:r w:rsidR="004D38EA" w:rsidRPr="00C505BE">
        <w:rPr>
          <w:rFonts w:ascii="MuseoSansCyrl" w:hAnsi="MuseoSansCyrl"/>
          <w:sz w:val="28"/>
          <w:szCs w:val="28"/>
        </w:rPr>
        <w:t>Гражданского совершеннолетия россиянин по конституции Пестеля достигал в возрасте 20 лет. Все граждане мужского пола, достигшие этого возраста, получали избирательные права (женщины избирательных прав не имели</w:t>
      </w:r>
      <w:r w:rsidRPr="00C505BE">
        <w:rPr>
          <w:rFonts w:asciiTheme="minorHAnsi" w:hAnsiTheme="minorHAnsi"/>
          <w:sz w:val="28"/>
          <w:szCs w:val="28"/>
        </w:rPr>
        <w:t>).</w:t>
      </w:r>
    </w:p>
    <w:p w:rsidR="00AC11F7" w:rsidRPr="00C505BE" w:rsidRDefault="00AC11F7" w:rsidP="00AC11F7">
      <w:pPr>
        <w:pStyle w:val="a8"/>
        <w:shd w:val="clear" w:color="auto" w:fill="FFFFFF"/>
        <w:spacing w:before="0" w:beforeAutospacing="0" w:after="0" w:afterAutospacing="0"/>
        <w:jc w:val="both"/>
        <w:textAlignment w:val="baseline"/>
        <w:rPr>
          <w:rFonts w:ascii="MuseoSansCyrl" w:hAnsi="MuseoSansCyrl"/>
          <w:sz w:val="28"/>
          <w:szCs w:val="28"/>
        </w:rPr>
      </w:pPr>
      <w:r w:rsidRPr="00C505BE">
        <w:rPr>
          <w:rFonts w:asciiTheme="minorHAnsi" w:hAnsiTheme="minorHAnsi"/>
          <w:sz w:val="28"/>
          <w:szCs w:val="28"/>
        </w:rPr>
        <w:t xml:space="preserve">                 </w:t>
      </w:r>
      <w:r w:rsidR="004D38EA" w:rsidRPr="00C505BE">
        <w:rPr>
          <w:rFonts w:ascii="MuseoSansCyrl" w:hAnsi="MuseoSansCyrl"/>
          <w:sz w:val="28"/>
          <w:szCs w:val="28"/>
        </w:rPr>
        <w:t>Пестель был врагом всякого федерального устройства и сторонником единой и нераздельной республики с сильной централизованной властью.</w:t>
      </w:r>
      <w:r w:rsidRPr="00C505BE">
        <w:rPr>
          <w:rFonts w:asciiTheme="minorHAnsi" w:hAnsiTheme="minorHAnsi"/>
          <w:sz w:val="28"/>
          <w:szCs w:val="28"/>
        </w:rPr>
        <w:t xml:space="preserve"> </w:t>
      </w:r>
      <w:r w:rsidR="004D38EA" w:rsidRPr="00C505BE">
        <w:rPr>
          <w:rFonts w:ascii="MuseoSansCyrl" w:hAnsi="MuseoSansCyrl"/>
          <w:sz w:val="28"/>
          <w:szCs w:val="28"/>
        </w:rPr>
        <w:t xml:space="preserve">Республика Пестеля делилась на губернии или области, которые в свою очередь делились на уезды, а уезды - на волости. </w:t>
      </w:r>
    </w:p>
    <w:p w:rsidR="004D38EA" w:rsidRPr="00C505BE" w:rsidRDefault="004D38EA" w:rsidP="00AC11F7">
      <w:pPr>
        <w:pStyle w:val="a8"/>
        <w:shd w:val="clear" w:color="auto" w:fill="FFFFFF"/>
        <w:spacing w:before="0" w:beforeAutospacing="0" w:after="0" w:afterAutospacing="0"/>
        <w:jc w:val="both"/>
        <w:textAlignment w:val="baseline"/>
        <w:rPr>
          <w:rFonts w:ascii="MuseoSansCyrl" w:hAnsi="MuseoSansCyrl"/>
          <w:sz w:val="28"/>
          <w:szCs w:val="28"/>
        </w:rPr>
      </w:pPr>
      <w:r w:rsidRPr="00C505BE">
        <w:rPr>
          <w:rFonts w:ascii="MuseoSansCyrl" w:hAnsi="MuseoSansCyrl"/>
          <w:sz w:val="28"/>
          <w:szCs w:val="28"/>
        </w:rPr>
        <w:t>Главой на местного волостного собрания был выборный «волостной предводитель», а главой уездного и губернского на местных собраний - «выборные посадники».</w:t>
      </w:r>
    </w:p>
    <w:p w:rsidR="004D38EA" w:rsidRPr="00C505BE" w:rsidRDefault="00AC11F7" w:rsidP="00AC11F7">
      <w:pPr>
        <w:pStyle w:val="a8"/>
        <w:shd w:val="clear" w:color="auto" w:fill="FFFFFF"/>
        <w:spacing w:before="0" w:beforeAutospacing="0" w:after="0" w:afterAutospacing="0"/>
        <w:jc w:val="both"/>
        <w:textAlignment w:val="baseline"/>
        <w:rPr>
          <w:rFonts w:ascii="MuseoSansCyrl" w:hAnsi="MuseoSansCyrl"/>
          <w:sz w:val="28"/>
          <w:szCs w:val="28"/>
        </w:rPr>
      </w:pPr>
      <w:r w:rsidRPr="00C505BE">
        <w:rPr>
          <w:rFonts w:asciiTheme="minorHAnsi" w:hAnsiTheme="minorHAnsi"/>
          <w:sz w:val="28"/>
          <w:szCs w:val="28"/>
        </w:rPr>
        <w:t xml:space="preserve">                 </w:t>
      </w:r>
      <w:r w:rsidR="004D38EA" w:rsidRPr="00C505BE">
        <w:rPr>
          <w:rFonts w:ascii="MuseoSansCyrl" w:hAnsi="MuseoSansCyrl"/>
          <w:sz w:val="28"/>
          <w:szCs w:val="28"/>
        </w:rPr>
        <w:t>Народное вече являлось органом верховной законодательной власти в государстве, оно было однопалатным: принципа двухпалатной системы Пестель не признавал. Исполнительная власть в государстве вручалась Державной думе.</w:t>
      </w:r>
    </w:p>
    <w:p w:rsidR="004D38EA" w:rsidRPr="00C505BE" w:rsidRDefault="00AC11F7" w:rsidP="00AC11F7">
      <w:pPr>
        <w:pStyle w:val="a8"/>
        <w:shd w:val="clear" w:color="auto" w:fill="FFFFFF"/>
        <w:spacing w:before="0" w:beforeAutospacing="0" w:after="0" w:afterAutospacing="0"/>
        <w:jc w:val="both"/>
        <w:textAlignment w:val="baseline"/>
        <w:rPr>
          <w:rFonts w:ascii="MuseoSansCyrl" w:hAnsi="MuseoSansCyrl"/>
          <w:sz w:val="28"/>
          <w:szCs w:val="28"/>
        </w:rPr>
      </w:pPr>
      <w:r w:rsidRPr="00C505BE">
        <w:rPr>
          <w:rFonts w:asciiTheme="minorHAnsi" w:hAnsiTheme="minorHAnsi"/>
          <w:sz w:val="28"/>
          <w:szCs w:val="28"/>
        </w:rPr>
        <w:t xml:space="preserve">                 </w:t>
      </w:r>
      <w:r w:rsidR="004D38EA" w:rsidRPr="00C505BE">
        <w:rPr>
          <w:rFonts w:ascii="MuseoSansCyrl" w:hAnsi="MuseoSansCyrl"/>
          <w:sz w:val="28"/>
          <w:szCs w:val="28"/>
        </w:rPr>
        <w:t>Конституция Пестеля провозглашала буржуазный принцип священное и неприкосновенное право собственности. Она объявляла полную свободу занятий для населения, свободу книгопечатания и вероисповедания. За содержание печатных изданий виновные отвечали только пред судом. Каждая вера могла свободно исповедоваться в государстве, но запрещались некоторые религиозные обычаи, например многоженство у мусульман. Сословный суд, разумеется, отменялся и вводился гласный суд присяжных заседателей, равный для всех граждан.</w:t>
      </w:r>
    </w:p>
    <w:p w:rsidR="004D38EA" w:rsidRPr="00C505BE" w:rsidRDefault="004D38EA" w:rsidP="00C505BE">
      <w:pPr>
        <w:pStyle w:val="a8"/>
        <w:shd w:val="clear" w:color="auto" w:fill="FFFFFF"/>
        <w:spacing w:before="0" w:beforeAutospacing="0" w:after="0" w:afterAutospacing="0"/>
        <w:jc w:val="both"/>
        <w:textAlignment w:val="baseline"/>
        <w:rPr>
          <w:rFonts w:asciiTheme="minorHAnsi" w:hAnsiTheme="minorHAnsi"/>
          <w:sz w:val="28"/>
          <w:szCs w:val="28"/>
        </w:rPr>
      </w:pPr>
      <w:r w:rsidRPr="00C505BE">
        <w:rPr>
          <w:rFonts w:ascii="MuseoSansCyrl" w:hAnsi="MuseoSansCyrl"/>
          <w:sz w:val="28"/>
          <w:szCs w:val="28"/>
        </w:rPr>
        <w:t>Пестель был сторонником широкого развития промышленности в стране, хотя утопическое наделение всех граждан землей мешало бы в его будущей республике образованию пролетариата.</w:t>
      </w:r>
    </w:p>
    <w:p w:rsidR="004D38EA" w:rsidRPr="00C505BE" w:rsidRDefault="004D38EA" w:rsidP="004D38EA">
      <w:pPr>
        <w:pStyle w:val="a8"/>
        <w:shd w:val="clear" w:color="auto" w:fill="FFFFFF"/>
        <w:spacing w:before="0" w:beforeAutospacing="0" w:after="0" w:afterAutospacing="0"/>
        <w:textAlignment w:val="baseline"/>
        <w:rPr>
          <w:rFonts w:ascii="MuseoSansCyrl" w:hAnsi="MuseoSansCyrl"/>
          <w:sz w:val="28"/>
          <w:szCs w:val="28"/>
        </w:rPr>
      </w:pPr>
      <w:r w:rsidRPr="00C505BE">
        <w:rPr>
          <w:rFonts w:ascii="MuseoSansCyrl" w:hAnsi="MuseoSansCyrl"/>
          <w:b/>
          <w:bCs/>
          <w:sz w:val="28"/>
          <w:szCs w:val="28"/>
          <w:bdr w:val="none" w:sz="0" w:space="0" w:color="auto" w:frame="1"/>
        </w:rPr>
        <w:t>Конституция Никиты Муравьева</w:t>
      </w:r>
    </w:p>
    <w:p w:rsidR="00AC11F7" w:rsidRPr="00C505BE" w:rsidRDefault="00AC11F7" w:rsidP="00C505BE">
      <w:pPr>
        <w:pStyle w:val="a8"/>
        <w:shd w:val="clear" w:color="auto" w:fill="FFFFFF"/>
        <w:spacing w:before="0" w:beforeAutospacing="0" w:after="0" w:afterAutospacing="0"/>
        <w:jc w:val="both"/>
        <w:textAlignment w:val="baseline"/>
        <w:rPr>
          <w:rFonts w:asciiTheme="minorHAnsi" w:hAnsiTheme="minorHAnsi"/>
          <w:sz w:val="28"/>
          <w:szCs w:val="28"/>
        </w:rPr>
      </w:pPr>
      <w:r w:rsidRPr="00C505BE">
        <w:rPr>
          <w:rFonts w:asciiTheme="minorHAnsi" w:hAnsiTheme="minorHAnsi"/>
          <w:sz w:val="28"/>
          <w:szCs w:val="28"/>
        </w:rPr>
        <w:t xml:space="preserve">             </w:t>
      </w:r>
      <w:r w:rsidR="004D38EA" w:rsidRPr="00C505BE">
        <w:rPr>
          <w:rFonts w:ascii="MuseoSansCyrl" w:hAnsi="MuseoSansCyrl"/>
          <w:sz w:val="28"/>
          <w:szCs w:val="28"/>
        </w:rPr>
        <w:t>Никита Муравьев уже отошел от прежних республиканских воззрений. Он в это время склоняется к идее конституционной монархии. Тот сдвиг право, который произошел около 1821 года в политических взглядах Никиты Муравьева, нашел яркое отражение в его конституции</w:t>
      </w:r>
      <w:r w:rsidRPr="00C505BE">
        <w:rPr>
          <w:rFonts w:asciiTheme="minorHAnsi" w:hAnsiTheme="minorHAnsi"/>
          <w:sz w:val="28"/>
          <w:szCs w:val="28"/>
        </w:rPr>
        <w:t>.</w:t>
      </w:r>
    </w:p>
    <w:p w:rsidR="00AC11F7" w:rsidRPr="00C505BE" w:rsidRDefault="00AC11F7" w:rsidP="00C505BE">
      <w:pPr>
        <w:pStyle w:val="a8"/>
        <w:shd w:val="clear" w:color="auto" w:fill="FFFFFF"/>
        <w:spacing w:before="0" w:beforeAutospacing="0" w:after="0" w:afterAutospacing="0"/>
        <w:jc w:val="both"/>
        <w:textAlignment w:val="baseline"/>
        <w:rPr>
          <w:rFonts w:asciiTheme="minorHAnsi" w:hAnsiTheme="minorHAnsi"/>
          <w:sz w:val="28"/>
          <w:szCs w:val="28"/>
        </w:rPr>
      </w:pPr>
      <w:r w:rsidRPr="00C505BE">
        <w:rPr>
          <w:rFonts w:asciiTheme="minorHAnsi" w:hAnsiTheme="minorHAnsi"/>
          <w:sz w:val="28"/>
          <w:szCs w:val="28"/>
        </w:rPr>
        <w:t xml:space="preserve">              </w:t>
      </w:r>
      <w:r w:rsidR="004D38EA" w:rsidRPr="00C505BE">
        <w:rPr>
          <w:rFonts w:ascii="MuseoSansCyrl" w:hAnsi="MuseoSansCyrl"/>
          <w:sz w:val="28"/>
          <w:szCs w:val="28"/>
        </w:rPr>
        <w:t>Никита Муравьев в своей конституции объявлял освобождение крестьян от крепостной зависимости, но одновременно выводил положение: «Земли помещиков остаются за ними». По его проекту крестьяне освобождались без земли.</w:t>
      </w:r>
    </w:p>
    <w:p w:rsidR="00AC11F7" w:rsidRPr="00C505BE" w:rsidRDefault="004D38EA" w:rsidP="00C505BE">
      <w:pPr>
        <w:pStyle w:val="a8"/>
        <w:shd w:val="clear" w:color="auto" w:fill="FFFFFF"/>
        <w:spacing w:before="0" w:beforeAutospacing="0" w:after="0" w:afterAutospacing="0"/>
        <w:jc w:val="both"/>
        <w:textAlignment w:val="baseline"/>
        <w:rPr>
          <w:rFonts w:asciiTheme="minorHAnsi" w:hAnsiTheme="minorHAnsi"/>
          <w:sz w:val="28"/>
          <w:szCs w:val="28"/>
        </w:rPr>
      </w:pPr>
      <w:r w:rsidRPr="00C505BE">
        <w:rPr>
          <w:rFonts w:ascii="MuseoSansCyrl" w:hAnsi="MuseoSansCyrl"/>
          <w:sz w:val="28"/>
          <w:szCs w:val="28"/>
        </w:rPr>
        <w:t xml:space="preserve"> </w:t>
      </w:r>
      <w:r w:rsidR="00AC11F7" w:rsidRPr="00C505BE">
        <w:rPr>
          <w:rFonts w:asciiTheme="minorHAnsi" w:hAnsiTheme="minorHAnsi"/>
          <w:sz w:val="28"/>
          <w:szCs w:val="28"/>
        </w:rPr>
        <w:t xml:space="preserve">             </w:t>
      </w:r>
      <w:r w:rsidRPr="00C505BE">
        <w:rPr>
          <w:rFonts w:ascii="MuseoSansCyrl" w:hAnsi="MuseoSansCyrl"/>
          <w:sz w:val="28"/>
          <w:szCs w:val="28"/>
        </w:rPr>
        <w:t>Конституция Никиты Муравьева характеризовалась высоким имущественным цензом: только земельный собственник или владелец капитала имел право полностью участвовать в политической жизни страны, избирать и быть избранным. Женщины по конституции Никиты Муравьева, как и по конституции Пестеля, были лишены избирательного права</w:t>
      </w:r>
    </w:p>
    <w:p w:rsidR="00AC11F7" w:rsidRPr="00C505BE" w:rsidRDefault="00AC11F7" w:rsidP="00C505BE">
      <w:pPr>
        <w:pStyle w:val="a8"/>
        <w:shd w:val="clear" w:color="auto" w:fill="FFFFFF"/>
        <w:spacing w:before="0" w:beforeAutospacing="0" w:after="0" w:afterAutospacing="0"/>
        <w:jc w:val="both"/>
        <w:textAlignment w:val="baseline"/>
        <w:rPr>
          <w:rFonts w:asciiTheme="minorHAnsi" w:hAnsiTheme="minorHAnsi"/>
          <w:sz w:val="28"/>
          <w:szCs w:val="28"/>
        </w:rPr>
      </w:pPr>
      <w:r w:rsidRPr="00C505BE">
        <w:rPr>
          <w:rFonts w:asciiTheme="minorHAnsi" w:hAnsiTheme="minorHAnsi"/>
          <w:sz w:val="28"/>
          <w:szCs w:val="28"/>
        </w:rPr>
        <w:t xml:space="preserve">               </w:t>
      </w:r>
      <w:r w:rsidR="004D38EA" w:rsidRPr="00C505BE">
        <w:rPr>
          <w:rFonts w:ascii="MuseoSansCyrl" w:hAnsi="MuseoSansCyrl"/>
          <w:sz w:val="28"/>
          <w:szCs w:val="28"/>
        </w:rPr>
        <w:t>Крестьянин-общинник не считался, согласно проекту Никиты Муравьева, «владельцем» - собственником, его избирательное право было чрезвычайно ограничено.</w:t>
      </w:r>
    </w:p>
    <w:p w:rsidR="004D38EA" w:rsidRPr="00C505BE" w:rsidRDefault="00AC11F7" w:rsidP="00C505BE">
      <w:pPr>
        <w:pStyle w:val="a8"/>
        <w:shd w:val="clear" w:color="auto" w:fill="FFFFFF"/>
        <w:spacing w:before="0" w:beforeAutospacing="0" w:after="0" w:afterAutospacing="0"/>
        <w:jc w:val="both"/>
        <w:textAlignment w:val="baseline"/>
        <w:rPr>
          <w:rFonts w:ascii="MuseoSansCyrl" w:hAnsi="MuseoSansCyrl"/>
          <w:sz w:val="28"/>
          <w:szCs w:val="28"/>
        </w:rPr>
      </w:pPr>
      <w:r w:rsidRPr="00C505BE">
        <w:rPr>
          <w:rFonts w:asciiTheme="minorHAnsi" w:hAnsiTheme="minorHAnsi"/>
          <w:sz w:val="28"/>
          <w:szCs w:val="28"/>
        </w:rPr>
        <w:lastRenderedPageBreak/>
        <w:t xml:space="preserve">      </w:t>
      </w:r>
      <w:r w:rsidR="004D38EA" w:rsidRPr="00C505BE">
        <w:rPr>
          <w:rFonts w:ascii="MuseoSansCyrl" w:hAnsi="MuseoSansCyrl"/>
          <w:sz w:val="28"/>
          <w:szCs w:val="28"/>
        </w:rPr>
        <w:t xml:space="preserve"> </w:t>
      </w:r>
      <w:r w:rsidRPr="00C505BE">
        <w:rPr>
          <w:rFonts w:asciiTheme="minorHAnsi" w:hAnsiTheme="minorHAnsi"/>
          <w:sz w:val="28"/>
          <w:szCs w:val="28"/>
        </w:rPr>
        <w:t xml:space="preserve">       </w:t>
      </w:r>
      <w:r w:rsidR="004D38EA" w:rsidRPr="00C505BE">
        <w:rPr>
          <w:rFonts w:ascii="MuseoSansCyrl" w:hAnsi="MuseoSansCyrl"/>
          <w:sz w:val="28"/>
          <w:szCs w:val="28"/>
        </w:rPr>
        <w:t>Никита Муравьев проектировал отмену крепостного права, делал крестьянина лично свободным: «Крепостное состояние и рабство отменяются. Раб, прикоснувшийся земли русской становится свободным», - гласил 3-й параграф его конституции.</w:t>
      </w:r>
    </w:p>
    <w:p w:rsidR="004D38EA" w:rsidRPr="00C505BE" w:rsidRDefault="00AC11F7" w:rsidP="00C505BE">
      <w:pPr>
        <w:pStyle w:val="a8"/>
        <w:shd w:val="clear" w:color="auto" w:fill="FFFFFF"/>
        <w:spacing w:before="0" w:beforeAutospacing="0" w:after="0" w:afterAutospacing="0"/>
        <w:jc w:val="both"/>
        <w:textAlignment w:val="baseline"/>
        <w:rPr>
          <w:rFonts w:ascii="MuseoSansCyrl" w:hAnsi="MuseoSansCyrl"/>
          <w:sz w:val="28"/>
          <w:szCs w:val="28"/>
        </w:rPr>
      </w:pPr>
      <w:r w:rsidRPr="00C505BE">
        <w:rPr>
          <w:rFonts w:asciiTheme="minorHAnsi" w:hAnsiTheme="minorHAnsi"/>
          <w:sz w:val="28"/>
          <w:szCs w:val="28"/>
        </w:rPr>
        <w:t xml:space="preserve">              </w:t>
      </w:r>
      <w:r w:rsidR="004D38EA" w:rsidRPr="00C505BE">
        <w:rPr>
          <w:rFonts w:ascii="MuseoSansCyrl" w:hAnsi="MuseoSansCyrl"/>
          <w:sz w:val="28"/>
          <w:szCs w:val="28"/>
        </w:rPr>
        <w:t>Сословия также отменялись. «Все русские равны перед законом». Даже религия призывалась на помощь, для того чтобы доказать глубокий вред старого феодально-сословного подразделения. «Разделение между благородными и простолюдинами не принимается, поскольку противно Вере, по которой все люди братья, все рождены благо по воли божией, все рождены для блага и все просто люди: ибо все слабы и несовершенны».</w:t>
      </w:r>
    </w:p>
    <w:p w:rsidR="004D38EA" w:rsidRPr="00C505BE" w:rsidRDefault="00C505BE" w:rsidP="00C505BE">
      <w:pPr>
        <w:pStyle w:val="a8"/>
        <w:shd w:val="clear" w:color="auto" w:fill="FFFFFF"/>
        <w:spacing w:before="0" w:beforeAutospacing="0" w:after="0" w:afterAutospacing="0"/>
        <w:jc w:val="both"/>
        <w:textAlignment w:val="baseline"/>
        <w:rPr>
          <w:rFonts w:ascii="MuseoSansCyrl" w:hAnsi="MuseoSansCyrl"/>
          <w:sz w:val="28"/>
          <w:szCs w:val="28"/>
        </w:rPr>
      </w:pPr>
      <w:r w:rsidRPr="00C505BE">
        <w:rPr>
          <w:rFonts w:asciiTheme="minorHAnsi" w:hAnsiTheme="minorHAnsi"/>
          <w:sz w:val="28"/>
          <w:szCs w:val="28"/>
        </w:rPr>
        <w:t xml:space="preserve">             </w:t>
      </w:r>
      <w:r w:rsidR="004D38EA" w:rsidRPr="00C505BE">
        <w:rPr>
          <w:rFonts w:ascii="MuseoSansCyrl" w:hAnsi="MuseoSansCyrl"/>
          <w:sz w:val="28"/>
          <w:szCs w:val="28"/>
        </w:rPr>
        <w:t>Понятие Родины и ее защиты вознесено конституцией Муравьева на большую высоту: «Каждый Русский обязан носить общественные повинности - повиноваться законам и властям отечества, быть всегда готовым к защите Родины и должен явиться к знаменам, когда востребует того закон».</w:t>
      </w:r>
    </w:p>
    <w:p w:rsidR="004D38EA" w:rsidRPr="00C505BE" w:rsidRDefault="00C505BE" w:rsidP="00C505BE">
      <w:pPr>
        <w:pStyle w:val="a8"/>
        <w:shd w:val="clear" w:color="auto" w:fill="FFFFFF"/>
        <w:spacing w:before="0" w:beforeAutospacing="0" w:after="0" w:afterAutospacing="0"/>
        <w:jc w:val="both"/>
        <w:textAlignment w:val="baseline"/>
        <w:rPr>
          <w:rFonts w:ascii="MuseoSansCyrl" w:hAnsi="MuseoSansCyrl"/>
          <w:sz w:val="28"/>
          <w:szCs w:val="28"/>
        </w:rPr>
      </w:pPr>
      <w:r w:rsidRPr="00C505BE">
        <w:rPr>
          <w:rFonts w:asciiTheme="minorHAnsi" w:hAnsiTheme="minorHAnsi"/>
          <w:sz w:val="28"/>
          <w:szCs w:val="28"/>
        </w:rPr>
        <w:t xml:space="preserve">              </w:t>
      </w:r>
      <w:r w:rsidR="004D38EA" w:rsidRPr="00C505BE">
        <w:rPr>
          <w:rFonts w:ascii="MuseoSansCyrl" w:hAnsi="MuseoSansCyrl"/>
          <w:sz w:val="28"/>
          <w:szCs w:val="28"/>
        </w:rPr>
        <w:t>Конституция Никиты Муравьева утверждала ряд буржуазных свобод: она провозглашала свободу передвижения и занятий населения, свободу слова, печати и свободу вероисповеданий.</w:t>
      </w:r>
    </w:p>
    <w:p w:rsidR="004D38EA" w:rsidRPr="00C505BE" w:rsidRDefault="00C505BE" w:rsidP="00C505BE">
      <w:pPr>
        <w:pStyle w:val="a8"/>
        <w:shd w:val="clear" w:color="auto" w:fill="FFFFFF"/>
        <w:spacing w:before="0" w:beforeAutospacing="0" w:after="0" w:afterAutospacing="0"/>
        <w:jc w:val="both"/>
        <w:textAlignment w:val="baseline"/>
        <w:rPr>
          <w:rFonts w:ascii="MuseoSansCyrl" w:hAnsi="MuseoSansCyrl"/>
          <w:sz w:val="28"/>
          <w:szCs w:val="28"/>
        </w:rPr>
      </w:pPr>
      <w:r w:rsidRPr="00C505BE">
        <w:rPr>
          <w:rFonts w:asciiTheme="minorHAnsi" w:hAnsiTheme="minorHAnsi"/>
          <w:sz w:val="28"/>
          <w:szCs w:val="28"/>
        </w:rPr>
        <w:t xml:space="preserve">              </w:t>
      </w:r>
      <w:r w:rsidR="004D38EA" w:rsidRPr="00C505BE">
        <w:rPr>
          <w:rFonts w:ascii="MuseoSansCyrl" w:hAnsi="MuseoSansCyrl"/>
          <w:sz w:val="28"/>
          <w:szCs w:val="28"/>
        </w:rPr>
        <w:t>Отменялся сословный суд и вводился общий суд присяжных заседателей для всех граждан.</w:t>
      </w:r>
    </w:p>
    <w:p w:rsidR="004D38EA" w:rsidRPr="00C505BE" w:rsidRDefault="00C505BE" w:rsidP="00C505BE">
      <w:pPr>
        <w:pStyle w:val="a8"/>
        <w:shd w:val="clear" w:color="auto" w:fill="FFFFFF"/>
        <w:spacing w:before="0" w:beforeAutospacing="0" w:after="0" w:afterAutospacing="0"/>
        <w:jc w:val="both"/>
        <w:textAlignment w:val="baseline"/>
        <w:rPr>
          <w:rFonts w:asciiTheme="minorHAnsi" w:hAnsiTheme="minorHAnsi"/>
          <w:sz w:val="28"/>
          <w:szCs w:val="28"/>
        </w:rPr>
      </w:pPr>
      <w:r w:rsidRPr="00C505BE">
        <w:rPr>
          <w:rFonts w:asciiTheme="minorHAnsi" w:hAnsiTheme="minorHAnsi"/>
          <w:sz w:val="28"/>
          <w:szCs w:val="28"/>
        </w:rPr>
        <w:t xml:space="preserve">              </w:t>
      </w:r>
      <w:r w:rsidR="004D38EA" w:rsidRPr="00C505BE">
        <w:rPr>
          <w:rFonts w:ascii="MuseoSansCyrl" w:hAnsi="MuseoSansCyrl"/>
          <w:sz w:val="28"/>
          <w:szCs w:val="28"/>
        </w:rPr>
        <w:t xml:space="preserve"> Конституция Никиты Муравьева была ограниченно-монархической. Законодательная, исполнительная и судебная власти в конституции Никиты Муравьева были разделены. По конституции Никиты Муравьева император есть только «верховный чиновник российского правительства», он является представителем только исполнительной власти, законодательной власти император не имел. Император командовал войсками, но не имел права ни начинать войны, ни заключать мира. Император не мог покидать территории империи, иначе он лишался императорского сана.</w:t>
      </w:r>
    </w:p>
    <w:p w:rsidR="004D38EA" w:rsidRPr="00C505BE" w:rsidRDefault="004D38EA" w:rsidP="00C505BE">
      <w:pPr>
        <w:jc w:val="both"/>
        <w:rPr>
          <w:sz w:val="28"/>
          <w:szCs w:val="28"/>
        </w:rPr>
      </w:pPr>
      <w:bookmarkStart w:id="0" w:name="_GoBack"/>
      <w:bookmarkEnd w:id="0"/>
    </w:p>
    <w:p w:rsidR="004D38EA" w:rsidRPr="00DA39D7" w:rsidRDefault="004D38EA" w:rsidP="00C505BE">
      <w:pPr>
        <w:jc w:val="both"/>
        <w:rPr>
          <w:rFonts w:ascii="Times New Roman" w:hAnsi="Times New Roman" w:cs="Times New Roman"/>
          <w:sz w:val="28"/>
          <w:szCs w:val="28"/>
        </w:rPr>
      </w:pPr>
    </w:p>
    <w:sectPr w:rsidR="004D38EA" w:rsidRPr="00DA39D7" w:rsidSect="00F6421F">
      <w:pgSz w:w="11906" w:h="16838"/>
      <w:pgMar w:top="426" w:right="566" w:bottom="568" w:left="993"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A00002EF" w:usb1="4000004B" w:usb2="00000000" w:usb3="00000000" w:csb0="0000009F" w:csb1="00000000"/>
  </w:font>
  <w:font w:name="Calibri">
    <w:panose1 w:val="020F0502020204030204"/>
    <w:charset w:val="CC"/>
    <w:family w:val="swiss"/>
    <w:pitch w:val="variable"/>
    <w:sig w:usb0="A00002EF" w:usb1="4000207B" w:usb2="00000000" w:usb3="00000000" w:csb0="0000009F" w:csb1="00000000"/>
  </w:font>
  <w:font w:name="Tahoma">
    <w:panose1 w:val="020B0604030504040204"/>
    <w:charset w:val="CC"/>
    <w:family w:val="swiss"/>
    <w:pitch w:val="variable"/>
    <w:sig w:usb0="61002A87" w:usb1="80000000" w:usb2="00000008" w:usb3="00000000" w:csb0="000101FF" w:csb1="00000000"/>
  </w:font>
  <w:font w:name="MuseoSansCyrl">
    <w:altName w:val="Times New Roman"/>
    <w:panose1 w:val="00000000000000000000"/>
    <w:charset w:val="00"/>
    <w:family w:val="roman"/>
    <w:notTrueType/>
    <w:pitch w:val="default"/>
    <w:sig w:usb0="00000000" w:usb1="00000000" w:usb2="00000000" w:usb3="00000000" w:csb0="00000000"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3C4785"/>
    <w:multiLevelType w:val="hybridMultilevel"/>
    <w:tmpl w:val="FF9466F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7B30F82"/>
    <w:multiLevelType w:val="hybridMultilevel"/>
    <w:tmpl w:val="7B224FEA"/>
    <w:lvl w:ilvl="0" w:tplc="0419000F">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DA11353"/>
    <w:multiLevelType w:val="hybridMultilevel"/>
    <w:tmpl w:val="A6D818EC"/>
    <w:lvl w:ilvl="0" w:tplc="7E7E2288">
      <w:start w:val="1"/>
      <w:numFmt w:val="bullet"/>
      <w:lvlText w:val="-"/>
      <w:lvlJc w:val="left"/>
      <w:pPr>
        <w:ind w:left="720" w:hanging="360"/>
      </w:pPr>
      <w:rPr>
        <w:rFonts w:ascii="Cambria" w:hAnsi="Cambria"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178C1D57"/>
    <w:multiLevelType w:val="hybridMultilevel"/>
    <w:tmpl w:val="B56A173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1A067C75"/>
    <w:multiLevelType w:val="hybridMultilevel"/>
    <w:tmpl w:val="F1EA3E5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1AD91EAC"/>
    <w:multiLevelType w:val="hybridMultilevel"/>
    <w:tmpl w:val="DFDCB82C"/>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6">
    <w:nsid w:val="21FD29D3"/>
    <w:multiLevelType w:val="hybridMultilevel"/>
    <w:tmpl w:val="5F3882B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28DF20DC"/>
    <w:multiLevelType w:val="hybridMultilevel"/>
    <w:tmpl w:val="AF12E55C"/>
    <w:lvl w:ilvl="0" w:tplc="7E7E2288">
      <w:start w:val="1"/>
      <w:numFmt w:val="bullet"/>
      <w:lvlText w:val="-"/>
      <w:lvlJc w:val="left"/>
      <w:pPr>
        <w:ind w:left="720" w:hanging="360"/>
      </w:pPr>
      <w:rPr>
        <w:rFonts w:ascii="Cambria" w:hAnsi="Cambria"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2AA66F72"/>
    <w:multiLevelType w:val="hybridMultilevel"/>
    <w:tmpl w:val="7C72C728"/>
    <w:lvl w:ilvl="0" w:tplc="6FF0B02E">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3E1E3504"/>
    <w:multiLevelType w:val="hybridMultilevel"/>
    <w:tmpl w:val="3E06FD00"/>
    <w:lvl w:ilvl="0" w:tplc="B1E89316">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0">
    <w:nsid w:val="5B59323E"/>
    <w:multiLevelType w:val="hybridMultilevel"/>
    <w:tmpl w:val="3D72963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7A4868AA"/>
    <w:multiLevelType w:val="hybridMultilevel"/>
    <w:tmpl w:val="4160948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7F5B13FA"/>
    <w:multiLevelType w:val="hybridMultilevel"/>
    <w:tmpl w:val="DFF44D0C"/>
    <w:lvl w:ilvl="0" w:tplc="7E7E2288">
      <w:start w:val="1"/>
      <w:numFmt w:val="bullet"/>
      <w:lvlText w:val="-"/>
      <w:lvlJc w:val="left"/>
      <w:pPr>
        <w:ind w:left="720" w:hanging="360"/>
      </w:pPr>
      <w:rPr>
        <w:rFonts w:ascii="Cambria" w:hAnsi="Cambria"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0"/>
  </w:num>
  <w:num w:numId="2">
    <w:abstractNumId w:val="9"/>
  </w:num>
  <w:num w:numId="3">
    <w:abstractNumId w:val="4"/>
  </w:num>
  <w:num w:numId="4">
    <w:abstractNumId w:val="5"/>
  </w:num>
  <w:num w:numId="5">
    <w:abstractNumId w:val="6"/>
  </w:num>
  <w:num w:numId="6">
    <w:abstractNumId w:val="3"/>
  </w:num>
  <w:num w:numId="7">
    <w:abstractNumId w:val="2"/>
  </w:num>
  <w:num w:numId="8">
    <w:abstractNumId w:val="12"/>
  </w:num>
  <w:num w:numId="9">
    <w:abstractNumId w:val="7"/>
  </w:num>
  <w:num w:numId="10">
    <w:abstractNumId w:val="11"/>
  </w:num>
  <w:num w:numId="11">
    <w:abstractNumId w:val="0"/>
  </w:num>
  <w:num w:numId="12">
    <w:abstractNumId w:val="1"/>
  </w:num>
  <w:num w:numId="13">
    <w:abstractNumId w:val="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proofState w:spelling="clean" w:grammar="clean"/>
  <w:defaultTabStop w:val="708"/>
  <w:characterSpacingControl w:val="doNotCompress"/>
  <w:compat>
    <w:useFELayout/>
  </w:compat>
  <w:rsids>
    <w:rsidRoot w:val="00DA39D7"/>
    <w:rsid w:val="0004085F"/>
    <w:rsid w:val="000D151D"/>
    <w:rsid w:val="000E0E0B"/>
    <w:rsid w:val="001702AE"/>
    <w:rsid w:val="002236C4"/>
    <w:rsid w:val="00253352"/>
    <w:rsid w:val="002C0258"/>
    <w:rsid w:val="003B06A2"/>
    <w:rsid w:val="004B0806"/>
    <w:rsid w:val="004D38EA"/>
    <w:rsid w:val="00500AD3"/>
    <w:rsid w:val="005416D9"/>
    <w:rsid w:val="00592725"/>
    <w:rsid w:val="005E0893"/>
    <w:rsid w:val="006178EA"/>
    <w:rsid w:val="007464BD"/>
    <w:rsid w:val="00753C54"/>
    <w:rsid w:val="007A0B93"/>
    <w:rsid w:val="007F68E0"/>
    <w:rsid w:val="008254AB"/>
    <w:rsid w:val="008433A3"/>
    <w:rsid w:val="00885F85"/>
    <w:rsid w:val="00A97EB8"/>
    <w:rsid w:val="00AC11F7"/>
    <w:rsid w:val="00AE21F6"/>
    <w:rsid w:val="00B3027D"/>
    <w:rsid w:val="00B508C5"/>
    <w:rsid w:val="00B827FB"/>
    <w:rsid w:val="00C20B39"/>
    <w:rsid w:val="00C505BE"/>
    <w:rsid w:val="00C74451"/>
    <w:rsid w:val="00C9276A"/>
    <w:rsid w:val="00D120C3"/>
    <w:rsid w:val="00DA39D7"/>
    <w:rsid w:val="00DD3CB6"/>
    <w:rsid w:val="00DF687A"/>
    <w:rsid w:val="00E931FF"/>
    <w:rsid w:val="00F12AA2"/>
    <w:rsid w:val="00F61045"/>
    <w:rsid w:val="00F6421F"/>
    <w:rsid w:val="00FD6BAA"/>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254AB"/>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DF687A"/>
    <w:pPr>
      <w:ind w:left="720"/>
      <w:contextualSpacing/>
    </w:pPr>
  </w:style>
  <w:style w:type="paragraph" w:styleId="a4">
    <w:name w:val="No Spacing"/>
    <w:uiPriority w:val="1"/>
    <w:qFormat/>
    <w:rsid w:val="004B0806"/>
    <w:pPr>
      <w:spacing w:after="0" w:line="240" w:lineRule="auto"/>
    </w:pPr>
  </w:style>
  <w:style w:type="table" w:styleId="a5">
    <w:name w:val="Table Grid"/>
    <w:basedOn w:val="a1"/>
    <w:uiPriority w:val="59"/>
    <w:rsid w:val="004B0806"/>
    <w:pPr>
      <w:spacing w:after="0" w:line="240" w:lineRule="auto"/>
    </w:pPr>
    <w:rPr>
      <w:rFonts w:eastAsiaTheme="minorHAnsi"/>
      <w:lang w:val="en-US" w:eastAsia="en-US" w:bidi="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6">
    <w:name w:val="Balloon Text"/>
    <w:basedOn w:val="a"/>
    <w:link w:val="a7"/>
    <w:uiPriority w:val="99"/>
    <w:semiHidden/>
    <w:unhideWhenUsed/>
    <w:rsid w:val="004B0806"/>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4B0806"/>
    <w:rPr>
      <w:rFonts w:ascii="Tahoma" w:hAnsi="Tahoma" w:cs="Tahoma"/>
      <w:sz w:val="16"/>
      <w:szCs w:val="16"/>
    </w:rPr>
  </w:style>
  <w:style w:type="paragraph" w:customStyle="1" w:styleId="Default">
    <w:name w:val="Default"/>
    <w:rsid w:val="001702AE"/>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styleId="a8">
    <w:name w:val="Normal (Web)"/>
    <w:basedOn w:val="a"/>
    <w:uiPriority w:val="99"/>
    <w:rsid w:val="00B827FB"/>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package" Target="embeddings/______Microsoft_Office_PowerPoint1.sldx"/><Relationship Id="rId13" Type="http://schemas.openxmlformats.org/officeDocument/2006/relationships/image" Target="media/image5.emf"/><Relationship Id="rId18" Type="http://schemas.openxmlformats.org/officeDocument/2006/relationships/package" Target="embeddings/______Microsoft_Office_PowerPoint6.sldx"/><Relationship Id="rId26" Type="http://schemas.openxmlformats.org/officeDocument/2006/relationships/package" Target="embeddings/______Microsoft_Office_PowerPoint10.sldx"/><Relationship Id="rId39" Type="http://schemas.openxmlformats.org/officeDocument/2006/relationships/image" Target="media/image18.emf"/><Relationship Id="rId3" Type="http://schemas.openxmlformats.org/officeDocument/2006/relationships/styles" Target="styles.xml"/><Relationship Id="rId21" Type="http://schemas.openxmlformats.org/officeDocument/2006/relationships/image" Target="media/image9.emf"/><Relationship Id="rId34" Type="http://schemas.openxmlformats.org/officeDocument/2006/relationships/package" Target="embeddings/______Microsoft_Office_PowerPoint14.sldx"/><Relationship Id="rId42" Type="http://schemas.openxmlformats.org/officeDocument/2006/relationships/theme" Target="theme/theme1.xml"/><Relationship Id="rId7" Type="http://schemas.openxmlformats.org/officeDocument/2006/relationships/image" Target="media/image2.emf"/><Relationship Id="rId12" Type="http://schemas.openxmlformats.org/officeDocument/2006/relationships/package" Target="embeddings/______Microsoft_Office_PowerPoint3.sldx"/><Relationship Id="rId17" Type="http://schemas.openxmlformats.org/officeDocument/2006/relationships/image" Target="media/image7.emf"/><Relationship Id="rId25" Type="http://schemas.openxmlformats.org/officeDocument/2006/relationships/image" Target="media/image11.emf"/><Relationship Id="rId33" Type="http://schemas.openxmlformats.org/officeDocument/2006/relationships/image" Target="media/image15.emf"/><Relationship Id="rId38" Type="http://schemas.openxmlformats.org/officeDocument/2006/relationships/package" Target="embeddings/______Microsoft_Office_PowerPoint16.sldx"/><Relationship Id="rId2" Type="http://schemas.openxmlformats.org/officeDocument/2006/relationships/numbering" Target="numbering.xml"/><Relationship Id="rId16" Type="http://schemas.openxmlformats.org/officeDocument/2006/relationships/package" Target="embeddings/______Microsoft_Office_PowerPoint5.sldx"/><Relationship Id="rId20" Type="http://schemas.openxmlformats.org/officeDocument/2006/relationships/package" Target="embeddings/______Microsoft_Office_PowerPoint7.sldx"/><Relationship Id="rId29" Type="http://schemas.openxmlformats.org/officeDocument/2006/relationships/image" Target="media/image13.emf"/><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4.emf"/><Relationship Id="rId24" Type="http://schemas.openxmlformats.org/officeDocument/2006/relationships/package" Target="embeddings/______Microsoft_Office_PowerPoint9.sldx"/><Relationship Id="rId32" Type="http://schemas.openxmlformats.org/officeDocument/2006/relationships/package" Target="embeddings/______Microsoft_Office_PowerPoint13.sldx"/><Relationship Id="rId37" Type="http://schemas.openxmlformats.org/officeDocument/2006/relationships/image" Target="media/image17.emf"/><Relationship Id="rId40" Type="http://schemas.openxmlformats.org/officeDocument/2006/relationships/package" Target="embeddings/______Microsoft_Office_PowerPoint17.sldx"/><Relationship Id="rId5" Type="http://schemas.openxmlformats.org/officeDocument/2006/relationships/webSettings" Target="webSettings.xml"/><Relationship Id="rId15" Type="http://schemas.openxmlformats.org/officeDocument/2006/relationships/image" Target="media/image6.emf"/><Relationship Id="rId23" Type="http://schemas.openxmlformats.org/officeDocument/2006/relationships/image" Target="media/image10.wmf"/><Relationship Id="rId28" Type="http://schemas.openxmlformats.org/officeDocument/2006/relationships/package" Target="embeddings/______Microsoft_Office_PowerPoint11.sldx"/><Relationship Id="rId36" Type="http://schemas.openxmlformats.org/officeDocument/2006/relationships/package" Target="embeddings/______Microsoft_Office_PowerPoint15.sldx"/><Relationship Id="rId10" Type="http://schemas.openxmlformats.org/officeDocument/2006/relationships/package" Target="embeddings/______Microsoft_Office_PowerPoint2.sldx"/><Relationship Id="rId19" Type="http://schemas.openxmlformats.org/officeDocument/2006/relationships/image" Target="media/image8.emf"/><Relationship Id="rId31" Type="http://schemas.openxmlformats.org/officeDocument/2006/relationships/image" Target="media/image14.emf"/><Relationship Id="rId4" Type="http://schemas.openxmlformats.org/officeDocument/2006/relationships/settings" Target="settings.xml"/><Relationship Id="rId9" Type="http://schemas.openxmlformats.org/officeDocument/2006/relationships/image" Target="media/image3.emf"/><Relationship Id="rId14" Type="http://schemas.openxmlformats.org/officeDocument/2006/relationships/package" Target="embeddings/______Microsoft_Office_PowerPoint4.sldx"/><Relationship Id="rId22" Type="http://schemas.openxmlformats.org/officeDocument/2006/relationships/package" Target="embeddings/______Microsoft_Office_PowerPoint8.sldx"/><Relationship Id="rId27" Type="http://schemas.openxmlformats.org/officeDocument/2006/relationships/image" Target="media/image12.emf"/><Relationship Id="rId30" Type="http://schemas.openxmlformats.org/officeDocument/2006/relationships/package" Target="embeddings/______Microsoft_Office_PowerPoint12.sldx"/><Relationship Id="rId35" Type="http://schemas.openxmlformats.org/officeDocument/2006/relationships/image" Target="media/image16.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AEB9C9F-2499-40DA-BF16-7B5CB4C5C17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12</Pages>
  <Words>2591</Words>
  <Characters>14770</Characters>
  <Application>Microsoft Office Word</Application>
  <DocSecurity>0</DocSecurity>
  <Lines>123</Lines>
  <Paragraphs>34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17327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Чеснакова</dc:creator>
  <cp:keywords/>
  <dc:description/>
  <cp:lastModifiedBy>Admin</cp:lastModifiedBy>
  <cp:revision>2</cp:revision>
  <dcterms:created xsi:type="dcterms:W3CDTF">2020-04-25T16:46:00Z</dcterms:created>
  <dcterms:modified xsi:type="dcterms:W3CDTF">2020-04-25T16:46:00Z</dcterms:modified>
</cp:coreProperties>
</file>