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66" w:rsidRPr="00D8598F" w:rsidRDefault="00867766" w:rsidP="00867766">
      <w:pPr>
        <w:spacing w:after="0" w:line="240" w:lineRule="auto"/>
        <w:rPr>
          <w:rFonts w:ascii="Times New Roman" w:hAnsi="Times New Roman" w:cs="Times New Roman"/>
          <w:b/>
          <w:sz w:val="24"/>
          <w:szCs w:val="24"/>
        </w:rPr>
      </w:pPr>
      <w:r w:rsidRPr="00D8598F">
        <w:rPr>
          <w:rFonts w:ascii="Times New Roman" w:hAnsi="Times New Roman" w:cs="Times New Roman"/>
          <w:b/>
          <w:sz w:val="24"/>
          <w:szCs w:val="24"/>
        </w:rPr>
        <w:t xml:space="preserve">Роль английского языка как международного. Повторение правил чтения на английском языке </w:t>
      </w:r>
    </w:p>
    <w:p w:rsidR="00867766" w:rsidRPr="00D8598F" w:rsidRDefault="00867766" w:rsidP="00867766">
      <w:pPr>
        <w:shd w:val="clear" w:color="auto" w:fill="FFFFFF"/>
        <w:spacing w:after="0" w:line="240" w:lineRule="auto"/>
        <w:textAlignment w:val="baseline"/>
        <w:outlineLvl w:val="0"/>
        <w:rPr>
          <w:rFonts w:ascii="Times New Roman" w:eastAsia="Times New Roman" w:hAnsi="Times New Roman" w:cs="Times New Roman"/>
          <w:b/>
          <w:bCs/>
          <w:color w:val="3A3F5D"/>
          <w:kern w:val="36"/>
          <w:sz w:val="24"/>
          <w:szCs w:val="24"/>
          <w:lang w:eastAsia="ru-RU"/>
        </w:rPr>
      </w:pPr>
      <w:r w:rsidRPr="00D8598F">
        <w:rPr>
          <w:rFonts w:ascii="Times New Roman" w:eastAsia="Times New Roman" w:hAnsi="Times New Roman" w:cs="Times New Roman"/>
          <w:b/>
          <w:bCs/>
          <w:color w:val="3A405B"/>
          <w:kern w:val="36"/>
          <w:sz w:val="24"/>
          <w:szCs w:val="24"/>
          <w:bdr w:val="none" w:sz="0" w:space="0" w:color="auto" w:frame="1"/>
          <w:lang w:eastAsia="ru-RU"/>
        </w:rPr>
        <w:t>Правила чтения в английском языке</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8598F">
        <w:rPr>
          <w:rFonts w:ascii="Times New Roman" w:eastAsia="Times New Roman" w:hAnsi="Times New Roman" w:cs="Times New Roman"/>
          <w:color w:val="000000"/>
          <w:sz w:val="24"/>
          <w:szCs w:val="24"/>
          <w:lang w:eastAsia="ru-RU"/>
        </w:rPr>
        <w:t xml:space="preserve">Чтение и произношение некоторых букв и буквосочетаний зависит от их положения в слове, типа слога и соседних букв (точнее звуков, которые они представляют). </w:t>
      </w:r>
    </w:p>
    <w:p w:rsidR="00867766" w:rsidRPr="00D8598F" w:rsidRDefault="00867766" w:rsidP="00867766">
      <w:pPr>
        <w:shd w:val="clear" w:color="auto" w:fill="FFFFFF"/>
        <w:spacing w:after="0" w:line="240" w:lineRule="auto"/>
        <w:textAlignment w:val="baseline"/>
        <w:outlineLvl w:val="1"/>
        <w:rPr>
          <w:rFonts w:ascii="Times New Roman" w:eastAsia="Times New Roman" w:hAnsi="Times New Roman" w:cs="Times New Roman"/>
          <w:b/>
          <w:bCs/>
          <w:color w:val="3A3F5D"/>
          <w:sz w:val="24"/>
          <w:szCs w:val="24"/>
          <w:lang w:eastAsia="ru-RU"/>
        </w:rPr>
      </w:pPr>
      <w:r w:rsidRPr="00D8598F">
        <w:rPr>
          <w:rFonts w:ascii="Times New Roman" w:eastAsia="Times New Roman" w:hAnsi="Times New Roman" w:cs="Times New Roman"/>
          <w:b/>
          <w:bCs/>
          <w:color w:val="3A3F5D"/>
          <w:sz w:val="24"/>
          <w:szCs w:val="24"/>
          <w:lang w:eastAsia="ru-RU"/>
        </w:rPr>
        <w:t>Слоги в английском языке</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Все английские слова, как и русские, можно поделить на слоги. </w:t>
      </w:r>
      <w:r w:rsidRPr="00D8598F">
        <w:rPr>
          <w:rFonts w:ascii="Times New Roman" w:eastAsia="Times New Roman" w:hAnsi="Times New Roman" w:cs="Times New Roman"/>
          <w:b/>
          <w:bCs/>
          <w:color w:val="3A3F5D"/>
          <w:sz w:val="24"/>
          <w:szCs w:val="24"/>
          <w:bdr w:val="none" w:sz="0" w:space="0" w:color="auto" w:frame="1"/>
          <w:lang w:eastAsia="ru-RU"/>
        </w:rPr>
        <w:t>Слогом</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называется звук или сочетание звуков, которые произносятся вместе, одним толчком воздуха. Как правило, количество слогов соответствует количеству гласных звуков. Слоги являются составными частями слова и влияют на произношение слова.</w:t>
      </w:r>
    </w:p>
    <w:p w:rsidR="00867766" w:rsidRPr="00D8598F" w:rsidRDefault="00867766" w:rsidP="00867766">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cat</w:t>
      </w:r>
      <w:proofErr w:type="spellEnd"/>
      <w:r w:rsidRPr="00D8598F">
        <w:rPr>
          <w:rFonts w:ascii="Times New Roman" w:eastAsia="Times New Roman" w:hAnsi="Times New Roman" w:cs="Times New Roman"/>
          <w:i/>
          <w:iCs/>
          <w:color w:val="3A3F5D"/>
          <w:sz w:val="24"/>
          <w:szCs w:val="24"/>
          <w:bdr w:val="none" w:sz="0" w:space="0" w:color="auto" w:frame="1"/>
          <w:lang w:eastAsia="ru-RU"/>
        </w:rPr>
        <w:t> (один слог)</w:t>
      </w:r>
    </w:p>
    <w:p w:rsidR="00867766" w:rsidRPr="00D8598F" w:rsidRDefault="00867766" w:rsidP="00867766">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take</w:t>
      </w:r>
      <w:proofErr w:type="spellEnd"/>
      <w:r w:rsidRPr="00D8598F">
        <w:rPr>
          <w:rFonts w:ascii="Times New Roman" w:eastAsia="Times New Roman" w:hAnsi="Times New Roman" w:cs="Times New Roman"/>
          <w:i/>
          <w:iCs/>
          <w:color w:val="3A3F5D"/>
          <w:sz w:val="24"/>
          <w:szCs w:val="24"/>
          <w:bdr w:val="none" w:sz="0" w:space="0" w:color="auto" w:frame="1"/>
          <w:lang w:eastAsia="ru-RU"/>
        </w:rPr>
        <w:t> (один слог)</w:t>
      </w:r>
    </w:p>
    <w:p w:rsidR="00867766" w:rsidRPr="00D8598F" w:rsidRDefault="00867766" w:rsidP="00867766">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car-rot</w:t>
      </w:r>
      <w:proofErr w:type="spellEnd"/>
      <w:r w:rsidRPr="00D8598F">
        <w:rPr>
          <w:rFonts w:ascii="Times New Roman" w:eastAsia="Times New Roman" w:hAnsi="Times New Roman" w:cs="Times New Roman"/>
          <w:i/>
          <w:iCs/>
          <w:color w:val="3A3F5D"/>
          <w:sz w:val="24"/>
          <w:szCs w:val="24"/>
          <w:bdr w:val="none" w:sz="0" w:space="0" w:color="auto" w:frame="1"/>
          <w:lang w:eastAsia="ru-RU"/>
        </w:rPr>
        <w:t> (два слога)</w:t>
      </w:r>
    </w:p>
    <w:p w:rsidR="00867766" w:rsidRPr="00D8598F" w:rsidRDefault="00867766" w:rsidP="00867766">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im-por-tant</w:t>
      </w:r>
      <w:proofErr w:type="spellEnd"/>
      <w:r w:rsidRPr="00D8598F">
        <w:rPr>
          <w:rFonts w:ascii="Times New Roman" w:eastAsia="Times New Roman" w:hAnsi="Times New Roman" w:cs="Times New Roman"/>
          <w:i/>
          <w:iCs/>
          <w:color w:val="3A3F5D"/>
          <w:sz w:val="24"/>
          <w:szCs w:val="24"/>
          <w:bdr w:val="none" w:sz="0" w:space="0" w:color="auto" w:frame="1"/>
          <w:lang w:eastAsia="ru-RU"/>
        </w:rPr>
        <w:t> (три слога)</w:t>
      </w:r>
    </w:p>
    <w:p w:rsidR="00867766" w:rsidRPr="00D8598F" w:rsidRDefault="00867766" w:rsidP="00867766">
      <w:pPr>
        <w:numPr>
          <w:ilvl w:val="0"/>
          <w:numId w:val="1"/>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syl-la-ble</w:t>
      </w:r>
      <w:proofErr w:type="spellEnd"/>
      <w:r w:rsidRPr="00D8598F">
        <w:rPr>
          <w:rFonts w:ascii="Times New Roman" w:eastAsia="Times New Roman" w:hAnsi="Times New Roman" w:cs="Times New Roman"/>
          <w:i/>
          <w:iCs/>
          <w:color w:val="3A3F5D"/>
          <w:sz w:val="24"/>
          <w:szCs w:val="24"/>
          <w:bdr w:val="none" w:sz="0" w:space="0" w:color="auto" w:frame="1"/>
          <w:lang w:eastAsia="ru-RU"/>
        </w:rPr>
        <w:t> (три слога)</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Главную роль в образовании слога играют </w:t>
      </w:r>
      <w:r w:rsidRPr="00D8598F">
        <w:rPr>
          <w:rFonts w:ascii="Times New Roman" w:eastAsia="Times New Roman" w:hAnsi="Times New Roman" w:cs="Times New Roman"/>
          <w:b/>
          <w:bCs/>
          <w:color w:val="3A3F5D"/>
          <w:sz w:val="24"/>
          <w:szCs w:val="24"/>
          <w:bdr w:val="none" w:sz="0" w:space="0" w:color="auto" w:frame="1"/>
          <w:lang w:eastAsia="ru-RU"/>
        </w:rPr>
        <w:t>гласные звуки</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vowels</w:t>
      </w:r>
      <w:proofErr w:type="spellEnd"/>
      <w:r w:rsidRPr="00D8598F">
        <w:rPr>
          <w:rFonts w:ascii="Times New Roman" w:eastAsia="Times New Roman" w:hAnsi="Times New Roman" w:cs="Times New Roman"/>
          <w:color w:val="3A3F5D"/>
          <w:sz w:val="24"/>
          <w:szCs w:val="24"/>
          <w:lang w:eastAsia="ru-RU"/>
        </w:rPr>
        <w:t>). В английском языке выделяют 6 букв, которые обозначают гласные звуки: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и иногда </w:t>
      </w:r>
      <w:r w:rsidRPr="00D8598F">
        <w:rPr>
          <w:rFonts w:ascii="Times New Roman" w:eastAsia="Times New Roman" w:hAnsi="Times New Roman" w:cs="Times New Roman"/>
          <w:b/>
          <w:bCs/>
          <w:color w:val="3A3F5D"/>
          <w:sz w:val="24"/>
          <w:szCs w:val="24"/>
          <w:bdr w:val="none" w:sz="0" w:space="0" w:color="auto" w:frame="1"/>
          <w:lang w:eastAsia="ru-RU"/>
        </w:rPr>
        <w:t>Y</w:t>
      </w:r>
      <w:r w:rsidRPr="00D8598F">
        <w:rPr>
          <w:rFonts w:ascii="Times New Roman" w:eastAsia="Times New Roman" w:hAnsi="Times New Roman" w:cs="Times New Roman"/>
          <w:color w:val="3A3F5D"/>
          <w:sz w:val="24"/>
          <w:szCs w:val="24"/>
          <w:lang w:eastAsia="ru-RU"/>
        </w:rPr>
        <w:t xml:space="preserve">. Однако, фактических гласных звуков намного больше, </w:t>
      </w:r>
      <w:proofErr w:type="gramStart"/>
      <w:r w:rsidRPr="00D8598F">
        <w:rPr>
          <w:rFonts w:ascii="Times New Roman" w:eastAsia="Times New Roman" w:hAnsi="Times New Roman" w:cs="Times New Roman"/>
          <w:color w:val="3A3F5D"/>
          <w:sz w:val="24"/>
          <w:szCs w:val="24"/>
          <w:lang w:eastAsia="ru-RU"/>
        </w:rPr>
        <w:t>и</w:t>
      </w:r>
      <w:proofErr w:type="gramEnd"/>
      <w:r w:rsidRPr="00D8598F">
        <w:rPr>
          <w:rFonts w:ascii="Times New Roman" w:eastAsia="Times New Roman" w:hAnsi="Times New Roman" w:cs="Times New Roman"/>
          <w:color w:val="3A3F5D"/>
          <w:sz w:val="24"/>
          <w:szCs w:val="24"/>
          <w:lang w:eastAsia="ru-RU"/>
        </w:rPr>
        <w:t xml:space="preserve"> если учитывать дифтонги, а также гласные звуки диалектов английского языка, их количество может превышать 20.</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При делении слова на слоги важно учитывать именно звуки, а не гласные буквы, так как не всегда буква может передавать определенный звук.</w:t>
      </w:r>
    </w:p>
    <w:p w:rsidR="00867766" w:rsidRPr="00D8598F" w:rsidRDefault="00867766" w:rsidP="00867766">
      <w:pPr>
        <w:numPr>
          <w:ilvl w:val="0"/>
          <w:numId w:val="2"/>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tak</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color w:val="3A3F5D"/>
          <w:sz w:val="24"/>
          <w:szCs w:val="24"/>
          <w:bdr w:val="none" w:sz="0" w:space="0" w:color="auto" w:frame="1"/>
          <w:lang w:eastAsia="ru-RU"/>
        </w:rPr>
        <w:t> – две гласные буквы, но звук один, поэтому один слог (конечная "</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color w:val="3A3F5D"/>
          <w:sz w:val="24"/>
          <w:szCs w:val="24"/>
          <w:bdr w:val="none" w:sz="0" w:space="0" w:color="auto" w:frame="1"/>
          <w:lang w:eastAsia="ru-RU"/>
        </w:rPr>
        <w:t>" не произносится)</w:t>
      </w:r>
    </w:p>
    <w:p w:rsidR="00867766" w:rsidRPr="00D8598F" w:rsidRDefault="00867766" w:rsidP="00867766">
      <w:pPr>
        <w:numPr>
          <w:ilvl w:val="0"/>
          <w:numId w:val="2"/>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fr</w:t>
      </w:r>
      <w:r w:rsidRPr="00D8598F">
        <w:rPr>
          <w:rFonts w:ascii="Times New Roman" w:eastAsia="Times New Roman" w:hAnsi="Times New Roman" w:cs="Times New Roman"/>
          <w:i/>
          <w:iCs/>
          <w:color w:val="EB4E36"/>
          <w:sz w:val="24"/>
          <w:szCs w:val="24"/>
          <w:bdr w:val="none" w:sz="0" w:space="0" w:color="auto" w:frame="1"/>
          <w:lang w:eastAsia="ru-RU"/>
        </w:rPr>
        <w:t>ee</w:t>
      </w:r>
      <w:proofErr w:type="spellEnd"/>
      <w:r w:rsidRPr="00D8598F">
        <w:rPr>
          <w:rFonts w:ascii="Times New Roman" w:eastAsia="Times New Roman" w:hAnsi="Times New Roman" w:cs="Times New Roman"/>
          <w:i/>
          <w:iCs/>
          <w:color w:val="3A3F5D"/>
          <w:sz w:val="24"/>
          <w:szCs w:val="24"/>
          <w:bdr w:val="none" w:sz="0" w:space="0" w:color="auto" w:frame="1"/>
          <w:lang w:eastAsia="ru-RU"/>
        </w:rPr>
        <w:t> – две гласные буквы, но звук один и один слог (две "</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color w:val="3A3F5D"/>
          <w:sz w:val="24"/>
          <w:szCs w:val="24"/>
          <w:bdr w:val="none" w:sz="0" w:space="0" w:color="auto" w:frame="1"/>
          <w:lang w:eastAsia="ru-RU"/>
        </w:rPr>
        <w:t>" произносятся вместе протяженно)</w:t>
      </w:r>
    </w:p>
    <w:p w:rsidR="00867766" w:rsidRPr="00D8598F" w:rsidRDefault="00867766" w:rsidP="00867766">
      <w:pPr>
        <w:numPr>
          <w:ilvl w:val="0"/>
          <w:numId w:val="2"/>
        </w:numPr>
        <w:shd w:val="clear" w:color="auto" w:fill="FFFFFF"/>
        <w:spacing w:after="0" w:line="240" w:lineRule="auto"/>
        <w:ind w:left="0"/>
        <w:textAlignment w:val="baseline"/>
        <w:rPr>
          <w:rFonts w:ascii="Times New Roman" w:eastAsia="Times New Roman" w:hAnsi="Times New Roman" w:cs="Times New Roman"/>
          <w:color w:val="3A3F5D"/>
          <w:sz w:val="24"/>
          <w:szCs w:val="24"/>
          <w:lang w:eastAsia="ru-RU"/>
        </w:rPr>
      </w:pPr>
      <w:proofErr w:type="spellStart"/>
      <w:r w:rsidRPr="00D8598F">
        <w:rPr>
          <w:rFonts w:ascii="Times New Roman" w:eastAsia="Times New Roman" w:hAnsi="Times New Roman" w:cs="Times New Roman"/>
          <w:i/>
          <w:iCs/>
          <w:color w:val="3A3F5D"/>
          <w:sz w:val="24"/>
          <w:szCs w:val="24"/>
          <w:bdr w:val="none" w:sz="0" w:space="0" w:color="auto" w:frame="1"/>
          <w:lang w:eastAsia="ru-RU"/>
        </w:rPr>
        <w:t>ch</w:t>
      </w:r>
      <w:r w:rsidRPr="00D8598F">
        <w:rPr>
          <w:rFonts w:ascii="Times New Roman" w:eastAsia="Times New Roman" w:hAnsi="Times New Roman" w:cs="Times New Roman"/>
          <w:i/>
          <w:iCs/>
          <w:color w:val="EB4E36"/>
          <w:sz w:val="24"/>
          <w:szCs w:val="24"/>
          <w:bdr w:val="none" w:sz="0" w:space="0" w:color="auto" w:frame="1"/>
          <w:lang w:eastAsia="ru-RU"/>
        </w:rPr>
        <w:t>ee</w:t>
      </w:r>
      <w:r w:rsidRPr="00D8598F">
        <w:rPr>
          <w:rFonts w:ascii="Times New Roman" w:eastAsia="Times New Roman" w:hAnsi="Times New Roman" w:cs="Times New Roman"/>
          <w:i/>
          <w:iCs/>
          <w:color w:val="3A3F5D"/>
          <w:sz w:val="24"/>
          <w:szCs w:val="24"/>
          <w:bdr w:val="none" w:sz="0" w:space="0" w:color="auto" w:frame="1"/>
          <w:lang w:eastAsia="ru-RU"/>
        </w:rPr>
        <w:t>s</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color w:val="3A3F5D"/>
          <w:sz w:val="24"/>
          <w:szCs w:val="24"/>
          <w:bdr w:val="none" w:sz="0" w:space="0" w:color="auto" w:frame="1"/>
          <w:lang w:eastAsia="ru-RU"/>
        </w:rPr>
        <w:t> – три гласные буквы, но один звук и один слог</w:t>
      </w:r>
    </w:p>
    <w:p w:rsidR="00867766" w:rsidRPr="00D8598F" w:rsidRDefault="00867766" w:rsidP="00867766">
      <w:pPr>
        <w:shd w:val="clear" w:color="auto" w:fill="FFFFFF"/>
        <w:spacing w:after="0" w:line="240" w:lineRule="auto"/>
        <w:textAlignment w:val="baseline"/>
        <w:outlineLvl w:val="1"/>
        <w:rPr>
          <w:rFonts w:ascii="Times New Roman" w:eastAsia="Times New Roman" w:hAnsi="Times New Roman" w:cs="Times New Roman"/>
          <w:b/>
          <w:bCs/>
          <w:color w:val="3A3F5D"/>
          <w:sz w:val="24"/>
          <w:szCs w:val="24"/>
          <w:lang w:eastAsia="ru-RU"/>
        </w:rPr>
      </w:pPr>
      <w:r w:rsidRPr="00D8598F">
        <w:rPr>
          <w:rFonts w:ascii="Times New Roman" w:eastAsia="Times New Roman" w:hAnsi="Times New Roman" w:cs="Times New Roman"/>
          <w:b/>
          <w:bCs/>
          <w:color w:val="3A3F5D"/>
          <w:sz w:val="24"/>
          <w:szCs w:val="24"/>
          <w:lang w:eastAsia="ru-RU"/>
        </w:rPr>
        <w:t>Типы слогов</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Закрытый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closed</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состоит из одной гласной и всегда заканчивается на согласный звук / звуки. Закрытый слог не обязательно начинается с согласного звука.</w:t>
      </w:r>
    </w:p>
    <w:tbl>
      <w:tblPr>
        <w:tblW w:w="11100" w:type="dxa"/>
        <w:tblCellMar>
          <w:left w:w="0" w:type="dxa"/>
          <w:right w:w="0" w:type="dxa"/>
        </w:tblCellMar>
        <w:tblLook w:val="04A0" w:firstRow="1" w:lastRow="0" w:firstColumn="1" w:lastColumn="0" w:noHBand="0" w:noVBand="1"/>
      </w:tblPr>
      <w:tblGrid>
        <w:gridCol w:w="3660"/>
        <w:gridCol w:w="3660"/>
        <w:gridCol w:w="378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n</w:t>
            </w:r>
            <w:proofErr w:type="spellEnd"/>
          </w:p>
          <w:p w:rsidR="00867766" w:rsidRPr="00D8598F" w:rsidRDefault="00867766" w:rsidP="00680091">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f</w:t>
            </w:r>
            <w:proofErr w:type="spellEnd"/>
          </w:p>
          <w:p w:rsidR="00867766" w:rsidRPr="00D8598F" w:rsidRDefault="00867766" w:rsidP="00680091">
            <w:pPr>
              <w:numPr>
                <w:ilvl w:val="0"/>
                <w:numId w:val="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h</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t</w:t>
            </w:r>
            <w:proofErr w:type="spellEnd"/>
          </w:p>
        </w:tc>
        <w:tc>
          <w:tcPr>
            <w:tcW w:w="3660" w:type="dxa"/>
            <w:tcBorders>
              <w:top w:val="nil"/>
              <w:left w:val="nil"/>
              <w:bottom w:val="nil"/>
              <w:right w:val="nil"/>
            </w:tcBorders>
            <w:vAlign w:val="bottom"/>
            <w:hideMark/>
          </w:tcPr>
          <w:p w:rsidR="00867766" w:rsidRPr="00D8598F" w:rsidRDefault="00867766" w:rsidP="00680091">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sk</w:t>
            </w:r>
            <w:proofErr w:type="spellEnd"/>
          </w:p>
          <w:p w:rsidR="00867766" w:rsidRPr="00D8598F" w:rsidRDefault="00867766" w:rsidP="00680091">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sz w:val="24"/>
                <w:szCs w:val="24"/>
                <w:bdr w:val="none" w:sz="0" w:space="0" w:color="auto" w:frame="1"/>
                <w:lang w:eastAsia="ru-RU"/>
              </w:rPr>
              <w:t>lk</w:t>
            </w:r>
            <w:proofErr w:type="spellEnd"/>
          </w:p>
          <w:p w:rsidR="00867766" w:rsidRPr="00D8598F" w:rsidRDefault="00867766" w:rsidP="00680091">
            <w:pPr>
              <w:numPr>
                <w:ilvl w:val="0"/>
                <w:numId w:val="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sz w:val="24"/>
                <w:szCs w:val="24"/>
                <w:bdr w:val="none" w:sz="0" w:space="0" w:color="auto" w:frame="1"/>
                <w:lang w:eastAsia="ru-RU"/>
              </w:rPr>
              <w:t>lfth</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st</w:t>
            </w:r>
            <w:proofErr w:type="spellEnd"/>
          </w:p>
          <w:p w:rsidR="00867766" w:rsidRPr="00D8598F" w:rsidRDefault="00867766" w:rsidP="00680091">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t</w:t>
            </w:r>
            <w:proofErr w:type="spellEnd"/>
          </w:p>
          <w:p w:rsidR="00867766" w:rsidRPr="00D8598F" w:rsidRDefault="00867766" w:rsidP="00680091">
            <w:pPr>
              <w:numPr>
                <w:ilvl w:val="0"/>
                <w:numId w:val="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l</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ght</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Открытый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open</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имеет в своем составе только один гласный, который стоит в конце слога. В эту группу входят слоги, которые состоят только из одного гласного без согласных звуков.</w:t>
      </w:r>
    </w:p>
    <w:tbl>
      <w:tblPr>
        <w:tblW w:w="11100" w:type="dxa"/>
        <w:tblCellMar>
          <w:left w:w="0" w:type="dxa"/>
          <w:right w:w="0" w:type="dxa"/>
        </w:tblCellMar>
        <w:tblLook w:val="04A0" w:firstRow="1" w:lastRow="0" w:firstColumn="1" w:lastColumn="0" w:noHBand="0" w:noVBand="1"/>
      </w:tblPr>
      <w:tblGrid>
        <w:gridCol w:w="3660"/>
        <w:gridCol w:w="3660"/>
        <w:gridCol w:w="378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color w:val="EB4E36"/>
                <w:sz w:val="24"/>
                <w:szCs w:val="24"/>
                <w:bdr w:val="none" w:sz="0" w:space="0" w:color="auto" w:frame="1"/>
                <w:lang w:eastAsia="ru-RU"/>
              </w:rPr>
              <w:t>I</w:t>
            </w:r>
          </w:p>
          <w:p w:rsidR="00867766" w:rsidRPr="00D8598F" w:rsidRDefault="00867766" w:rsidP="00680091">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color w:val="EB4E36"/>
                <w:sz w:val="24"/>
                <w:szCs w:val="24"/>
                <w:bdr w:val="none" w:sz="0" w:space="0" w:color="auto" w:frame="1"/>
                <w:lang w:eastAsia="ru-RU"/>
              </w:rPr>
              <w:t>a</w:t>
            </w:r>
          </w:p>
          <w:p w:rsidR="00867766" w:rsidRPr="00D8598F" w:rsidRDefault="00867766" w:rsidP="00680091">
            <w:pPr>
              <w:numPr>
                <w:ilvl w:val="0"/>
                <w:numId w:val="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n</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p>
        </w:tc>
        <w:tc>
          <w:tcPr>
            <w:tcW w:w="3660" w:type="dxa"/>
            <w:tcBorders>
              <w:top w:val="nil"/>
              <w:left w:val="nil"/>
              <w:bottom w:val="nil"/>
              <w:right w:val="nil"/>
            </w:tcBorders>
            <w:vAlign w:val="bottom"/>
            <w:hideMark/>
          </w:tcPr>
          <w:p w:rsidR="00867766" w:rsidRPr="00D8598F" w:rsidRDefault="00867766" w:rsidP="00680091">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p w:rsidR="00867766" w:rsidRPr="00D8598F" w:rsidRDefault="00867766" w:rsidP="00680091">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w</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p>
          <w:p w:rsidR="00867766" w:rsidRPr="00D8598F" w:rsidRDefault="00867766" w:rsidP="00680091">
            <w:pPr>
              <w:numPr>
                <w:ilvl w:val="0"/>
                <w:numId w:val="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sh</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p w:rsidR="00867766" w:rsidRPr="00D8598F" w:rsidRDefault="00867766" w:rsidP="00680091">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p w:rsidR="00867766" w:rsidRPr="00D8598F" w:rsidRDefault="00867766" w:rsidP="00680091">
            <w:pPr>
              <w:numPr>
                <w:ilvl w:val="0"/>
                <w:numId w:val="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Слог с немой</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silent</w:t>
      </w:r>
      <w:proofErr w:type="spellEnd"/>
      <w:r w:rsidRPr="00D8598F">
        <w:rPr>
          <w:rFonts w:ascii="Times New Roman" w:eastAsia="Times New Roman" w:hAnsi="Times New Roman" w:cs="Times New Roman"/>
          <w:color w:val="3A3F5D"/>
          <w:sz w:val="24"/>
          <w:szCs w:val="24"/>
          <w:lang w:eastAsia="ru-RU"/>
        </w:rPr>
        <w:t xml:space="preserve">-e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имеет в составе один гласный звук и немую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(не произносится, но указывается на письме), которая стоит после согласного звука в конце слога. Несмотря на то, что на письме пишутся две гласные буквы, такие слова считаются односложными и первый гласный читается как в открытом слоге (как в алфавите).</w:t>
      </w:r>
    </w:p>
    <w:tbl>
      <w:tblPr>
        <w:tblW w:w="11100" w:type="dxa"/>
        <w:tblCellMar>
          <w:left w:w="0" w:type="dxa"/>
          <w:right w:w="0" w:type="dxa"/>
        </w:tblCellMar>
        <w:tblLook w:val="04A0" w:firstRow="1" w:lastRow="0" w:firstColumn="1" w:lastColumn="0" w:noHBand="0" w:noVBand="1"/>
      </w:tblPr>
      <w:tblGrid>
        <w:gridCol w:w="3660"/>
        <w:gridCol w:w="3660"/>
        <w:gridCol w:w="378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te</w:t>
            </w:r>
            <w:proofErr w:type="spellEnd"/>
          </w:p>
          <w:p w:rsidR="00867766" w:rsidRPr="00D8598F" w:rsidRDefault="00867766" w:rsidP="00680091">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ce</w:t>
            </w:r>
            <w:proofErr w:type="spellEnd"/>
          </w:p>
          <w:p w:rsidR="00867766" w:rsidRPr="00D8598F" w:rsidRDefault="00867766" w:rsidP="00680091">
            <w:pPr>
              <w:numPr>
                <w:ilvl w:val="0"/>
                <w:numId w:val="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le</w:t>
            </w:r>
            <w:proofErr w:type="spellEnd"/>
          </w:p>
        </w:tc>
        <w:tc>
          <w:tcPr>
            <w:tcW w:w="3660" w:type="dxa"/>
            <w:tcBorders>
              <w:top w:val="nil"/>
              <w:left w:val="nil"/>
              <w:bottom w:val="nil"/>
              <w:right w:val="nil"/>
            </w:tcBorders>
            <w:vAlign w:val="bottom"/>
            <w:hideMark/>
          </w:tcPr>
          <w:p w:rsidR="00867766" w:rsidRPr="00D8598F" w:rsidRDefault="00867766" w:rsidP="00680091">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ke</w:t>
            </w:r>
            <w:proofErr w:type="spellEnd"/>
          </w:p>
          <w:p w:rsidR="00867766" w:rsidRPr="00D8598F" w:rsidRDefault="00867766" w:rsidP="00680091">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ke</w:t>
            </w:r>
            <w:proofErr w:type="spellEnd"/>
          </w:p>
          <w:p w:rsidR="00867766" w:rsidRPr="00D8598F" w:rsidRDefault="00867766" w:rsidP="00680091">
            <w:pPr>
              <w:numPr>
                <w:ilvl w:val="0"/>
                <w:numId w:val="1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th</w:t>
            </w:r>
            <w:r w:rsidRPr="00D8598F">
              <w:rPr>
                <w:rFonts w:ascii="Times New Roman" w:eastAsia="Times New Roman" w:hAnsi="Times New Roman" w:cs="Times New Roman"/>
                <w:i/>
                <w:iCs/>
                <w:color w:val="EB4E36"/>
                <w:sz w:val="24"/>
                <w:szCs w:val="24"/>
                <w:bdr w:val="none" w:sz="0" w:space="0" w:color="auto" w:frame="1"/>
                <w:lang w:eastAsia="ru-RU"/>
              </w:rPr>
              <w:t>e</w:t>
            </w:r>
            <w:r w:rsidRPr="00D8598F">
              <w:rPr>
                <w:rFonts w:ascii="Times New Roman" w:eastAsia="Times New Roman" w:hAnsi="Times New Roman" w:cs="Times New Roman"/>
                <w:i/>
                <w:iCs/>
                <w:sz w:val="24"/>
                <w:szCs w:val="24"/>
                <w:bdr w:val="none" w:sz="0" w:space="0" w:color="auto" w:frame="1"/>
                <w:lang w:eastAsia="ru-RU"/>
              </w:rPr>
              <w:t>se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me</w:t>
            </w:r>
            <w:proofErr w:type="spellEnd"/>
          </w:p>
          <w:p w:rsidR="00867766" w:rsidRPr="00D8598F" w:rsidRDefault="00867766" w:rsidP="00680091">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ne</w:t>
            </w:r>
            <w:proofErr w:type="spellEnd"/>
          </w:p>
          <w:p w:rsidR="00867766" w:rsidRPr="00D8598F" w:rsidRDefault="00867766" w:rsidP="00680091">
            <w:pPr>
              <w:numPr>
                <w:ilvl w:val="0"/>
                <w:numId w:val="1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str</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ke</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Слог с сочетанием нескольких гласных</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vowel</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combination</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имеет в своем составе сочетания двух или трех гласных, или сочетания гласного и согласного звуков, которые вместе дают определенный звук и звучат слитно.</w:t>
      </w:r>
    </w:p>
    <w:tbl>
      <w:tblPr>
        <w:tblW w:w="11100" w:type="dxa"/>
        <w:tblCellMar>
          <w:left w:w="0" w:type="dxa"/>
          <w:right w:w="0" w:type="dxa"/>
        </w:tblCellMar>
        <w:tblLook w:val="04A0" w:firstRow="1" w:lastRow="0" w:firstColumn="1" w:lastColumn="0" w:noHBand="0" w:noVBand="1"/>
      </w:tblPr>
      <w:tblGrid>
        <w:gridCol w:w="3660"/>
        <w:gridCol w:w="3660"/>
        <w:gridCol w:w="378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cl</w:t>
            </w:r>
            <w:r w:rsidRPr="00D8598F">
              <w:rPr>
                <w:rFonts w:ascii="Times New Roman" w:eastAsia="Times New Roman" w:hAnsi="Times New Roman" w:cs="Times New Roman"/>
                <w:i/>
                <w:iCs/>
                <w:color w:val="EB4E36"/>
                <w:sz w:val="24"/>
                <w:szCs w:val="24"/>
                <w:bdr w:val="none" w:sz="0" w:space="0" w:color="auto" w:frame="1"/>
                <w:lang w:eastAsia="ru-RU"/>
              </w:rPr>
              <w:t>ue</w:t>
            </w:r>
            <w:proofErr w:type="spellEnd"/>
          </w:p>
          <w:p w:rsidR="00867766" w:rsidRPr="00D8598F" w:rsidRDefault="00867766" w:rsidP="00680091">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tr</w:t>
            </w:r>
            <w:r w:rsidRPr="00D8598F">
              <w:rPr>
                <w:rFonts w:ascii="Times New Roman" w:eastAsia="Times New Roman" w:hAnsi="Times New Roman" w:cs="Times New Roman"/>
                <w:i/>
                <w:iCs/>
                <w:color w:val="EB4E36"/>
                <w:sz w:val="24"/>
                <w:szCs w:val="24"/>
                <w:bdr w:val="none" w:sz="0" w:space="0" w:color="auto" w:frame="1"/>
                <w:lang w:eastAsia="ru-RU"/>
              </w:rPr>
              <w:t>ue</w:t>
            </w:r>
            <w:proofErr w:type="spellEnd"/>
          </w:p>
          <w:p w:rsidR="00867766" w:rsidRPr="00D8598F" w:rsidRDefault="00867766" w:rsidP="00680091">
            <w:pPr>
              <w:numPr>
                <w:ilvl w:val="0"/>
                <w:numId w:val="1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ay</w:t>
            </w:r>
            <w:proofErr w:type="spellEnd"/>
          </w:p>
        </w:tc>
        <w:tc>
          <w:tcPr>
            <w:tcW w:w="3660" w:type="dxa"/>
            <w:tcBorders>
              <w:top w:val="nil"/>
              <w:left w:val="nil"/>
              <w:bottom w:val="nil"/>
              <w:right w:val="nil"/>
            </w:tcBorders>
            <w:vAlign w:val="bottom"/>
            <w:hideMark/>
          </w:tcPr>
          <w:p w:rsidR="00867766" w:rsidRPr="00D8598F" w:rsidRDefault="00867766" w:rsidP="00680091">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v</w:t>
            </w:r>
            <w:r w:rsidRPr="00D8598F">
              <w:rPr>
                <w:rFonts w:ascii="Times New Roman" w:eastAsia="Times New Roman" w:hAnsi="Times New Roman" w:cs="Times New Roman"/>
                <w:i/>
                <w:iCs/>
                <w:color w:val="EB4E36"/>
                <w:sz w:val="24"/>
                <w:szCs w:val="24"/>
                <w:bdr w:val="none" w:sz="0" w:space="0" w:color="auto" w:frame="1"/>
                <w:lang w:eastAsia="ru-RU"/>
              </w:rPr>
              <w:t>ei</w:t>
            </w:r>
            <w:r w:rsidRPr="00D8598F">
              <w:rPr>
                <w:rFonts w:ascii="Times New Roman" w:eastAsia="Times New Roman" w:hAnsi="Times New Roman" w:cs="Times New Roman"/>
                <w:i/>
                <w:iCs/>
                <w:sz w:val="24"/>
                <w:szCs w:val="24"/>
                <w:bdr w:val="none" w:sz="0" w:space="0" w:color="auto" w:frame="1"/>
                <w:lang w:eastAsia="ru-RU"/>
              </w:rPr>
              <w:t>l</w:t>
            </w:r>
            <w:proofErr w:type="spellEnd"/>
          </w:p>
          <w:p w:rsidR="00867766" w:rsidRPr="00D8598F" w:rsidRDefault="00867766" w:rsidP="00680091">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fr</w:t>
            </w:r>
            <w:r w:rsidRPr="00D8598F">
              <w:rPr>
                <w:rFonts w:ascii="Times New Roman" w:eastAsia="Times New Roman" w:hAnsi="Times New Roman" w:cs="Times New Roman"/>
                <w:i/>
                <w:iCs/>
                <w:color w:val="EB4E36"/>
                <w:sz w:val="24"/>
                <w:szCs w:val="24"/>
                <w:bdr w:val="none" w:sz="0" w:space="0" w:color="auto" w:frame="1"/>
                <w:lang w:eastAsia="ru-RU"/>
              </w:rPr>
              <w:t>ee</w:t>
            </w:r>
            <w:proofErr w:type="spellEnd"/>
          </w:p>
          <w:p w:rsidR="00867766" w:rsidRPr="00D8598F" w:rsidRDefault="00867766" w:rsidP="00680091">
            <w:pPr>
              <w:numPr>
                <w:ilvl w:val="0"/>
                <w:numId w:val="1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ie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n</w:t>
            </w:r>
            <w:r w:rsidRPr="00D8598F">
              <w:rPr>
                <w:rFonts w:ascii="Times New Roman" w:eastAsia="Times New Roman" w:hAnsi="Times New Roman" w:cs="Times New Roman"/>
                <w:i/>
                <w:iCs/>
                <w:color w:val="EB4E36"/>
                <w:sz w:val="24"/>
                <w:szCs w:val="24"/>
                <w:bdr w:val="none" w:sz="0" w:space="0" w:color="auto" w:frame="1"/>
                <w:lang w:eastAsia="ru-RU"/>
              </w:rPr>
              <w:t>oi</w:t>
            </w:r>
            <w:r w:rsidRPr="00D8598F">
              <w:rPr>
                <w:rFonts w:ascii="Times New Roman" w:eastAsia="Times New Roman" w:hAnsi="Times New Roman" w:cs="Times New Roman"/>
                <w:i/>
                <w:iCs/>
                <w:sz w:val="24"/>
                <w:szCs w:val="24"/>
                <w:bdr w:val="none" w:sz="0" w:space="0" w:color="auto" w:frame="1"/>
                <w:lang w:eastAsia="ru-RU"/>
              </w:rPr>
              <w:t>se</w:t>
            </w:r>
            <w:proofErr w:type="spellEnd"/>
          </w:p>
          <w:p w:rsidR="00867766" w:rsidRPr="00D8598F" w:rsidRDefault="00867766" w:rsidP="00680091">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w:t>
            </w:r>
            <w:r w:rsidRPr="00D8598F">
              <w:rPr>
                <w:rFonts w:ascii="Times New Roman" w:eastAsia="Times New Roman" w:hAnsi="Times New Roman" w:cs="Times New Roman"/>
                <w:i/>
                <w:iCs/>
                <w:color w:val="EB4E36"/>
                <w:sz w:val="24"/>
                <w:szCs w:val="24"/>
                <w:bdr w:val="none" w:sz="0" w:space="0" w:color="auto" w:frame="1"/>
                <w:lang w:eastAsia="ru-RU"/>
              </w:rPr>
              <w:t>oy</w:t>
            </w:r>
            <w:proofErr w:type="spellEnd"/>
          </w:p>
          <w:p w:rsidR="00867766" w:rsidRPr="00D8598F" w:rsidRDefault="00867766" w:rsidP="00680091">
            <w:pPr>
              <w:numPr>
                <w:ilvl w:val="0"/>
                <w:numId w:val="1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w:t>
            </w:r>
            <w:r w:rsidRPr="00D8598F">
              <w:rPr>
                <w:rFonts w:ascii="Times New Roman" w:eastAsia="Times New Roman" w:hAnsi="Times New Roman" w:cs="Times New Roman"/>
                <w:i/>
                <w:iCs/>
                <w:color w:val="EB4E36"/>
                <w:sz w:val="24"/>
                <w:szCs w:val="24"/>
                <w:bdr w:val="none" w:sz="0" w:space="0" w:color="auto" w:frame="1"/>
                <w:lang w:eastAsia="ru-RU"/>
              </w:rPr>
              <w:t>ie</w:t>
            </w:r>
            <w:r w:rsidRPr="00D8598F">
              <w:rPr>
                <w:rFonts w:ascii="Times New Roman" w:eastAsia="Times New Roman" w:hAnsi="Times New Roman" w:cs="Times New Roman"/>
                <w:i/>
                <w:iCs/>
                <w:sz w:val="24"/>
                <w:szCs w:val="24"/>
                <w:bdr w:val="none" w:sz="0" w:space="0" w:color="auto" w:frame="1"/>
                <w:lang w:eastAsia="ru-RU"/>
              </w:rPr>
              <w:t>ce</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Слоги с сочетанием гласного и буквы</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vowel</w:t>
      </w:r>
      <w:proofErr w:type="spellEnd"/>
      <w:r w:rsidRPr="00D8598F">
        <w:rPr>
          <w:rFonts w:ascii="Times New Roman" w:eastAsia="Times New Roman" w:hAnsi="Times New Roman" w:cs="Times New Roman"/>
          <w:color w:val="3A3F5D"/>
          <w:sz w:val="24"/>
          <w:szCs w:val="24"/>
          <w:lang w:eastAsia="ru-RU"/>
        </w:rPr>
        <w:t xml:space="preserve">-r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состоят из одного гласного звука (или сочетания гласных) и согласного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Также к этому типу относятся слоги, состоящие из гласного звука и согласного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с немой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w:t>
      </w:r>
    </w:p>
    <w:tbl>
      <w:tblPr>
        <w:tblW w:w="11100" w:type="dxa"/>
        <w:tblCellMar>
          <w:left w:w="0" w:type="dxa"/>
          <w:right w:w="0" w:type="dxa"/>
        </w:tblCellMar>
        <w:tblLook w:val="04A0" w:firstRow="1" w:lastRow="0" w:firstColumn="1" w:lastColumn="0" w:noHBand="0" w:noVBand="1"/>
      </w:tblPr>
      <w:tblGrid>
        <w:gridCol w:w="3660"/>
        <w:gridCol w:w="3660"/>
        <w:gridCol w:w="378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r</w:t>
            </w:r>
            <w:proofErr w:type="spellEnd"/>
          </w:p>
          <w:p w:rsidR="00867766" w:rsidRPr="00D8598F" w:rsidRDefault="00867766" w:rsidP="00680091">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r</w:t>
            </w:r>
            <w:proofErr w:type="spellEnd"/>
          </w:p>
          <w:p w:rsidR="00867766" w:rsidRPr="00D8598F" w:rsidRDefault="00867766" w:rsidP="00680091">
            <w:pPr>
              <w:numPr>
                <w:ilvl w:val="0"/>
                <w:numId w:val="1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b</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r</w:t>
            </w:r>
            <w:proofErr w:type="spellEnd"/>
          </w:p>
        </w:tc>
        <w:tc>
          <w:tcPr>
            <w:tcW w:w="3660" w:type="dxa"/>
            <w:tcBorders>
              <w:top w:val="nil"/>
              <w:left w:val="nil"/>
              <w:bottom w:val="nil"/>
              <w:right w:val="nil"/>
            </w:tcBorders>
            <w:vAlign w:val="bottom"/>
            <w:hideMark/>
          </w:tcPr>
          <w:p w:rsidR="00867766" w:rsidRPr="00D8598F" w:rsidRDefault="00867766" w:rsidP="00680091">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m</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re</w:t>
            </w:r>
            <w:proofErr w:type="spellEnd"/>
          </w:p>
          <w:p w:rsidR="00867766" w:rsidRPr="00D8598F" w:rsidRDefault="00867766" w:rsidP="00680091">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re</w:t>
            </w:r>
            <w:proofErr w:type="spellEnd"/>
          </w:p>
          <w:p w:rsidR="00867766" w:rsidRPr="00D8598F" w:rsidRDefault="00867766" w:rsidP="00680091">
            <w:pPr>
              <w:numPr>
                <w:ilvl w:val="0"/>
                <w:numId w:val="1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lastRenderedPageBreak/>
              <w:t>i</w:t>
            </w:r>
            <w:r w:rsidRPr="00D8598F">
              <w:rPr>
                <w:rFonts w:ascii="Times New Roman" w:eastAsia="Times New Roman" w:hAnsi="Times New Roman" w:cs="Times New Roman"/>
                <w:i/>
                <w:iCs/>
                <w:sz w:val="24"/>
                <w:szCs w:val="24"/>
                <w:bdr w:val="none" w:sz="0" w:space="0" w:color="auto" w:frame="1"/>
                <w:lang w:eastAsia="ru-RU"/>
              </w:rPr>
              <w:t>re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d</w:t>
            </w:r>
            <w:r w:rsidRPr="00D8598F">
              <w:rPr>
                <w:rFonts w:ascii="Times New Roman" w:eastAsia="Times New Roman" w:hAnsi="Times New Roman" w:cs="Times New Roman"/>
                <w:i/>
                <w:iCs/>
                <w:color w:val="EB4E36"/>
                <w:sz w:val="24"/>
                <w:szCs w:val="24"/>
                <w:bdr w:val="none" w:sz="0" w:space="0" w:color="auto" w:frame="1"/>
                <w:lang w:eastAsia="ru-RU"/>
              </w:rPr>
              <w:t>ee</w:t>
            </w:r>
            <w:r w:rsidRPr="00D8598F">
              <w:rPr>
                <w:rFonts w:ascii="Times New Roman" w:eastAsia="Times New Roman" w:hAnsi="Times New Roman" w:cs="Times New Roman"/>
                <w:i/>
                <w:iCs/>
                <w:sz w:val="24"/>
                <w:szCs w:val="24"/>
                <w:bdr w:val="none" w:sz="0" w:space="0" w:color="auto" w:frame="1"/>
                <w:lang w:eastAsia="ru-RU"/>
              </w:rPr>
              <w:t>r</w:t>
            </w:r>
            <w:proofErr w:type="spellEnd"/>
          </w:p>
          <w:p w:rsidR="00867766" w:rsidRPr="00D8598F" w:rsidRDefault="00867766" w:rsidP="00680091">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ea</w:t>
            </w:r>
            <w:r w:rsidRPr="00D8598F">
              <w:rPr>
                <w:rFonts w:ascii="Times New Roman" w:eastAsia="Times New Roman" w:hAnsi="Times New Roman" w:cs="Times New Roman"/>
                <w:i/>
                <w:iCs/>
                <w:sz w:val="24"/>
                <w:szCs w:val="24"/>
                <w:bdr w:val="none" w:sz="0" w:space="0" w:color="auto" w:frame="1"/>
                <w:lang w:eastAsia="ru-RU"/>
              </w:rPr>
              <w:t>r</w:t>
            </w:r>
            <w:proofErr w:type="spellEnd"/>
          </w:p>
          <w:p w:rsidR="00867766" w:rsidRPr="00D8598F" w:rsidRDefault="00867766" w:rsidP="00680091">
            <w:pPr>
              <w:numPr>
                <w:ilvl w:val="0"/>
                <w:numId w:val="1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lastRenderedPageBreak/>
              <w:t>p</w:t>
            </w:r>
            <w:r w:rsidRPr="00D8598F">
              <w:rPr>
                <w:rFonts w:ascii="Times New Roman" w:eastAsia="Times New Roman" w:hAnsi="Times New Roman" w:cs="Times New Roman"/>
                <w:i/>
                <w:iCs/>
                <w:color w:val="EB4E36"/>
                <w:sz w:val="24"/>
                <w:szCs w:val="24"/>
                <w:bdr w:val="none" w:sz="0" w:space="0" w:color="auto" w:frame="1"/>
                <w:lang w:eastAsia="ru-RU"/>
              </w:rPr>
              <w:t>ai</w:t>
            </w:r>
            <w:r w:rsidRPr="00D8598F">
              <w:rPr>
                <w:rFonts w:ascii="Times New Roman" w:eastAsia="Times New Roman" w:hAnsi="Times New Roman" w:cs="Times New Roman"/>
                <w:i/>
                <w:iCs/>
                <w:sz w:val="24"/>
                <w:szCs w:val="24"/>
                <w:bdr w:val="none" w:sz="0" w:space="0" w:color="auto" w:frame="1"/>
                <w:lang w:eastAsia="ru-RU"/>
              </w:rPr>
              <w:t>r</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lastRenderedPageBreak/>
        <w:t>Слог с сочетанием согласного и LE </w:t>
      </w:r>
      <w:r w:rsidRPr="00D8598F">
        <w:rPr>
          <w:rFonts w:ascii="Times New Roman" w:eastAsia="Times New Roman" w:hAnsi="Times New Roman" w:cs="Times New Roman"/>
          <w:color w:val="3A3F5D"/>
          <w:sz w:val="24"/>
          <w:szCs w:val="24"/>
          <w:lang w:eastAsia="ru-RU"/>
        </w:rPr>
        <w:t>(</w:t>
      </w:r>
      <w:proofErr w:type="spellStart"/>
      <w:r w:rsidRPr="00D8598F">
        <w:rPr>
          <w:rFonts w:ascii="Times New Roman" w:eastAsia="Times New Roman" w:hAnsi="Times New Roman" w:cs="Times New Roman"/>
          <w:color w:val="3A3F5D"/>
          <w:sz w:val="24"/>
          <w:szCs w:val="24"/>
          <w:lang w:eastAsia="ru-RU"/>
        </w:rPr>
        <w:t>consonant-le</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считается отдельным слогом, несмотря на то, что в конце него стоит немая гласная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Такое сочетание считается слогом только тогда, когда сочетание </w:t>
      </w:r>
      <w:r w:rsidRPr="00D8598F">
        <w:rPr>
          <w:rFonts w:ascii="Times New Roman" w:eastAsia="Times New Roman" w:hAnsi="Times New Roman" w:cs="Times New Roman"/>
          <w:b/>
          <w:bCs/>
          <w:color w:val="3A3F5D"/>
          <w:sz w:val="24"/>
          <w:szCs w:val="24"/>
          <w:bdr w:val="none" w:sz="0" w:space="0" w:color="auto" w:frame="1"/>
          <w:lang w:eastAsia="ru-RU"/>
        </w:rPr>
        <w:t>LE</w:t>
      </w:r>
      <w:r w:rsidRPr="00D8598F">
        <w:rPr>
          <w:rFonts w:ascii="Times New Roman" w:eastAsia="Times New Roman" w:hAnsi="Times New Roman" w:cs="Times New Roman"/>
          <w:color w:val="3A3F5D"/>
          <w:sz w:val="24"/>
          <w:szCs w:val="24"/>
          <w:lang w:eastAsia="ru-RU"/>
        </w:rPr>
        <w:t> стоит после другого согласного: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ble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cle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dle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fle</w:t>
      </w:r>
      <w:proofErr w:type="spellEnd"/>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w:t>
      </w:r>
      <w:proofErr w:type="spellStart"/>
      <w:r w:rsidRPr="00D8598F">
        <w:rPr>
          <w:rFonts w:ascii="Times New Roman" w:eastAsia="Times New Roman" w:hAnsi="Times New Roman" w:cs="Times New Roman"/>
          <w:b/>
          <w:bCs/>
          <w:color w:val="3A3F5D"/>
          <w:sz w:val="24"/>
          <w:szCs w:val="24"/>
          <w:bdr w:val="none" w:sz="0" w:space="0" w:color="auto" w:frame="1"/>
          <w:lang w:eastAsia="ru-RU"/>
        </w:rPr>
        <w:t>tle</w:t>
      </w:r>
      <w:proofErr w:type="spellEnd"/>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b/>
          <w:bCs/>
          <w:color w:val="3A3F5D"/>
          <w:sz w:val="24"/>
          <w:szCs w:val="24"/>
          <w:bdr w:val="none" w:sz="0" w:space="0" w:color="auto" w:frame="1"/>
          <w:lang w:eastAsia="ru-RU"/>
        </w:rPr>
        <w:t>gle</w:t>
      </w:r>
      <w:proofErr w:type="spellEnd"/>
      <w:r w:rsidRPr="00D8598F">
        <w:rPr>
          <w:rFonts w:ascii="Times New Roman" w:eastAsia="Times New Roman" w:hAnsi="Times New Roman" w:cs="Times New Roman"/>
          <w:color w:val="3A3F5D"/>
          <w:sz w:val="24"/>
          <w:szCs w:val="24"/>
          <w:lang w:eastAsia="ru-RU"/>
        </w:rPr>
        <w:t xml:space="preserve">. Этот слог встречается </w:t>
      </w:r>
      <w:proofErr w:type="gramStart"/>
      <w:r w:rsidRPr="00D8598F">
        <w:rPr>
          <w:rFonts w:ascii="Times New Roman" w:eastAsia="Times New Roman" w:hAnsi="Times New Roman" w:cs="Times New Roman"/>
          <w:color w:val="3A3F5D"/>
          <w:sz w:val="24"/>
          <w:szCs w:val="24"/>
          <w:lang w:eastAsia="ru-RU"/>
        </w:rPr>
        <w:t>в словах</w:t>
      </w:r>
      <w:proofErr w:type="gramEnd"/>
      <w:r w:rsidRPr="00D8598F">
        <w:rPr>
          <w:rFonts w:ascii="Times New Roman" w:eastAsia="Times New Roman" w:hAnsi="Times New Roman" w:cs="Times New Roman"/>
          <w:color w:val="3A3F5D"/>
          <w:sz w:val="24"/>
          <w:szCs w:val="24"/>
          <w:lang w:eastAsia="ru-RU"/>
        </w:rPr>
        <w:t xml:space="preserve"> состоящих из двух слогов и более.</w:t>
      </w:r>
    </w:p>
    <w:tbl>
      <w:tblPr>
        <w:tblW w:w="11100" w:type="dxa"/>
        <w:tblCellMar>
          <w:left w:w="0" w:type="dxa"/>
          <w:right w:w="0" w:type="dxa"/>
        </w:tblCellMar>
        <w:tblLook w:val="04A0" w:firstRow="1" w:lastRow="0" w:firstColumn="1" w:lastColumn="0" w:noHBand="0" w:noVBand="1"/>
      </w:tblPr>
      <w:tblGrid>
        <w:gridCol w:w="3660"/>
        <w:gridCol w:w="3660"/>
        <w:gridCol w:w="378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ble</w:t>
            </w:r>
            <w:proofErr w:type="spellEnd"/>
          </w:p>
          <w:p w:rsidR="00867766" w:rsidRPr="00D8598F" w:rsidRDefault="00867766" w:rsidP="00680091">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prof</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it</w:t>
            </w:r>
            <w:proofErr w:type="spellEnd"/>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ble</w:t>
            </w:r>
            <w:proofErr w:type="spellEnd"/>
          </w:p>
          <w:p w:rsidR="00867766" w:rsidRPr="00D8598F" w:rsidRDefault="00867766" w:rsidP="00680091">
            <w:pPr>
              <w:numPr>
                <w:ilvl w:val="0"/>
                <w:numId w:val="1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mir</w:t>
            </w:r>
            <w:proofErr w:type="spellEnd"/>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cle</w:t>
            </w:r>
            <w:proofErr w:type="spellEnd"/>
          </w:p>
        </w:tc>
        <w:tc>
          <w:tcPr>
            <w:tcW w:w="3660" w:type="dxa"/>
            <w:tcBorders>
              <w:top w:val="nil"/>
              <w:left w:val="nil"/>
              <w:bottom w:val="nil"/>
              <w:right w:val="nil"/>
            </w:tcBorders>
            <w:vAlign w:val="bottom"/>
            <w:hideMark/>
          </w:tcPr>
          <w:p w:rsidR="00867766" w:rsidRPr="00D8598F" w:rsidRDefault="00867766" w:rsidP="00680091">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i-</w:t>
            </w:r>
            <w:proofErr w:type="spellStart"/>
            <w:r w:rsidRPr="00D8598F">
              <w:rPr>
                <w:rFonts w:ascii="Times New Roman" w:eastAsia="Times New Roman" w:hAnsi="Times New Roman" w:cs="Times New Roman"/>
                <w:i/>
                <w:iCs/>
                <w:color w:val="EB4E36"/>
                <w:sz w:val="24"/>
                <w:szCs w:val="24"/>
                <w:bdr w:val="none" w:sz="0" w:space="0" w:color="auto" w:frame="1"/>
                <w:lang w:eastAsia="ru-RU"/>
              </w:rPr>
              <w:t>dle</w:t>
            </w:r>
            <w:proofErr w:type="spellEnd"/>
          </w:p>
          <w:p w:rsidR="00867766" w:rsidRPr="00D8598F" w:rsidRDefault="00867766" w:rsidP="00680091">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can-</w:t>
            </w:r>
            <w:r w:rsidRPr="00D8598F">
              <w:rPr>
                <w:rFonts w:ascii="Times New Roman" w:eastAsia="Times New Roman" w:hAnsi="Times New Roman" w:cs="Times New Roman"/>
                <w:i/>
                <w:iCs/>
                <w:color w:val="EB4E36"/>
                <w:sz w:val="24"/>
                <w:szCs w:val="24"/>
                <w:bdr w:val="none" w:sz="0" w:space="0" w:color="auto" w:frame="1"/>
                <w:lang w:eastAsia="ru-RU"/>
              </w:rPr>
              <w:t>dle</w:t>
            </w:r>
            <w:proofErr w:type="spellEnd"/>
          </w:p>
          <w:p w:rsidR="00867766" w:rsidRPr="00D8598F" w:rsidRDefault="00867766" w:rsidP="00680091">
            <w:pPr>
              <w:numPr>
                <w:ilvl w:val="0"/>
                <w:numId w:val="1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rif-</w:t>
            </w:r>
            <w:r w:rsidRPr="00D8598F">
              <w:rPr>
                <w:rFonts w:ascii="Times New Roman" w:eastAsia="Times New Roman" w:hAnsi="Times New Roman" w:cs="Times New Roman"/>
                <w:i/>
                <w:iCs/>
                <w:color w:val="EB4E36"/>
                <w:sz w:val="24"/>
                <w:szCs w:val="24"/>
                <w:bdr w:val="none" w:sz="0" w:space="0" w:color="auto" w:frame="1"/>
                <w:lang w:eastAsia="ru-RU"/>
              </w:rPr>
              <w:t>fle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bat-</w:t>
            </w:r>
            <w:r w:rsidRPr="00D8598F">
              <w:rPr>
                <w:rFonts w:ascii="Times New Roman" w:eastAsia="Times New Roman" w:hAnsi="Times New Roman" w:cs="Times New Roman"/>
                <w:i/>
                <w:iCs/>
                <w:color w:val="EB4E36"/>
                <w:sz w:val="24"/>
                <w:szCs w:val="24"/>
                <w:bdr w:val="none" w:sz="0" w:space="0" w:color="auto" w:frame="1"/>
                <w:lang w:eastAsia="ru-RU"/>
              </w:rPr>
              <w:t>tle</w:t>
            </w:r>
            <w:proofErr w:type="spellEnd"/>
          </w:p>
          <w:p w:rsidR="00867766" w:rsidRPr="00D8598F" w:rsidRDefault="00867766" w:rsidP="00680091">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cas-</w:t>
            </w:r>
            <w:r w:rsidRPr="00D8598F">
              <w:rPr>
                <w:rFonts w:ascii="Times New Roman" w:eastAsia="Times New Roman" w:hAnsi="Times New Roman" w:cs="Times New Roman"/>
                <w:i/>
                <w:iCs/>
                <w:color w:val="EB4E36"/>
                <w:sz w:val="24"/>
                <w:szCs w:val="24"/>
                <w:bdr w:val="none" w:sz="0" w:space="0" w:color="auto" w:frame="1"/>
                <w:lang w:eastAsia="ru-RU"/>
              </w:rPr>
              <w:t>tle</w:t>
            </w:r>
            <w:proofErr w:type="spellEnd"/>
          </w:p>
          <w:p w:rsidR="00867766" w:rsidRPr="00D8598F" w:rsidRDefault="00867766" w:rsidP="00680091">
            <w:pPr>
              <w:numPr>
                <w:ilvl w:val="0"/>
                <w:numId w:val="2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an-</w:t>
            </w:r>
            <w:r w:rsidRPr="00D8598F">
              <w:rPr>
                <w:rFonts w:ascii="Times New Roman" w:eastAsia="Times New Roman" w:hAnsi="Times New Roman" w:cs="Times New Roman"/>
                <w:i/>
                <w:iCs/>
                <w:color w:val="EB4E36"/>
                <w:sz w:val="24"/>
                <w:szCs w:val="24"/>
                <w:bdr w:val="none" w:sz="0" w:space="0" w:color="auto" w:frame="1"/>
                <w:lang w:eastAsia="ru-RU"/>
              </w:rPr>
              <w:t>gle</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По количеству слогов английские слова делятся на </w:t>
      </w:r>
      <w:r w:rsidRPr="00D8598F">
        <w:rPr>
          <w:rFonts w:ascii="Times New Roman" w:eastAsia="Times New Roman" w:hAnsi="Times New Roman" w:cs="Times New Roman"/>
          <w:b/>
          <w:bCs/>
          <w:color w:val="3A3F5D"/>
          <w:sz w:val="24"/>
          <w:szCs w:val="24"/>
          <w:bdr w:val="none" w:sz="0" w:space="0" w:color="auto" w:frame="1"/>
          <w:lang w:eastAsia="ru-RU"/>
        </w:rPr>
        <w:t>односложные</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двусложные</w:t>
      </w:r>
      <w:r w:rsidRPr="00D8598F">
        <w:rPr>
          <w:rFonts w:ascii="Times New Roman" w:eastAsia="Times New Roman" w:hAnsi="Times New Roman" w:cs="Times New Roman"/>
          <w:color w:val="3A3F5D"/>
          <w:sz w:val="24"/>
          <w:szCs w:val="24"/>
          <w:lang w:eastAsia="ru-RU"/>
        </w:rPr>
        <w:t>, </w:t>
      </w:r>
      <w:r w:rsidRPr="00D8598F">
        <w:rPr>
          <w:rFonts w:ascii="Times New Roman" w:eastAsia="Times New Roman" w:hAnsi="Times New Roman" w:cs="Times New Roman"/>
          <w:b/>
          <w:bCs/>
          <w:color w:val="3A3F5D"/>
          <w:sz w:val="24"/>
          <w:szCs w:val="24"/>
          <w:bdr w:val="none" w:sz="0" w:space="0" w:color="auto" w:frame="1"/>
          <w:lang w:eastAsia="ru-RU"/>
        </w:rPr>
        <w:t>трехсложные</w:t>
      </w:r>
      <w:r w:rsidRPr="00D8598F">
        <w:rPr>
          <w:rFonts w:ascii="Times New Roman" w:eastAsia="Times New Roman" w:hAnsi="Times New Roman" w:cs="Times New Roman"/>
          <w:color w:val="3A3F5D"/>
          <w:sz w:val="24"/>
          <w:szCs w:val="24"/>
          <w:lang w:eastAsia="ru-RU"/>
        </w:rPr>
        <w:t> и так далее. Количество слогов может влиять на интонацию и ударение в слове.</w:t>
      </w:r>
    </w:p>
    <w:tbl>
      <w:tblPr>
        <w:tblW w:w="11100" w:type="dxa"/>
        <w:tblCellMar>
          <w:left w:w="0" w:type="dxa"/>
          <w:right w:w="0" w:type="dxa"/>
        </w:tblCellMar>
        <w:tblLook w:val="04A0" w:firstRow="1" w:lastRow="0" w:firstColumn="1" w:lastColumn="0" w:noHBand="0" w:noVBand="1"/>
      </w:tblPr>
      <w:tblGrid>
        <w:gridCol w:w="3660"/>
        <w:gridCol w:w="744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односложные</w:t>
            </w:r>
          </w:p>
          <w:p w:rsidR="00867766" w:rsidRPr="00D8598F" w:rsidRDefault="00867766"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cat</w:t>
            </w:r>
            <w:proofErr w:type="spellEnd"/>
          </w:p>
          <w:p w:rsidR="00867766" w:rsidRPr="00D8598F" w:rsidRDefault="00867766"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ice</w:t>
            </w:r>
            <w:proofErr w:type="spellEnd"/>
          </w:p>
          <w:p w:rsidR="00867766" w:rsidRPr="00D8598F" w:rsidRDefault="00867766" w:rsidP="00680091">
            <w:pPr>
              <w:numPr>
                <w:ilvl w:val="0"/>
                <w:numId w:val="2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mouse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двусложные</w:t>
            </w:r>
          </w:p>
          <w:p w:rsidR="00867766" w:rsidRPr="00D8598F" w:rsidRDefault="00867766"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pur-ple</w:t>
            </w:r>
            <w:proofErr w:type="spellEnd"/>
          </w:p>
          <w:p w:rsidR="00867766" w:rsidRPr="00D8598F" w:rsidRDefault="00867766"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fu-ture</w:t>
            </w:r>
            <w:proofErr w:type="spellEnd"/>
          </w:p>
          <w:p w:rsidR="00867766" w:rsidRPr="00D8598F" w:rsidRDefault="00867766" w:rsidP="00680091">
            <w:pPr>
              <w:numPr>
                <w:ilvl w:val="0"/>
                <w:numId w:val="2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lan-guage</w:t>
            </w:r>
            <w:proofErr w:type="spellEnd"/>
          </w:p>
        </w:tc>
      </w:tr>
      <w:tr w:rsidR="00867766" w:rsidRPr="00D8598F" w:rsidTr="00680091">
        <w:tc>
          <w:tcPr>
            <w:tcW w:w="3660" w:type="dxa"/>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трехсложные</w:t>
            </w:r>
          </w:p>
          <w:p w:rsidR="00867766" w:rsidRPr="00D8598F" w:rsidRDefault="00867766"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ba-na-na</w:t>
            </w:r>
            <w:proofErr w:type="spellEnd"/>
          </w:p>
          <w:p w:rsidR="00867766" w:rsidRPr="00D8598F" w:rsidRDefault="00867766"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en-er-gy</w:t>
            </w:r>
            <w:proofErr w:type="spellEnd"/>
          </w:p>
          <w:p w:rsidR="00867766" w:rsidRPr="00D8598F" w:rsidRDefault="00867766" w:rsidP="00680091">
            <w:pPr>
              <w:numPr>
                <w:ilvl w:val="0"/>
                <w:numId w:val="2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syl-la-ble</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b/>
                <w:bCs/>
                <w:i/>
                <w:iCs/>
                <w:sz w:val="24"/>
                <w:szCs w:val="24"/>
                <w:bdr w:val="none" w:sz="0" w:space="0" w:color="auto" w:frame="1"/>
                <w:lang w:eastAsia="ru-RU"/>
              </w:rPr>
              <w:t>четырехсложные</w:t>
            </w:r>
          </w:p>
          <w:p w:rsidR="00867766" w:rsidRPr="00D8598F" w:rsidRDefault="00867766"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i-</w:t>
            </w:r>
            <w:proofErr w:type="spellStart"/>
            <w:r w:rsidRPr="00D8598F">
              <w:rPr>
                <w:rFonts w:ascii="Times New Roman" w:eastAsia="Times New Roman" w:hAnsi="Times New Roman" w:cs="Times New Roman"/>
                <w:i/>
                <w:iCs/>
                <w:sz w:val="24"/>
                <w:szCs w:val="24"/>
                <w:bdr w:val="none" w:sz="0" w:space="0" w:color="auto" w:frame="1"/>
                <w:lang w:eastAsia="ru-RU"/>
              </w:rPr>
              <w:t>den</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ti-cal</w:t>
            </w:r>
            <w:proofErr w:type="spellEnd"/>
          </w:p>
          <w:p w:rsidR="00867766" w:rsidRPr="00D8598F" w:rsidRDefault="00867766"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sz w:val="24"/>
                <w:szCs w:val="24"/>
                <w:bdr w:val="none" w:sz="0" w:space="0" w:color="auto" w:frame="1"/>
                <w:lang w:eastAsia="ru-RU"/>
              </w:rPr>
              <w:t>me</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ri-ca</w:t>
            </w:r>
            <w:proofErr w:type="spellEnd"/>
          </w:p>
          <w:p w:rsidR="00867766" w:rsidRPr="00D8598F" w:rsidRDefault="00867766" w:rsidP="00680091">
            <w:pPr>
              <w:numPr>
                <w:ilvl w:val="0"/>
                <w:numId w:val="2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tech</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nol</w:t>
            </w:r>
            <w:proofErr w:type="spellEnd"/>
            <w:r w:rsidRPr="00D8598F">
              <w:rPr>
                <w:rFonts w:ascii="Times New Roman" w:eastAsia="Times New Roman" w:hAnsi="Times New Roman" w:cs="Times New Roman"/>
                <w:i/>
                <w:iCs/>
                <w:sz w:val="24"/>
                <w:szCs w:val="24"/>
                <w:bdr w:val="none" w:sz="0" w:space="0" w:color="auto" w:frame="1"/>
                <w:lang w:eastAsia="ru-RU"/>
              </w:rPr>
              <w:t>-o-</w:t>
            </w:r>
            <w:proofErr w:type="spellStart"/>
            <w:r w:rsidRPr="00D8598F">
              <w:rPr>
                <w:rFonts w:ascii="Times New Roman" w:eastAsia="Times New Roman" w:hAnsi="Times New Roman" w:cs="Times New Roman"/>
                <w:i/>
                <w:iCs/>
                <w:sz w:val="24"/>
                <w:szCs w:val="24"/>
                <w:bdr w:val="none" w:sz="0" w:space="0" w:color="auto" w:frame="1"/>
                <w:lang w:eastAsia="ru-RU"/>
              </w:rPr>
              <w:t>gy</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Также слоги в английском языке бывают </w:t>
      </w:r>
      <w:r w:rsidRPr="00D8598F">
        <w:rPr>
          <w:rFonts w:ascii="Times New Roman" w:eastAsia="Times New Roman" w:hAnsi="Times New Roman" w:cs="Times New Roman"/>
          <w:b/>
          <w:bCs/>
          <w:color w:val="3A3F5D"/>
          <w:sz w:val="24"/>
          <w:szCs w:val="24"/>
          <w:bdr w:val="none" w:sz="0" w:space="0" w:color="auto" w:frame="1"/>
          <w:lang w:eastAsia="ru-RU"/>
        </w:rPr>
        <w:t>ударными </w:t>
      </w:r>
      <w:r w:rsidRPr="00D8598F">
        <w:rPr>
          <w:rFonts w:ascii="Times New Roman" w:eastAsia="Times New Roman" w:hAnsi="Times New Roman" w:cs="Times New Roman"/>
          <w:color w:val="3A3F5D"/>
          <w:sz w:val="24"/>
          <w:szCs w:val="24"/>
          <w:lang w:eastAsia="ru-RU"/>
        </w:rPr>
        <w:t>и </w:t>
      </w:r>
      <w:r w:rsidRPr="00D8598F">
        <w:rPr>
          <w:rFonts w:ascii="Times New Roman" w:eastAsia="Times New Roman" w:hAnsi="Times New Roman" w:cs="Times New Roman"/>
          <w:b/>
          <w:bCs/>
          <w:color w:val="3A3F5D"/>
          <w:sz w:val="24"/>
          <w:szCs w:val="24"/>
          <w:bdr w:val="none" w:sz="0" w:space="0" w:color="auto" w:frame="1"/>
          <w:lang w:eastAsia="ru-RU"/>
        </w:rPr>
        <w:t>безударными</w:t>
      </w:r>
      <w:r w:rsidRPr="00D8598F">
        <w:rPr>
          <w:rFonts w:ascii="Times New Roman" w:eastAsia="Times New Roman" w:hAnsi="Times New Roman" w:cs="Times New Roman"/>
          <w:color w:val="3A3F5D"/>
          <w:sz w:val="24"/>
          <w:szCs w:val="24"/>
          <w:lang w:eastAsia="ru-RU"/>
        </w:rPr>
        <w:t>. В одном слове может быть больше одного ударного слога.</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Ударный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stressed</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 слог, на который падает ударение, выделяется интонацией.</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b/>
          <w:bCs/>
          <w:color w:val="3A3F5D"/>
          <w:sz w:val="24"/>
          <w:szCs w:val="24"/>
          <w:bdr w:val="none" w:sz="0" w:space="0" w:color="auto" w:frame="1"/>
          <w:lang w:eastAsia="ru-RU"/>
        </w:rPr>
        <w:t>Безударный слог</w:t>
      </w:r>
      <w:r w:rsidRPr="00D8598F">
        <w:rPr>
          <w:rFonts w:ascii="Times New Roman" w:eastAsia="Times New Roman" w:hAnsi="Times New Roman" w:cs="Times New Roman"/>
          <w:color w:val="3A3F5D"/>
          <w:sz w:val="24"/>
          <w:szCs w:val="24"/>
          <w:lang w:eastAsia="ru-RU"/>
        </w:rPr>
        <w:t> (</w:t>
      </w:r>
      <w:proofErr w:type="spellStart"/>
      <w:r w:rsidRPr="00D8598F">
        <w:rPr>
          <w:rFonts w:ascii="Times New Roman" w:eastAsia="Times New Roman" w:hAnsi="Times New Roman" w:cs="Times New Roman"/>
          <w:color w:val="3A3F5D"/>
          <w:sz w:val="24"/>
          <w:szCs w:val="24"/>
          <w:lang w:eastAsia="ru-RU"/>
        </w:rPr>
        <w:t>unstressed</w:t>
      </w:r>
      <w:proofErr w:type="spellEnd"/>
      <w:r w:rsidRPr="00D8598F">
        <w:rPr>
          <w:rFonts w:ascii="Times New Roman" w:eastAsia="Times New Roman" w:hAnsi="Times New Roman" w:cs="Times New Roman"/>
          <w:color w:val="3A3F5D"/>
          <w:sz w:val="24"/>
          <w:szCs w:val="24"/>
          <w:lang w:eastAsia="ru-RU"/>
        </w:rPr>
        <w:t xml:space="preserve"> </w:t>
      </w:r>
      <w:proofErr w:type="spellStart"/>
      <w:r w:rsidRPr="00D8598F">
        <w:rPr>
          <w:rFonts w:ascii="Times New Roman" w:eastAsia="Times New Roman" w:hAnsi="Times New Roman" w:cs="Times New Roman"/>
          <w:color w:val="3A3F5D"/>
          <w:sz w:val="24"/>
          <w:szCs w:val="24"/>
          <w:lang w:eastAsia="ru-RU"/>
        </w:rPr>
        <w:t>syllable</w:t>
      </w:r>
      <w:proofErr w:type="spellEnd"/>
      <w:r w:rsidRPr="00D8598F">
        <w:rPr>
          <w:rFonts w:ascii="Times New Roman" w:eastAsia="Times New Roman" w:hAnsi="Times New Roman" w:cs="Times New Roman"/>
          <w:color w:val="3A3F5D"/>
          <w:sz w:val="24"/>
          <w:szCs w:val="24"/>
          <w:lang w:eastAsia="ru-RU"/>
        </w:rPr>
        <w:t>) - слог без ударения, произносится короче, чем ударный.</w:t>
      </w:r>
    </w:p>
    <w:tbl>
      <w:tblPr>
        <w:tblW w:w="11100" w:type="dxa"/>
        <w:tblCellMar>
          <w:left w:w="0" w:type="dxa"/>
          <w:right w:w="0" w:type="dxa"/>
        </w:tblCellMar>
        <w:tblLook w:val="04A0" w:firstRow="1" w:lastRow="0" w:firstColumn="1" w:lastColumn="0" w:noHBand="0" w:noVBand="1"/>
      </w:tblPr>
      <w:tblGrid>
        <w:gridCol w:w="3660"/>
        <w:gridCol w:w="744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i/>
                <w:iCs/>
                <w:sz w:val="24"/>
                <w:szCs w:val="24"/>
                <w:bdr w:val="none" w:sz="0" w:space="0" w:color="auto" w:frame="1"/>
                <w:lang w:eastAsia="ru-RU"/>
              </w:rPr>
              <w:t>a-</w:t>
            </w:r>
            <w:proofErr w:type="spellStart"/>
            <w:r w:rsidRPr="00D8598F">
              <w:rPr>
                <w:rFonts w:ascii="Times New Roman" w:eastAsia="Times New Roman" w:hAnsi="Times New Roman" w:cs="Times New Roman"/>
                <w:i/>
                <w:iCs/>
                <w:color w:val="EB4E36"/>
                <w:sz w:val="24"/>
                <w:szCs w:val="24"/>
                <w:bdr w:val="none" w:sz="0" w:space="0" w:color="auto" w:frame="1"/>
                <w:lang w:eastAsia="ru-RU"/>
              </w:rPr>
              <w:t>bout</w:t>
            </w:r>
            <w:proofErr w:type="spellEnd"/>
          </w:p>
          <w:p w:rsidR="00867766" w:rsidRPr="00D8598F" w:rsidRDefault="00867766" w:rsidP="00680091">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eve</w:t>
            </w:r>
            <w:r w:rsidRPr="00D8598F">
              <w:rPr>
                <w:rFonts w:ascii="Times New Roman" w:eastAsia="Times New Roman" w:hAnsi="Times New Roman" w:cs="Times New Roman"/>
                <w:i/>
                <w:iCs/>
                <w:sz w:val="24"/>
                <w:szCs w:val="24"/>
                <w:bdr w:val="none" w:sz="0" w:space="0" w:color="auto" w:frame="1"/>
                <w:lang w:eastAsia="ru-RU"/>
              </w:rPr>
              <w:t>-ry</w:t>
            </w:r>
            <w:proofErr w:type="spellEnd"/>
          </w:p>
          <w:p w:rsidR="00867766" w:rsidRPr="00D8598F" w:rsidRDefault="00867766" w:rsidP="00680091">
            <w:pPr>
              <w:numPr>
                <w:ilvl w:val="0"/>
                <w:numId w:val="2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mous-</w:t>
            </w:r>
            <w:r w:rsidRPr="00D8598F">
              <w:rPr>
                <w:rFonts w:ascii="Times New Roman" w:eastAsia="Times New Roman" w:hAnsi="Times New Roman" w:cs="Times New Roman"/>
                <w:i/>
                <w:iCs/>
                <w:color w:val="EB4E36"/>
                <w:sz w:val="24"/>
                <w:szCs w:val="24"/>
                <w:bdr w:val="none" w:sz="0" w:space="0" w:color="auto" w:frame="1"/>
                <w:lang w:eastAsia="ru-RU"/>
              </w:rPr>
              <w:t>tache</w:t>
            </w:r>
            <w:proofErr w:type="spellEnd"/>
          </w:p>
        </w:tc>
        <w:tc>
          <w:tcPr>
            <w:tcW w:w="0" w:type="auto"/>
            <w:tcBorders>
              <w:top w:val="nil"/>
              <w:left w:val="nil"/>
              <w:bottom w:val="nil"/>
              <w:right w:val="nil"/>
            </w:tcBorders>
            <w:vAlign w:val="bottom"/>
            <w:hideMark/>
          </w:tcPr>
          <w:p w:rsidR="00867766" w:rsidRPr="00D8598F" w:rsidRDefault="00867766" w:rsidP="00680091">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em</w:t>
            </w:r>
            <w:r w:rsidRPr="00D8598F">
              <w:rPr>
                <w:rFonts w:ascii="Times New Roman" w:eastAsia="Times New Roman" w:hAnsi="Times New Roman" w:cs="Times New Roman"/>
                <w:i/>
                <w:iCs/>
                <w:sz w:val="24"/>
                <w:szCs w:val="24"/>
                <w:bdr w:val="none" w:sz="0" w:space="0" w:color="auto" w:frame="1"/>
                <w:lang w:eastAsia="ru-RU"/>
              </w:rPr>
              <w:t>-pha-size</w:t>
            </w:r>
            <w:proofErr w:type="spellEnd"/>
          </w:p>
          <w:p w:rsidR="00867766" w:rsidRPr="00D8598F" w:rsidRDefault="00867766" w:rsidP="00680091">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ex-</w:t>
            </w:r>
            <w:r w:rsidRPr="00D8598F">
              <w:rPr>
                <w:rFonts w:ascii="Times New Roman" w:eastAsia="Times New Roman" w:hAnsi="Times New Roman" w:cs="Times New Roman"/>
                <w:i/>
                <w:iCs/>
                <w:color w:val="EB4E36"/>
                <w:sz w:val="24"/>
                <w:szCs w:val="24"/>
                <w:bdr w:val="none" w:sz="0" w:space="0" w:color="auto" w:frame="1"/>
                <w:lang w:eastAsia="ru-RU"/>
              </w:rPr>
              <w:t>am</w:t>
            </w:r>
            <w:r w:rsidRPr="00D8598F">
              <w:rPr>
                <w:rFonts w:ascii="Times New Roman" w:eastAsia="Times New Roman" w:hAnsi="Times New Roman" w:cs="Times New Roman"/>
                <w:i/>
                <w:iCs/>
                <w:sz w:val="24"/>
                <w:szCs w:val="24"/>
                <w:bdr w:val="none" w:sz="0" w:space="0" w:color="auto" w:frame="1"/>
                <w:lang w:eastAsia="ru-RU"/>
              </w:rPr>
              <w:t>-ple</w:t>
            </w:r>
            <w:proofErr w:type="spellEnd"/>
          </w:p>
          <w:p w:rsidR="00867766" w:rsidRPr="00D8598F" w:rsidRDefault="00867766" w:rsidP="00680091">
            <w:pPr>
              <w:numPr>
                <w:ilvl w:val="0"/>
                <w:numId w:val="2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un</w:t>
            </w:r>
            <w:r w:rsidRPr="00D8598F">
              <w:rPr>
                <w:rFonts w:ascii="Times New Roman" w:eastAsia="Times New Roman" w:hAnsi="Times New Roman" w:cs="Times New Roman"/>
                <w:i/>
                <w:iCs/>
                <w:sz w:val="24"/>
                <w:szCs w:val="24"/>
                <w:bdr w:val="none" w:sz="0" w:space="0" w:color="auto" w:frame="1"/>
                <w:lang w:eastAsia="ru-RU"/>
              </w:rPr>
              <w:t>-der-</w:t>
            </w:r>
            <w:r w:rsidRPr="00D8598F">
              <w:rPr>
                <w:rFonts w:ascii="Times New Roman" w:eastAsia="Times New Roman" w:hAnsi="Times New Roman" w:cs="Times New Roman"/>
                <w:i/>
                <w:iCs/>
                <w:color w:val="EB4E36"/>
                <w:sz w:val="24"/>
                <w:szCs w:val="24"/>
                <w:bdr w:val="none" w:sz="0" w:space="0" w:color="auto" w:frame="1"/>
                <w:lang w:eastAsia="ru-RU"/>
              </w:rPr>
              <w:t>growth</w:t>
            </w:r>
            <w:proofErr w:type="spellEnd"/>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Иногда ударение на слоги может играть </w:t>
      </w:r>
      <w:r w:rsidRPr="00D8598F">
        <w:rPr>
          <w:rFonts w:ascii="Times New Roman" w:eastAsia="Times New Roman" w:hAnsi="Times New Roman" w:cs="Times New Roman"/>
          <w:b/>
          <w:bCs/>
          <w:color w:val="3A3F5D"/>
          <w:sz w:val="24"/>
          <w:szCs w:val="24"/>
          <w:bdr w:val="none" w:sz="0" w:space="0" w:color="auto" w:frame="1"/>
          <w:lang w:eastAsia="ru-RU"/>
        </w:rPr>
        <w:t>смыслоразличительную </w:t>
      </w:r>
      <w:r w:rsidRPr="00D8598F">
        <w:rPr>
          <w:rFonts w:ascii="Times New Roman" w:eastAsia="Times New Roman" w:hAnsi="Times New Roman" w:cs="Times New Roman"/>
          <w:color w:val="3A3F5D"/>
          <w:sz w:val="24"/>
          <w:szCs w:val="24"/>
          <w:lang w:eastAsia="ru-RU"/>
        </w:rPr>
        <w:t>роль.</w:t>
      </w:r>
    </w:p>
    <w:tbl>
      <w:tblPr>
        <w:tblW w:w="11100" w:type="dxa"/>
        <w:tblCellMar>
          <w:left w:w="0" w:type="dxa"/>
          <w:right w:w="0" w:type="dxa"/>
        </w:tblCellMar>
        <w:tblLook w:val="04A0" w:firstRow="1" w:lastRow="0" w:firstColumn="1" w:lastColumn="0" w:noHBand="0" w:noVBand="1"/>
      </w:tblPr>
      <w:tblGrid>
        <w:gridCol w:w="3660"/>
        <w:gridCol w:w="7440"/>
      </w:tblGrid>
      <w:tr w:rsidR="00867766" w:rsidRPr="00D8598F" w:rsidTr="00680091">
        <w:tc>
          <w:tcPr>
            <w:tcW w:w="3660" w:type="dxa"/>
            <w:tcBorders>
              <w:top w:val="nil"/>
              <w:left w:val="nil"/>
              <w:bottom w:val="nil"/>
              <w:right w:val="nil"/>
            </w:tcBorders>
            <w:vAlign w:val="bottom"/>
            <w:hideMark/>
          </w:tcPr>
          <w:p w:rsidR="00867766" w:rsidRPr="00D8598F" w:rsidRDefault="00867766" w:rsidP="00680091">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dis</w:t>
            </w:r>
            <w:r w:rsidRPr="00D8598F">
              <w:rPr>
                <w:rFonts w:ascii="Times New Roman" w:eastAsia="Times New Roman" w:hAnsi="Times New Roman" w:cs="Times New Roman"/>
                <w:i/>
                <w:iCs/>
                <w:sz w:val="24"/>
                <w:szCs w:val="24"/>
                <w:bdr w:val="none" w:sz="0" w:space="0" w:color="auto" w:frame="1"/>
                <w:lang w:eastAsia="ru-RU"/>
              </w:rPr>
              <w:t>-cus</w:t>
            </w:r>
            <w:proofErr w:type="spellEnd"/>
            <w:r w:rsidRPr="00D8598F">
              <w:rPr>
                <w:rFonts w:ascii="Times New Roman" w:eastAsia="Times New Roman" w:hAnsi="Times New Roman" w:cs="Times New Roman"/>
                <w:i/>
                <w:iCs/>
                <w:sz w:val="24"/>
                <w:szCs w:val="24"/>
                <w:bdr w:val="none" w:sz="0" w:space="0" w:color="auto" w:frame="1"/>
                <w:lang w:eastAsia="ru-RU"/>
              </w:rPr>
              <w:t xml:space="preserve"> – диск, метание диска</w:t>
            </w:r>
          </w:p>
          <w:p w:rsidR="00867766" w:rsidRPr="00D8598F" w:rsidRDefault="00867766" w:rsidP="00680091">
            <w:pPr>
              <w:numPr>
                <w:ilvl w:val="0"/>
                <w:numId w:val="2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pres</w:t>
            </w:r>
            <w:r w:rsidRPr="00D8598F">
              <w:rPr>
                <w:rFonts w:ascii="Times New Roman" w:eastAsia="Times New Roman" w:hAnsi="Times New Roman" w:cs="Times New Roman"/>
                <w:i/>
                <w:iCs/>
                <w:sz w:val="24"/>
                <w:szCs w:val="24"/>
                <w:bdr w:val="none" w:sz="0" w:space="0" w:color="auto" w:frame="1"/>
                <w:lang w:eastAsia="ru-RU"/>
              </w:rPr>
              <w:t>-ent</w:t>
            </w:r>
            <w:proofErr w:type="spellEnd"/>
            <w:r w:rsidRPr="00D8598F">
              <w:rPr>
                <w:rFonts w:ascii="Times New Roman" w:eastAsia="Times New Roman" w:hAnsi="Times New Roman" w:cs="Times New Roman"/>
                <w:i/>
                <w:iCs/>
                <w:sz w:val="24"/>
                <w:szCs w:val="24"/>
                <w:bdr w:val="none" w:sz="0" w:space="0" w:color="auto" w:frame="1"/>
                <w:lang w:eastAsia="ru-RU"/>
              </w:rPr>
              <w:t xml:space="preserve"> – подарок</w:t>
            </w:r>
          </w:p>
        </w:tc>
        <w:tc>
          <w:tcPr>
            <w:tcW w:w="0" w:type="auto"/>
            <w:tcBorders>
              <w:top w:val="nil"/>
              <w:left w:val="nil"/>
              <w:bottom w:val="nil"/>
              <w:right w:val="nil"/>
            </w:tcBorders>
            <w:vAlign w:val="bottom"/>
            <w:hideMark/>
          </w:tcPr>
          <w:p w:rsidR="00867766" w:rsidRPr="00D8598F" w:rsidRDefault="00867766" w:rsidP="00680091">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dis-</w:t>
            </w:r>
            <w:r w:rsidRPr="00D8598F">
              <w:rPr>
                <w:rFonts w:ascii="Times New Roman" w:eastAsia="Times New Roman" w:hAnsi="Times New Roman" w:cs="Times New Roman"/>
                <w:i/>
                <w:iCs/>
                <w:color w:val="EB4E36"/>
                <w:sz w:val="24"/>
                <w:szCs w:val="24"/>
                <w:bdr w:val="none" w:sz="0" w:space="0" w:color="auto" w:frame="1"/>
                <w:lang w:eastAsia="ru-RU"/>
              </w:rPr>
              <w:t>cuss</w:t>
            </w:r>
            <w:proofErr w:type="spellEnd"/>
            <w:r w:rsidRPr="00D8598F">
              <w:rPr>
                <w:rFonts w:ascii="Times New Roman" w:eastAsia="Times New Roman" w:hAnsi="Times New Roman" w:cs="Times New Roman"/>
                <w:i/>
                <w:iCs/>
                <w:sz w:val="24"/>
                <w:szCs w:val="24"/>
                <w:bdr w:val="none" w:sz="0" w:space="0" w:color="auto" w:frame="1"/>
                <w:lang w:eastAsia="ru-RU"/>
              </w:rPr>
              <w:t> – обсуждать</w:t>
            </w:r>
          </w:p>
          <w:p w:rsidR="00867766" w:rsidRPr="00D8598F" w:rsidRDefault="00867766" w:rsidP="00680091">
            <w:pPr>
              <w:numPr>
                <w:ilvl w:val="0"/>
                <w:numId w:val="2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pre-</w:t>
            </w:r>
            <w:r w:rsidRPr="00D8598F">
              <w:rPr>
                <w:rFonts w:ascii="Times New Roman" w:eastAsia="Times New Roman" w:hAnsi="Times New Roman" w:cs="Times New Roman"/>
                <w:i/>
                <w:iCs/>
                <w:color w:val="EB4E36"/>
                <w:sz w:val="24"/>
                <w:szCs w:val="24"/>
                <w:bdr w:val="none" w:sz="0" w:space="0" w:color="auto" w:frame="1"/>
                <w:lang w:eastAsia="ru-RU"/>
              </w:rPr>
              <w:t>sent</w:t>
            </w:r>
            <w:proofErr w:type="spellEnd"/>
            <w:r w:rsidRPr="00D8598F">
              <w:rPr>
                <w:rFonts w:ascii="Times New Roman" w:eastAsia="Times New Roman" w:hAnsi="Times New Roman" w:cs="Times New Roman"/>
                <w:i/>
                <w:iCs/>
                <w:sz w:val="24"/>
                <w:szCs w:val="24"/>
                <w:bdr w:val="none" w:sz="0" w:space="0" w:color="auto" w:frame="1"/>
                <w:lang w:eastAsia="ru-RU"/>
              </w:rPr>
              <w:t> – представлять</w:t>
            </w:r>
          </w:p>
        </w:tc>
      </w:tr>
    </w:tbl>
    <w:p w:rsidR="00867766" w:rsidRPr="00D8598F" w:rsidRDefault="00867766" w:rsidP="00867766">
      <w:pPr>
        <w:shd w:val="clear" w:color="auto" w:fill="FFFFFF"/>
        <w:spacing w:after="0" w:line="240" w:lineRule="auto"/>
        <w:textAlignment w:val="baseline"/>
        <w:outlineLvl w:val="1"/>
        <w:rPr>
          <w:rFonts w:ascii="Times New Roman" w:eastAsia="Times New Roman" w:hAnsi="Times New Roman" w:cs="Times New Roman"/>
          <w:b/>
          <w:bCs/>
          <w:color w:val="3A3F5D"/>
          <w:sz w:val="24"/>
          <w:szCs w:val="24"/>
          <w:lang w:eastAsia="ru-RU"/>
        </w:rPr>
      </w:pPr>
      <w:r w:rsidRPr="00D8598F">
        <w:rPr>
          <w:rFonts w:ascii="Times New Roman" w:eastAsia="Times New Roman" w:hAnsi="Times New Roman" w:cs="Times New Roman"/>
          <w:b/>
          <w:bCs/>
          <w:color w:val="3A3F5D"/>
          <w:sz w:val="24"/>
          <w:szCs w:val="24"/>
          <w:lang w:eastAsia="ru-RU"/>
        </w:rPr>
        <w:t>Правила чтения гласных</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Гласные в английском языке не всегда произносятся так, как они называются в алфавите. На это влияет положение самого гласного звука в слове, то есть тип слога, который он образует. Следует отметить, что английские слова никогда не оканчиваются на буквы </w:t>
      </w:r>
      <w:r w:rsidRPr="00D8598F">
        <w:rPr>
          <w:rFonts w:ascii="Times New Roman" w:eastAsia="Times New Roman" w:hAnsi="Times New Roman" w:cs="Times New Roman"/>
          <w:b/>
          <w:bCs/>
          <w:color w:val="3A3F5D"/>
          <w:sz w:val="24"/>
          <w:szCs w:val="24"/>
          <w:bdr w:val="none" w:sz="0" w:space="0" w:color="auto" w:frame="1"/>
          <w:lang w:eastAsia="ru-RU"/>
        </w:rPr>
        <w:t>I</w:t>
      </w:r>
      <w:r w:rsidRPr="00D8598F">
        <w:rPr>
          <w:rFonts w:ascii="Times New Roman" w:eastAsia="Times New Roman" w:hAnsi="Times New Roman" w:cs="Times New Roman"/>
          <w:color w:val="3A3F5D"/>
          <w:sz w:val="24"/>
          <w:szCs w:val="24"/>
          <w:lang w:eastAsia="ru-RU"/>
        </w:rPr>
        <w:t> и </w:t>
      </w:r>
      <w:r w:rsidRPr="00D8598F">
        <w:rPr>
          <w:rFonts w:ascii="Times New Roman" w:eastAsia="Times New Roman" w:hAnsi="Times New Roman" w:cs="Times New Roman"/>
          <w:b/>
          <w:bCs/>
          <w:color w:val="3A3F5D"/>
          <w:sz w:val="24"/>
          <w:szCs w:val="24"/>
          <w:bdr w:val="none" w:sz="0" w:space="0" w:color="auto" w:frame="1"/>
          <w:lang w:eastAsia="ru-RU"/>
        </w:rPr>
        <w:t>U</w:t>
      </w:r>
      <w:r w:rsidRPr="00D8598F">
        <w:rPr>
          <w:rFonts w:ascii="Times New Roman" w:eastAsia="Times New Roman" w:hAnsi="Times New Roman" w:cs="Times New Roman"/>
          <w:color w:val="3A3F5D"/>
          <w:sz w:val="24"/>
          <w:szCs w:val="24"/>
          <w:lang w:eastAsia="ru-RU"/>
        </w:rPr>
        <w:t>.</w:t>
      </w:r>
    </w:p>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Буквы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в открытом слоге в большинстве случаев читаются в соответствии с их названием по алфавиту. В этом положении они произносятся как долгие гласные звуки. Следует помнить, что конечная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которая стоит после согласного, никогда не произносится (немая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w:t>
      </w:r>
    </w:p>
    <w:tbl>
      <w:tblPr>
        <w:tblpPr w:leftFromText="45" w:rightFromText="45" w:bottomFromText="375" w:vertAnchor="text"/>
        <w:tblW w:w="11100" w:type="dxa"/>
        <w:tblCellMar>
          <w:left w:w="0" w:type="dxa"/>
          <w:right w:w="0" w:type="dxa"/>
        </w:tblCellMar>
        <w:tblLook w:val="04A0" w:firstRow="1" w:lastRow="0" w:firstColumn="1" w:lastColumn="0" w:noHBand="0" w:noVBand="1"/>
      </w:tblPr>
      <w:tblGrid>
        <w:gridCol w:w="1110"/>
        <w:gridCol w:w="4440"/>
        <w:gridCol w:w="5550"/>
      </w:tblGrid>
      <w:tr w:rsidR="00867766" w:rsidRPr="00D8598F" w:rsidTr="00680091">
        <w:tc>
          <w:tcPr>
            <w:tcW w:w="111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w:t>
            </w:r>
          </w:p>
        </w:tc>
        <w:tc>
          <w:tcPr>
            <w:tcW w:w="444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eɪ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867766" w:rsidRPr="00D8598F" w:rsidRDefault="00867766" w:rsidP="00680091">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ke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beɪk</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me</w:t>
            </w:r>
            <w:proofErr w:type="spellEnd"/>
            <w:r w:rsidRPr="00D8598F">
              <w:rPr>
                <w:rFonts w:ascii="Times New Roman" w:eastAsia="Times New Roman" w:hAnsi="Times New Roman" w:cs="Times New Roman"/>
                <w:i/>
                <w:iCs/>
                <w:sz w:val="24"/>
                <w:szCs w:val="24"/>
                <w:bdr w:val="none" w:sz="0" w:space="0" w:color="auto" w:frame="1"/>
                <w:lang w:eastAsia="ru-RU"/>
              </w:rPr>
              <w:t>[</w:t>
            </w:r>
            <w:proofErr w:type="spellStart"/>
            <w:r w:rsidRPr="00D8598F">
              <w:rPr>
                <w:rFonts w:ascii="Times New Roman" w:eastAsia="Times New Roman" w:hAnsi="Times New Roman" w:cs="Times New Roman"/>
                <w:i/>
                <w:iCs/>
                <w:sz w:val="24"/>
                <w:szCs w:val="24"/>
                <w:bdr w:val="none" w:sz="0" w:space="0" w:color="auto" w:frame="1"/>
                <w:lang w:eastAsia="ru-RU"/>
              </w:rPr>
              <w:t>keɪm</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2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w:t>
            </w:r>
            <w:r w:rsidRPr="00D8598F">
              <w:rPr>
                <w:rFonts w:ascii="Times New Roman" w:eastAsia="Times New Roman" w:hAnsi="Times New Roman" w:cs="Times New Roman"/>
                <w:i/>
                <w:iCs/>
                <w:color w:val="EB4E36"/>
                <w:sz w:val="24"/>
                <w:szCs w:val="24"/>
                <w:bdr w:val="none" w:sz="0" w:space="0" w:color="auto" w:frame="1"/>
                <w:lang w:eastAsia="ru-RU"/>
              </w:rPr>
              <w:t>a</w:t>
            </w:r>
            <w:r w:rsidRPr="00D8598F">
              <w:rPr>
                <w:rFonts w:ascii="Times New Roman" w:eastAsia="Times New Roman" w:hAnsi="Times New Roman" w:cs="Times New Roman"/>
                <w:i/>
                <w:iCs/>
                <w:sz w:val="24"/>
                <w:szCs w:val="24"/>
                <w:bdr w:val="none" w:sz="0" w:space="0" w:color="auto" w:frame="1"/>
                <w:lang w:eastAsia="ru-RU"/>
              </w:rPr>
              <w:t>per</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peɪpə</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в конце слов</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extr</w:t>
            </w:r>
            <w:r w:rsidRPr="00D8598F">
              <w:rPr>
                <w:rFonts w:ascii="Times New Roman" w:eastAsia="Times New Roman" w:hAnsi="Times New Roman" w:cs="Times New Roman"/>
                <w:i/>
                <w:iCs/>
                <w:color w:val="EB4E36"/>
                <w:sz w:val="24"/>
                <w:szCs w:val="24"/>
                <w:bdr w:val="none" w:sz="0" w:space="0" w:color="auto" w:frame="1"/>
                <w:lang w:eastAsia="ru-RU"/>
              </w:rPr>
              <w:t>a</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ekstrə</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agend</w:t>
            </w:r>
            <w:r w:rsidRPr="00D8598F">
              <w:rPr>
                <w:rFonts w:ascii="Times New Roman" w:eastAsia="Times New Roman" w:hAnsi="Times New Roman" w:cs="Times New Roman"/>
                <w:i/>
                <w:iCs/>
                <w:color w:val="EB4E36"/>
                <w:sz w:val="24"/>
                <w:szCs w:val="24"/>
                <w:bdr w:val="none" w:sz="0" w:space="0" w:color="auto" w:frame="1"/>
                <w:lang w:eastAsia="ru-RU"/>
              </w:rPr>
              <w:t>a</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ə'ʤendə</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Canad</w:t>
            </w:r>
            <w:r w:rsidRPr="00D8598F">
              <w:rPr>
                <w:rFonts w:ascii="Times New Roman" w:eastAsia="Times New Roman" w:hAnsi="Times New Roman" w:cs="Times New Roman"/>
                <w:i/>
                <w:iCs/>
                <w:color w:val="EB4E36"/>
                <w:sz w:val="24"/>
                <w:szCs w:val="24"/>
                <w:bdr w:val="none" w:sz="0" w:space="0" w:color="auto" w:frame="1"/>
                <w:lang w:eastAsia="ru-RU"/>
              </w:rPr>
              <w:t>a</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kænədə</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h</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hi</w:t>
            </w:r>
            <w:proofErr w:type="spellEnd"/>
            <w:r w:rsidRPr="00D8598F">
              <w:rPr>
                <w:rFonts w:ascii="Times New Roman" w:eastAsia="Times New Roman" w:hAnsi="Times New Roman" w:cs="Times New Roman"/>
                <w:i/>
                <w:iCs/>
                <w:sz w:val="24"/>
                <w:szCs w:val="24"/>
                <w:bdr w:val="none" w:sz="0" w:space="0" w:color="auto" w:frame="1"/>
                <w:lang w:eastAsia="ru-RU"/>
              </w:rPr>
              <w:t>ː]</w:t>
            </w:r>
          </w:p>
          <w:p w:rsidR="00867766" w:rsidRPr="00D8598F" w:rsidRDefault="00867766" w:rsidP="00680091">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ev</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iːv</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thes</w:t>
            </w:r>
            <w:r w:rsidRPr="00D8598F">
              <w:rPr>
                <w:rFonts w:ascii="Times New Roman" w:eastAsia="Times New Roman" w:hAnsi="Times New Roman" w:cs="Times New Roman"/>
                <w:i/>
                <w:iCs/>
                <w:color w:val="EB4E36"/>
                <w:sz w:val="24"/>
                <w:szCs w:val="24"/>
                <w:bdr w:val="none" w:sz="0" w:space="0" w:color="auto" w:frame="1"/>
                <w:lang w:eastAsia="ru-RU"/>
              </w:rPr>
              <w:t>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ðiːz</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m</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ne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maɪn</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sp</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cy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spaɪsɪ</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i</w:t>
            </w:r>
            <w:r w:rsidRPr="00D8598F">
              <w:rPr>
                <w:rFonts w:ascii="Times New Roman" w:eastAsia="Times New Roman" w:hAnsi="Times New Roman" w:cs="Times New Roman"/>
                <w:i/>
                <w:iCs/>
                <w:sz w:val="24"/>
                <w:szCs w:val="24"/>
                <w:bdr w:val="none" w:sz="0" w:space="0" w:color="auto" w:frame="1"/>
                <w:lang w:eastAsia="ru-RU"/>
              </w:rPr>
              <w:t>ving</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daɪvɪŋ</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textAlignment w:val="baseline"/>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g</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gəu</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n</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nəu</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se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pəuz</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 или [u]</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du</w:t>
            </w:r>
            <w:proofErr w:type="spellEnd"/>
            <w:r w:rsidRPr="00D8598F">
              <w:rPr>
                <w:rFonts w:ascii="Times New Roman" w:eastAsia="Times New Roman" w:hAnsi="Times New Roman" w:cs="Times New Roman"/>
                <w:i/>
                <w:iCs/>
                <w:sz w:val="24"/>
                <w:szCs w:val="24"/>
                <w:bdr w:val="none" w:sz="0" w:space="0" w:color="auto" w:frame="1"/>
                <w:lang w:eastAsia="ru-RU"/>
              </w:rPr>
              <w:t>ː]</w:t>
            </w:r>
          </w:p>
          <w:p w:rsidR="00867766" w:rsidRPr="00D8598F" w:rsidRDefault="00867766" w:rsidP="00680091">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wh</w:t>
            </w:r>
            <w:r w:rsidRPr="00D8598F">
              <w:rPr>
                <w:rFonts w:ascii="Times New Roman" w:eastAsia="Times New Roman" w:hAnsi="Times New Roman" w:cs="Times New Roman"/>
                <w:i/>
                <w:iCs/>
                <w:color w:val="EB4E36"/>
                <w:sz w:val="24"/>
                <w:szCs w:val="24"/>
                <w:bdr w:val="none" w:sz="0" w:space="0" w:color="auto" w:frame="1"/>
                <w:lang w:eastAsia="ru-RU"/>
              </w:rPr>
              <w:t>o</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hu</w:t>
            </w:r>
            <w:proofErr w:type="spellEnd"/>
            <w:r w:rsidRPr="00D8598F">
              <w:rPr>
                <w:rFonts w:ascii="Times New Roman" w:eastAsia="Times New Roman" w:hAnsi="Times New Roman" w:cs="Times New Roman"/>
                <w:i/>
                <w:iCs/>
                <w:sz w:val="24"/>
                <w:szCs w:val="24"/>
                <w:bdr w:val="none" w:sz="0" w:space="0" w:color="auto" w:frame="1"/>
                <w:lang w:eastAsia="ru-RU"/>
              </w:rPr>
              <w:t>ː]</w:t>
            </w:r>
          </w:p>
          <w:p w:rsidR="00867766" w:rsidRPr="00D8598F" w:rsidRDefault="00867766" w:rsidP="00680091">
            <w:pPr>
              <w:numPr>
                <w:ilvl w:val="0"/>
                <w:numId w:val="3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w</w:t>
            </w:r>
            <w:r w:rsidRPr="00D8598F">
              <w:rPr>
                <w:rFonts w:ascii="Times New Roman" w:eastAsia="Times New Roman" w:hAnsi="Times New Roman" w:cs="Times New Roman"/>
                <w:i/>
                <w:iCs/>
                <w:color w:val="EB4E36"/>
                <w:sz w:val="24"/>
                <w:szCs w:val="24"/>
                <w:bdr w:val="none" w:sz="0" w:space="0" w:color="auto" w:frame="1"/>
                <w:lang w:eastAsia="ru-RU"/>
              </w:rPr>
              <w:t>o</w:t>
            </w:r>
            <w:r w:rsidRPr="00D8598F">
              <w:rPr>
                <w:rFonts w:ascii="Times New Roman" w:eastAsia="Times New Roman" w:hAnsi="Times New Roman" w:cs="Times New Roman"/>
                <w:i/>
                <w:iCs/>
                <w:sz w:val="24"/>
                <w:szCs w:val="24"/>
                <w:bdr w:val="none" w:sz="0" w:space="0" w:color="auto" w:frame="1"/>
                <w:lang w:eastAsia="ru-RU"/>
              </w:rPr>
              <w:t>man</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wumən</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U</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se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juːz</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c</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be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kjuːb</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perf</w:t>
            </w:r>
            <w:r w:rsidRPr="00D8598F">
              <w:rPr>
                <w:rFonts w:ascii="Times New Roman" w:eastAsia="Times New Roman" w:hAnsi="Times New Roman" w:cs="Times New Roman"/>
                <w:i/>
                <w:iCs/>
                <w:color w:val="EB4E36"/>
                <w:sz w:val="24"/>
                <w:szCs w:val="24"/>
                <w:bdr w:val="none" w:sz="0" w:space="0" w:color="auto" w:frame="1"/>
                <w:lang w:eastAsia="ru-RU"/>
              </w:rPr>
              <w:t>u</w:t>
            </w:r>
            <w:r w:rsidRPr="00D8598F">
              <w:rPr>
                <w:rFonts w:ascii="Times New Roman" w:eastAsia="Times New Roman" w:hAnsi="Times New Roman" w:cs="Times New Roman"/>
                <w:i/>
                <w:iCs/>
                <w:sz w:val="24"/>
                <w:szCs w:val="24"/>
                <w:bdr w:val="none" w:sz="0" w:space="0" w:color="auto" w:frame="1"/>
                <w:lang w:eastAsia="ru-RU"/>
              </w:rPr>
              <w:t>me</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pɜːfjuːm</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 в открытом 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fr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fraɪ</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sk</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skaɪ</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purif</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pjuərɪfaɪ</w:t>
            </w:r>
            <w:proofErr w:type="spellEnd"/>
            <w:r w:rsidRPr="00D8598F">
              <w:rPr>
                <w:rFonts w:ascii="Times New Roman" w:eastAsia="Times New Roman" w:hAnsi="Times New Roman" w:cs="Times New Roman"/>
                <w:i/>
                <w:iCs/>
                <w:sz w:val="24"/>
                <w:szCs w:val="24"/>
                <w:bdr w:val="none" w:sz="0" w:space="0" w:color="auto" w:frame="1"/>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[ɪ] в безударном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diar</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daɪərɪ</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tid</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taɪdɪ</w:t>
            </w:r>
            <w:proofErr w:type="spellEnd"/>
            <w:r w:rsidRPr="00D8598F">
              <w:rPr>
                <w:rFonts w:ascii="Times New Roman" w:eastAsia="Times New Roman" w:hAnsi="Times New Roman" w:cs="Times New Roman"/>
                <w:i/>
                <w:iCs/>
                <w:sz w:val="24"/>
                <w:szCs w:val="24"/>
                <w:bdr w:val="none" w:sz="0" w:space="0" w:color="auto" w:frame="1"/>
                <w:lang w:eastAsia="ru-RU"/>
              </w:rPr>
              <w:t>]</w:t>
            </w:r>
          </w:p>
          <w:p w:rsidR="00867766" w:rsidRPr="00D8598F" w:rsidRDefault="00867766" w:rsidP="00680091">
            <w:pPr>
              <w:numPr>
                <w:ilvl w:val="0"/>
                <w:numId w:val="3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i/>
                <w:iCs/>
                <w:sz w:val="24"/>
                <w:szCs w:val="24"/>
                <w:bdr w:val="none" w:sz="0" w:space="0" w:color="auto" w:frame="1"/>
                <w:lang w:eastAsia="ru-RU"/>
              </w:rPr>
              <w:t>bab</w:t>
            </w:r>
            <w:r w:rsidRPr="00D8598F">
              <w:rPr>
                <w:rFonts w:ascii="Times New Roman" w:eastAsia="Times New Roman" w:hAnsi="Times New Roman" w:cs="Times New Roman"/>
                <w:i/>
                <w:iCs/>
                <w:color w:val="EB4E36"/>
                <w:sz w:val="24"/>
                <w:szCs w:val="24"/>
                <w:bdr w:val="none" w:sz="0" w:space="0" w:color="auto" w:frame="1"/>
                <w:lang w:eastAsia="ru-RU"/>
              </w:rPr>
              <w:t>y</w:t>
            </w:r>
            <w:proofErr w:type="spellEnd"/>
            <w:r w:rsidRPr="00D8598F">
              <w:rPr>
                <w:rFonts w:ascii="Times New Roman" w:eastAsia="Times New Roman" w:hAnsi="Times New Roman" w:cs="Times New Roman"/>
                <w:i/>
                <w:iCs/>
                <w:sz w:val="24"/>
                <w:szCs w:val="24"/>
                <w:bdr w:val="none" w:sz="0" w:space="0" w:color="auto" w:frame="1"/>
                <w:lang w:eastAsia="ru-RU"/>
              </w:rPr>
              <w:t> ['</w:t>
            </w:r>
            <w:proofErr w:type="spellStart"/>
            <w:r w:rsidRPr="00D8598F">
              <w:rPr>
                <w:rFonts w:ascii="Times New Roman" w:eastAsia="Times New Roman" w:hAnsi="Times New Roman" w:cs="Times New Roman"/>
                <w:i/>
                <w:iCs/>
                <w:sz w:val="24"/>
                <w:szCs w:val="24"/>
                <w:bdr w:val="none" w:sz="0" w:space="0" w:color="auto" w:frame="1"/>
                <w:lang w:eastAsia="ru-RU"/>
              </w:rPr>
              <w:t>beɪbɪ</w:t>
            </w:r>
            <w:proofErr w:type="spellEnd"/>
            <w:r w:rsidRPr="00D8598F">
              <w:rPr>
                <w:rFonts w:ascii="Times New Roman" w:eastAsia="Times New Roman" w:hAnsi="Times New Roman" w:cs="Times New Roman"/>
                <w:i/>
                <w:iCs/>
                <w:sz w:val="24"/>
                <w:szCs w:val="24"/>
                <w:bdr w:val="none" w:sz="0" w:space="0" w:color="auto" w:frame="1"/>
                <w:lang w:eastAsia="ru-RU"/>
              </w:rPr>
              <w:t>]</w:t>
            </w:r>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В </w:t>
      </w:r>
      <w:r w:rsidRPr="00D8598F">
        <w:rPr>
          <w:rFonts w:ascii="Times New Roman" w:eastAsia="Times New Roman" w:hAnsi="Times New Roman" w:cs="Times New Roman"/>
          <w:b/>
          <w:bCs/>
          <w:color w:val="3A3F5D"/>
          <w:sz w:val="24"/>
          <w:szCs w:val="24"/>
          <w:bdr w:val="none" w:sz="0" w:space="0" w:color="auto" w:frame="1"/>
          <w:lang w:eastAsia="ru-RU"/>
        </w:rPr>
        <w:t>закрытом слоге</w:t>
      </w:r>
      <w:r w:rsidRPr="00D8598F">
        <w:rPr>
          <w:rFonts w:ascii="Times New Roman" w:eastAsia="Times New Roman" w:hAnsi="Times New Roman" w:cs="Times New Roman"/>
          <w:color w:val="3A3F5D"/>
          <w:sz w:val="24"/>
          <w:szCs w:val="24"/>
          <w:lang w:eastAsia="ru-RU"/>
        </w:rPr>
        <w:t> буквы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в основном читаются как краткие гласные звуки, но они звучат иначе, чем в открытом слоге.</w:t>
      </w:r>
    </w:p>
    <w:tbl>
      <w:tblPr>
        <w:tblW w:w="11100" w:type="dxa"/>
        <w:tblCellMar>
          <w:left w:w="0" w:type="dxa"/>
          <w:right w:w="0" w:type="dxa"/>
        </w:tblCellMar>
        <w:tblLook w:val="04A0" w:firstRow="1" w:lastRow="0" w:firstColumn="1" w:lastColumn="0" w:noHBand="0" w:noVBand="1"/>
      </w:tblPr>
      <w:tblGrid>
        <w:gridCol w:w="1110"/>
        <w:gridCol w:w="5829"/>
        <w:gridCol w:w="4161"/>
      </w:tblGrid>
      <w:tr w:rsidR="00867766" w:rsidRPr="00D8598F" w:rsidTr="00680091">
        <w:tc>
          <w:tcPr>
            <w:tcW w:w="111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А</w:t>
            </w:r>
          </w:p>
        </w:tc>
        <w:tc>
          <w:tcPr>
            <w:tcW w:w="444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[æ] </w:t>
            </w:r>
          </w:p>
        </w:tc>
        <w:tc>
          <w:tcPr>
            <w:tcW w:w="0" w:type="auto"/>
            <w:tcBorders>
              <w:top w:val="nil"/>
              <w:left w:val="nil"/>
              <w:bottom w:val="nil"/>
              <w:right w:val="nil"/>
            </w:tcBorders>
            <w:vAlign w:val="bottom"/>
            <w:hideMark/>
          </w:tcPr>
          <w:p w:rsidR="00867766" w:rsidRPr="00D8598F" w:rsidRDefault="00867766" w:rsidP="00680091">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ct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ækt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kæt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3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rrow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nærəu</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часто в безударном положении</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əm</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ccount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ə'kaunt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3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wom</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wumən</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[ɑː] часто под ударением</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sk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ɑːsk</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fter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ɑːftə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cl</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ss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klɑːs</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согласными </w:t>
            </w:r>
            <w:r w:rsidRPr="00D8598F">
              <w:rPr>
                <w:rFonts w:ascii="Times New Roman" w:eastAsia="Times New Roman" w:hAnsi="Times New Roman" w:cs="Times New Roman"/>
                <w:b/>
                <w:bCs/>
                <w:sz w:val="24"/>
                <w:szCs w:val="24"/>
                <w:bdr w:val="none" w:sz="0" w:space="0" w:color="auto" w:frame="1"/>
                <w:lang w:eastAsia="ru-RU"/>
              </w:rPr>
              <w:t>l</w:t>
            </w:r>
            <w:r w:rsidRPr="00D8598F">
              <w:rPr>
                <w:rFonts w:ascii="Times New Roman" w:eastAsia="Times New Roman" w:hAnsi="Times New Roman" w:cs="Times New Roman"/>
                <w:sz w:val="24"/>
                <w:szCs w:val="24"/>
                <w:lang w:eastAsia="ru-RU"/>
              </w:rPr>
              <w:t> и </w:t>
            </w:r>
            <w:r w:rsidRPr="00D8598F">
              <w:rPr>
                <w:rFonts w:ascii="Times New Roman" w:eastAsia="Times New Roman" w:hAnsi="Times New Roman" w:cs="Times New Roman"/>
                <w:b/>
                <w:bCs/>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ll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ɔːl</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sm</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ll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smɔːl</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dr</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drɔ</w:t>
            </w:r>
            <w:proofErr w:type="spellEnd"/>
            <w:r w:rsidRPr="00D8598F">
              <w:rPr>
                <w:rFonts w:ascii="Times New Roman" w:eastAsia="Times New Roman" w:hAnsi="Times New Roman" w:cs="Times New Roman"/>
                <w:sz w:val="24"/>
                <w:szCs w:val="24"/>
                <w:lang w:eastAsia="ru-RU"/>
              </w:rPr>
              <w:t>ː]</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 после </w:t>
            </w:r>
            <w:r w:rsidRPr="00D8598F">
              <w:rPr>
                <w:rFonts w:ascii="Times New Roman" w:eastAsia="Times New Roman" w:hAnsi="Times New Roman" w:cs="Times New Roman"/>
                <w:b/>
                <w:bCs/>
                <w:sz w:val="24"/>
                <w:szCs w:val="24"/>
                <w:bdr w:val="none" w:sz="0" w:space="0" w:color="auto" w:frame="1"/>
                <w:lang w:eastAsia="ru-RU"/>
              </w:rPr>
              <w:t>w</w:t>
            </w:r>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wh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qu</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wɔz</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wh</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[(h)</w:t>
            </w:r>
            <w:proofErr w:type="spellStart"/>
            <w:r w:rsidRPr="00D8598F">
              <w:rPr>
                <w:rFonts w:ascii="Times New Roman" w:eastAsia="Times New Roman" w:hAnsi="Times New Roman" w:cs="Times New Roman"/>
                <w:sz w:val="24"/>
                <w:szCs w:val="24"/>
                <w:lang w:eastAsia="ru-RU"/>
              </w:rPr>
              <w:t>wɔt</w:t>
            </w:r>
            <w:proofErr w:type="spellEnd"/>
            <w:r w:rsidRPr="00D8598F">
              <w:rPr>
                <w:rFonts w:ascii="Times New Roman" w:eastAsia="Times New Roman" w:hAnsi="Times New Roman" w:cs="Times New Roman"/>
                <w:sz w:val="24"/>
                <w:szCs w:val="24"/>
                <w:lang w:eastAsia="ru-RU"/>
              </w:rPr>
              <w:t>] </w:t>
            </w:r>
          </w:p>
          <w:p w:rsidR="00867766" w:rsidRPr="00D8598F" w:rsidRDefault="00867766" w:rsidP="00680091">
            <w:pPr>
              <w:numPr>
                <w:ilvl w:val="0"/>
                <w:numId w:val="4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qu</w:t>
            </w:r>
            <w:r w:rsidRPr="00D8598F">
              <w:rPr>
                <w:rFonts w:ascii="Times New Roman" w:eastAsia="Times New Roman" w:hAnsi="Times New Roman" w:cs="Times New Roman"/>
                <w:color w:val="EB4E36"/>
                <w:sz w:val="24"/>
                <w:szCs w:val="24"/>
                <w:bdr w:val="none" w:sz="0" w:space="0" w:color="auto" w:frame="1"/>
                <w:lang w:eastAsia="ru-RU"/>
              </w:rPr>
              <w:t>a</w:t>
            </w:r>
            <w:r w:rsidRPr="00D8598F">
              <w:rPr>
                <w:rFonts w:ascii="Times New Roman" w:eastAsia="Times New Roman" w:hAnsi="Times New Roman" w:cs="Times New Roman"/>
                <w:sz w:val="24"/>
                <w:szCs w:val="24"/>
                <w:bdr w:val="none" w:sz="0" w:space="0" w:color="auto" w:frame="1"/>
                <w:lang w:eastAsia="ru-RU"/>
              </w:rPr>
              <w:t>lity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kwɔlətɪ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[e] под ударением</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men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ntist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dentɪst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dep</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dɪ'pend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или выпадает перед </w:t>
            </w:r>
            <w:r w:rsidRPr="00D8598F">
              <w:rPr>
                <w:rFonts w:ascii="Times New Roman" w:eastAsia="Times New Roman" w:hAnsi="Times New Roman" w:cs="Times New Roman"/>
                <w:b/>
                <w:bCs/>
                <w:sz w:val="24"/>
                <w:szCs w:val="24"/>
                <w:bdr w:val="none" w:sz="0" w:space="0" w:color="auto" w:frame="1"/>
                <w:lang w:eastAsia="ru-RU"/>
              </w:rPr>
              <w:t>n</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ev</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iːv</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4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happ</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hæp</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4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tak</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teɪk</w:t>
            </w:r>
            <w:proofErr w:type="spellEnd"/>
            <w:r w:rsidRPr="00D8598F">
              <w:rPr>
                <w:rFonts w:ascii="Times New Roman" w:eastAsia="Times New Roman" w:hAnsi="Times New Roman" w:cs="Times New Roman"/>
                <w:sz w:val="24"/>
                <w:szCs w:val="24"/>
                <w:lang w:eastAsia="ru-RU"/>
              </w:rPr>
              <w:t>(ə)n]</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 или [</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 перед </w:t>
            </w:r>
            <w:r w:rsidRPr="00D8598F">
              <w:rPr>
                <w:rFonts w:ascii="Times New Roman" w:eastAsia="Times New Roman" w:hAnsi="Times New Roman" w:cs="Times New Roman"/>
                <w:b/>
                <w:bCs/>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nju</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4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neph</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nefju</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4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thr</w:t>
            </w:r>
            <w:r w:rsidRPr="00D8598F">
              <w:rPr>
                <w:rFonts w:ascii="Times New Roman" w:eastAsia="Times New Roman" w:hAnsi="Times New Roman" w:cs="Times New Roman"/>
                <w:color w:val="EB4E36"/>
                <w:sz w:val="24"/>
                <w:szCs w:val="24"/>
                <w:bdr w:val="none" w:sz="0" w:space="0" w:color="auto" w:frame="1"/>
                <w:lang w:eastAsia="ru-RU"/>
              </w:rPr>
              <w:t>e</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θru</w:t>
            </w:r>
            <w:proofErr w:type="spellEnd"/>
            <w:r w:rsidRPr="00D8598F">
              <w:rPr>
                <w:rFonts w:ascii="Times New Roman" w:eastAsia="Times New Roman" w:hAnsi="Times New Roman" w:cs="Times New Roman"/>
                <w:sz w:val="24"/>
                <w:szCs w:val="24"/>
                <w:lang w:eastAsia="ru-RU"/>
              </w:rPr>
              <w:t>ː]</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[ɪ]</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pɪg</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k</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tten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kɪt</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4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ster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mɪnɪstə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 перед </w:t>
            </w:r>
            <w:proofErr w:type="spellStart"/>
            <w:r w:rsidRPr="00D8598F">
              <w:rPr>
                <w:rFonts w:ascii="Times New Roman" w:eastAsia="Times New Roman" w:hAnsi="Times New Roman" w:cs="Times New Roman"/>
                <w:b/>
                <w:bCs/>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gn</w:t>
            </w:r>
            <w:proofErr w:type="spellEnd"/>
            <w:r w:rsidRPr="00D8598F">
              <w:rPr>
                <w:rFonts w:ascii="Times New Roman" w:eastAsia="Times New Roman" w:hAnsi="Times New Roman" w:cs="Times New Roman"/>
                <w:b/>
                <w:bCs/>
                <w:sz w:val="24"/>
                <w:szCs w:val="24"/>
                <w:bdr w:val="none" w:sz="0" w:space="0" w:color="auto" w:frame="1"/>
                <w:lang w:eastAsia="ru-RU"/>
              </w:rPr>
              <w:t> </w:t>
            </w:r>
            <w:r w:rsidRPr="00D8598F">
              <w:rPr>
                <w:rFonts w:ascii="Times New Roman" w:eastAsia="Times New Roman" w:hAnsi="Times New Roman" w:cs="Times New Roman"/>
                <w:sz w:val="24"/>
                <w:szCs w:val="24"/>
                <w:lang w:eastAsia="ru-RU"/>
              </w:rPr>
              <w:t>и </w:t>
            </w:r>
            <w:proofErr w:type="spellStart"/>
            <w:r w:rsidRPr="00D8598F">
              <w:rPr>
                <w:rFonts w:ascii="Times New Roman" w:eastAsia="Times New Roman" w:hAnsi="Times New Roman" w:cs="Times New Roman"/>
                <w:b/>
                <w:bCs/>
                <w:sz w:val="24"/>
                <w:szCs w:val="24"/>
                <w:bdr w:val="none" w:sz="0" w:space="0" w:color="auto" w:frame="1"/>
                <w:lang w:eastAsia="ru-RU"/>
              </w:rPr>
              <w:t>gh</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waɪld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lastRenderedPageBreak/>
              <w:t>m</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maɪnd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gn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saɪn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laɪt</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i</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wɪnd</w:t>
            </w:r>
            <w:proofErr w:type="spellEnd"/>
            <w:r w:rsidRPr="00D8598F">
              <w:rPr>
                <w:rFonts w:ascii="Times New Roman" w:eastAsia="Times New Roman" w:hAnsi="Times New Roman" w:cs="Times New Roman"/>
                <w:sz w:val="24"/>
                <w:szCs w:val="24"/>
                <w:lang w:eastAsia="ru-RU"/>
              </w:rPr>
              <w:t>], раньше также читалось [</w:t>
            </w:r>
            <w:proofErr w:type="spellStart"/>
            <w:r w:rsidRPr="00D8598F">
              <w:rPr>
                <w:rFonts w:ascii="Times New Roman" w:eastAsia="Times New Roman" w:hAnsi="Times New Roman" w:cs="Times New Roman"/>
                <w:sz w:val="24"/>
                <w:szCs w:val="24"/>
                <w:lang w:eastAsia="ru-RU"/>
              </w:rPr>
              <w:t>waɪnd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4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ff</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ɔf</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ck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mɔk</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4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ssible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pɔsəbl</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 перед </w:t>
            </w:r>
            <w:proofErr w:type="spellStart"/>
            <w:r w:rsidRPr="00D8598F">
              <w:rPr>
                <w:rFonts w:ascii="Times New Roman" w:eastAsia="Times New Roman" w:hAnsi="Times New Roman" w:cs="Times New Roman"/>
                <w:b/>
                <w:bCs/>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и </w:t>
            </w:r>
            <w:r w:rsidRPr="00D8598F">
              <w:rPr>
                <w:rFonts w:ascii="Times New Roman" w:eastAsia="Times New Roman" w:hAnsi="Times New Roman" w:cs="Times New Roman"/>
                <w:b/>
                <w:bCs/>
                <w:sz w:val="24"/>
                <w:szCs w:val="24"/>
                <w:bdr w:val="none" w:sz="0" w:space="0" w:color="auto" w:frame="1"/>
                <w:lang w:eastAsia="ru-RU"/>
              </w:rPr>
              <w:t>w</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əuld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səuld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sh</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w</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ʃəu</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[ʌ] под ударением перед </w:t>
            </w:r>
            <w:proofErr w:type="spellStart"/>
            <w:r w:rsidRPr="00D8598F">
              <w:rPr>
                <w:rFonts w:ascii="Times New Roman" w:eastAsia="Times New Roman" w:hAnsi="Times New Roman" w:cs="Times New Roman"/>
                <w:b/>
                <w:bCs/>
                <w:sz w:val="24"/>
                <w:szCs w:val="24"/>
                <w:bdr w:val="none" w:sz="0" w:space="0" w:color="auto" w:frame="1"/>
                <w:lang w:eastAsia="ru-RU"/>
              </w:rPr>
              <w:t>th</w:t>
            </w:r>
            <w:proofErr w:type="spellEnd"/>
            <w:r w:rsidRPr="00D8598F">
              <w:rPr>
                <w:rFonts w:ascii="Times New Roman" w:eastAsia="Times New Roman" w:hAnsi="Times New Roman" w:cs="Times New Roman"/>
                <w:sz w:val="24"/>
                <w:szCs w:val="24"/>
                <w:lang w:eastAsia="ru-RU"/>
              </w:rPr>
              <w:t> или </w:t>
            </w:r>
            <w:r w:rsidRPr="00D8598F">
              <w:rPr>
                <w:rFonts w:ascii="Times New Roman" w:eastAsia="Times New Roman" w:hAnsi="Times New Roman" w:cs="Times New Roman"/>
                <w:b/>
                <w:bCs/>
                <w:sz w:val="24"/>
                <w:szCs w:val="24"/>
                <w:bdr w:val="none" w:sz="0" w:space="0" w:color="auto" w:frame="1"/>
                <w:lang w:eastAsia="ru-RU"/>
              </w:rPr>
              <w:t>n</w:t>
            </w:r>
            <w:r w:rsidRPr="00D8598F">
              <w:rPr>
                <w:rFonts w:ascii="Times New Roman" w:eastAsia="Times New Roman" w:hAnsi="Times New Roman" w:cs="Times New Roman"/>
                <w:sz w:val="24"/>
                <w:szCs w:val="24"/>
                <w:lang w:eastAsia="ru-RU"/>
              </w:rPr>
              <w:t>,</w:t>
            </w:r>
            <w:r w:rsidRPr="00D8598F">
              <w:rPr>
                <w:rFonts w:ascii="Times New Roman" w:eastAsia="Times New Roman" w:hAnsi="Times New Roman" w:cs="Times New Roman"/>
                <w:b/>
                <w:bCs/>
                <w:sz w:val="24"/>
                <w:szCs w:val="24"/>
                <w:bdr w:val="none" w:sz="0" w:space="0" w:color="auto" w:frame="1"/>
                <w:lang w:eastAsia="ru-RU"/>
              </w:rPr>
              <w:t> m</w:t>
            </w:r>
            <w:r w:rsidRPr="00D8598F">
              <w:rPr>
                <w:rFonts w:ascii="Times New Roman" w:eastAsia="Times New Roman" w:hAnsi="Times New Roman" w:cs="Times New Roman"/>
                <w:sz w:val="24"/>
                <w:szCs w:val="24"/>
                <w:lang w:eastAsia="ru-RU"/>
              </w:rPr>
              <w:t> + другой согласный</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ndon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lʌndən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mfort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kʌmfət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ther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mʌðə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или выпадает в безударном слоге, часто перед </w:t>
            </w:r>
            <w:r w:rsidRPr="00D8598F">
              <w:rPr>
                <w:rFonts w:ascii="Times New Roman" w:eastAsia="Times New Roman" w:hAnsi="Times New Roman" w:cs="Times New Roman"/>
                <w:b/>
                <w:bCs/>
                <w:sz w:val="24"/>
                <w:szCs w:val="24"/>
                <w:bdr w:val="none" w:sz="0" w:space="0" w:color="auto" w:frame="1"/>
                <w:lang w:eastAsia="ru-RU"/>
              </w:rPr>
              <w:t>n</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day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tə'deɪ</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comm</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kɔmən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sec</w:t>
            </w:r>
            <w:r w:rsidRPr="00D8598F">
              <w:rPr>
                <w:rFonts w:ascii="Times New Roman" w:eastAsia="Times New Roman" w:hAnsi="Times New Roman" w:cs="Times New Roman"/>
                <w:color w:val="EB4E36"/>
                <w:sz w:val="24"/>
                <w:szCs w:val="24"/>
                <w:bdr w:val="none" w:sz="0" w:space="0" w:color="auto" w:frame="1"/>
                <w:lang w:eastAsia="ru-RU"/>
              </w:rPr>
              <w:t>o</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sek</w:t>
            </w:r>
            <w:proofErr w:type="spellEnd"/>
            <w:r w:rsidRPr="00D8598F">
              <w:rPr>
                <w:rFonts w:ascii="Times New Roman" w:eastAsia="Times New Roman" w:hAnsi="Times New Roman" w:cs="Times New Roman"/>
                <w:sz w:val="24"/>
                <w:szCs w:val="24"/>
                <w:lang w:eastAsia="ru-RU"/>
              </w:rPr>
              <w:t>(ə)</w:t>
            </w:r>
            <w:proofErr w:type="spellStart"/>
            <w:r w:rsidRPr="00D8598F">
              <w:rPr>
                <w:rFonts w:ascii="Times New Roman" w:eastAsia="Times New Roman" w:hAnsi="Times New Roman" w:cs="Times New Roman"/>
                <w:sz w:val="24"/>
                <w:szCs w:val="24"/>
                <w:lang w:eastAsia="ru-RU"/>
              </w:rPr>
              <w:t>nd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U</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[ʌ]</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p</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kʌp</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dden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sʌd</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5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cond</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ct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kɔndʌkt</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 после </w:t>
            </w:r>
            <w:r w:rsidRPr="00D8598F">
              <w:rPr>
                <w:rFonts w:ascii="Times New Roman" w:eastAsia="Times New Roman" w:hAnsi="Times New Roman" w:cs="Times New Roman"/>
                <w:b/>
                <w:bCs/>
                <w:sz w:val="24"/>
                <w:szCs w:val="24"/>
                <w:bdr w:val="none" w:sz="0" w:space="0" w:color="auto" w:frame="1"/>
                <w:lang w:eastAsia="ru-RU"/>
              </w:rPr>
              <w:t>b</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f</w:t>
            </w:r>
            <w:r w:rsidRPr="00D8598F">
              <w:rPr>
                <w:rFonts w:ascii="Times New Roman" w:eastAsia="Times New Roman" w:hAnsi="Times New Roman" w:cs="Times New Roman"/>
                <w:sz w:val="24"/>
                <w:szCs w:val="24"/>
                <w:lang w:eastAsia="ru-RU"/>
              </w:rPr>
              <w:t>,</w:t>
            </w:r>
            <w:r w:rsidRPr="00D8598F">
              <w:rPr>
                <w:rFonts w:ascii="Times New Roman" w:eastAsia="Times New Roman" w:hAnsi="Times New Roman" w:cs="Times New Roman"/>
                <w:b/>
                <w:bCs/>
                <w:sz w:val="24"/>
                <w:szCs w:val="24"/>
                <w:bdr w:val="none" w:sz="0" w:space="0" w:color="auto" w:frame="1"/>
                <w:lang w:eastAsia="ru-RU"/>
              </w:rPr>
              <w:t> p</w:t>
            </w:r>
            <w:r w:rsidRPr="00D8598F">
              <w:rPr>
                <w:rFonts w:ascii="Times New Roman" w:eastAsia="Times New Roman" w:hAnsi="Times New Roman" w:cs="Times New Roman"/>
                <w:sz w:val="24"/>
                <w:szCs w:val="24"/>
                <w:lang w:eastAsia="ru-RU"/>
              </w:rPr>
              <w:t> и перед </w:t>
            </w:r>
            <w:proofErr w:type="spellStart"/>
            <w:r w:rsidRPr="00D8598F">
              <w:rPr>
                <w:rFonts w:ascii="Times New Roman" w:eastAsia="Times New Roman" w:hAnsi="Times New Roman" w:cs="Times New Roman"/>
                <w:b/>
                <w:bCs/>
                <w:sz w:val="24"/>
                <w:szCs w:val="24"/>
                <w:bdr w:val="none" w:sz="0" w:space="0" w:color="auto" w:frame="1"/>
                <w:lang w:eastAsia="ru-RU"/>
              </w:rPr>
              <w:t>sh</w:t>
            </w:r>
            <w:proofErr w:type="spellEnd"/>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l</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llion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bulɪən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ll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ful</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u</w:t>
            </w:r>
            <w:r w:rsidRPr="00D8598F">
              <w:rPr>
                <w:rFonts w:ascii="Times New Roman" w:eastAsia="Times New Roman" w:hAnsi="Times New Roman" w:cs="Times New Roman"/>
                <w:sz w:val="24"/>
                <w:szCs w:val="24"/>
                <w:bdr w:val="none" w:sz="0" w:space="0" w:color="auto" w:frame="1"/>
                <w:lang w:eastAsia="ru-RU"/>
              </w:rPr>
              <w:t>sh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puʃ</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[ɪ]</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th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mɪθ</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mbol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sɪmb</w:t>
            </w:r>
            <w:proofErr w:type="spellEnd"/>
            <w:r w:rsidRPr="00D8598F">
              <w:rPr>
                <w:rFonts w:ascii="Times New Roman" w:eastAsia="Times New Roman" w:hAnsi="Times New Roman" w:cs="Times New Roman"/>
                <w:sz w:val="24"/>
                <w:szCs w:val="24"/>
                <w:lang w:eastAsia="ru-RU"/>
              </w:rPr>
              <w:t>(ə)l]</w:t>
            </w:r>
          </w:p>
          <w:p w:rsidR="00867766" w:rsidRPr="00D8598F" w:rsidRDefault="00867766"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pical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tɪpɪk</w:t>
            </w:r>
            <w:proofErr w:type="spellEnd"/>
            <w:r w:rsidRPr="00D8598F">
              <w:rPr>
                <w:rFonts w:ascii="Times New Roman" w:eastAsia="Times New Roman" w:hAnsi="Times New Roman" w:cs="Times New Roman"/>
                <w:sz w:val="24"/>
                <w:szCs w:val="24"/>
                <w:lang w:eastAsia="ru-RU"/>
              </w:rPr>
              <w:t>(ə)l]</w:t>
            </w:r>
          </w:p>
          <w:p w:rsidR="00867766" w:rsidRPr="00D8598F" w:rsidRDefault="00867766" w:rsidP="00680091">
            <w:pPr>
              <w:numPr>
                <w:ilvl w:val="0"/>
                <w:numId w:val="5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y</w:t>
            </w:r>
            <w:r w:rsidRPr="00D8598F">
              <w:rPr>
                <w:rFonts w:ascii="Times New Roman" w:eastAsia="Times New Roman" w:hAnsi="Times New Roman" w:cs="Times New Roman"/>
                <w:sz w:val="24"/>
                <w:szCs w:val="24"/>
                <w:bdr w:val="none" w:sz="0" w:space="0" w:color="auto" w:frame="1"/>
                <w:lang w:eastAsia="ru-RU"/>
              </w:rPr>
              <w:t>stem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sɪstəm</w:t>
            </w:r>
            <w:proofErr w:type="spellEnd"/>
            <w:r w:rsidRPr="00D8598F">
              <w:rPr>
                <w:rFonts w:ascii="Times New Roman" w:eastAsia="Times New Roman" w:hAnsi="Times New Roman" w:cs="Times New Roman"/>
                <w:sz w:val="24"/>
                <w:szCs w:val="24"/>
                <w:lang w:eastAsia="ru-RU"/>
              </w:rPr>
              <w:t>]</w:t>
            </w:r>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Буквы </w:t>
      </w:r>
      <w:r w:rsidRPr="00D8598F">
        <w:rPr>
          <w:rFonts w:ascii="Times New Roman" w:eastAsia="Times New Roman" w:hAnsi="Times New Roman" w:cs="Times New Roman"/>
          <w:b/>
          <w:bCs/>
          <w:color w:val="3A3F5D"/>
          <w:sz w:val="24"/>
          <w:szCs w:val="24"/>
          <w:bdr w:val="none" w:sz="0" w:space="0" w:color="auto" w:frame="1"/>
          <w:lang w:eastAsia="ru-RU"/>
        </w:rPr>
        <w:t>A E I O U</w:t>
      </w:r>
      <w:r w:rsidRPr="00D8598F">
        <w:rPr>
          <w:rFonts w:ascii="Times New Roman" w:eastAsia="Times New Roman" w:hAnsi="Times New Roman" w:cs="Times New Roman"/>
          <w:color w:val="3A3F5D"/>
          <w:sz w:val="24"/>
          <w:szCs w:val="24"/>
          <w:lang w:eastAsia="ru-RU"/>
        </w:rPr>
        <w:t> перед согласным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после которого не следует другая гласная, читаются как долгие гласные. В британском варианте английского языка в этом случае буква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почти не произносится, а в американском английском может произноситься.</w:t>
      </w:r>
    </w:p>
    <w:tbl>
      <w:tblPr>
        <w:tblW w:w="11100" w:type="dxa"/>
        <w:tblCellMar>
          <w:left w:w="0" w:type="dxa"/>
          <w:right w:w="0" w:type="dxa"/>
        </w:tblCellMar>
        <w:tblLook w:val="04A0" w:firstRow="1" w:lastRow="0" w:firstColumn="1" w:lastColumn="0" w:noHBand="0" w:noVBand="1"/>
      </w:tblPr>
      <w:tblGrid>
        <w:gridCol w:w="1110"/>
        <w:gridCol w:w="4442"/>
        <w:gridCol w:w="5548"/>
      </w:tblGrid>
      <w:tr w:rsidR="00867766" w:rsidRPr="00D8598F" w:rsidTr="00680091">
        <w:tc>
          <w:tcPr>
            <w:tcW w:w="111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AR</w:t>
            </w:r>
          </w:p>
        </w:tc>
        <w:tc>
          <w:tcPr>
            <w:tcW w:w="444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[ɑː]</w:t>
            </w:r>
          </w:p>
        </w:tc>
        <w:tc>
          <w:tcPr>
            <w:tcW w:w="0" w:type="auto"/>
            <w:tcBorders>
              <w:top w:val="nil"/>
              <w:left w:val="nil"/>
              <w:bottom w:val="nil"/>
              <w:right w:val="nil"/>
            </w:tcBorders>
            <w:vAlign w:val="bottom"/>
            <w:hideMark/>
          </w:tcPr>
          <w:p w:rsidR="00867766" w:rsidRPr="00D8598F" w:rsidRDefault="00867766" w:rsidP="00680091">
            <w:pPr>
              <w:numPr>
                <w:ilvl w:val="0"/>
                <w:numId w:val="5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bɑ</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5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ch</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ge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ʧɑːʤ</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velous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mɑːv</w:t>
            </w:r>
            <w:proofErr w:type="spellEnd"/>
            <w:r w:rsidRPr="00D8598F">
              <w:rPr>
                <w:rFonts w:ascii="Times New Roman" w:eastAsia="Times New Roman" w:hAnsi="Times New Roman" w:cs="Times New Roman"/>
                <w:sz w:val="24"/>
                <w:szCs w:val="24"/>
                <w:lang w:eastAsia="ru-RU"/>
              </w:rPr>
              <w:t>(ə)</w:t>
            </w:r>
            <w:proofErr w:type="spellStart"/>
            <w:r w:rsidRPr="00D8598F">
              <w:rPr>
                <w:rFonts w:ascii="Times New Roman" w:eastAsia="Times New Roman" w:hAnsi="Times New Roman" w:cs="Times New Roman"/>
                <w:sz w:val="24"/>
                <w:szCs w:val="24"/>
                <w:lang w:eastAsia="ru-RU"/>
              </w:rPr>
              <w:t>ləs</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ER</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w:t>
            </w:r>
            <w:r w:rsidRPr="00D8598F">
              <w:rPr>
                <w:rFonts w:ascii="Times New Roman" w:eastAsia="Times New Roman" w:hAnsi="Times New Roman" w:cs="Times New Roman"/>
                <w:color w:val="EB4E36"/>
                <w:sz w:val="24"/>
                <w:szCs w:val="24"/>
                <w:bdr w:val="none" w:sz="0" w:space="0" w:color="auto" w:frame="1"/>
                <w:lang w:eastAsia="ru-RU"/>
              </w:rPr>
              <w: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hɜ</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5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tɜːm</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son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pɜːs</w:t>
            </w:r>
            <w:proofErr w:type="spellEnd"/>
            <w:r w:rsidRPr="00D8598F">
              <w:rPr>
                <w:rFonts w:ascii="Times New Roman" w:eastAsia="Times New Roman" w:hAnsi="Times New Roman" w:cs="Times New Roman"/>
                <w:sz w:val="24"/>
                <w:szCs w:val="24"/>
                <w:lang w:eastAsia="ru-RU"/>
              </w:rPr>
              <w:t>(ə)n]</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IR, UR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fɜːm</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g</w:t>
            </w:r>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lish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gɜːlɪʃ</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5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ly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kɜːlɪ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YR</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ər</w:t>
            </w:r>
            <w:proofErr w:type="spellEnd"/>
            <w:r w:rsidRPr="00D8598F">
              <w:rPr>
                <w:rFonts w:ascii="Times New Roman" w:eastAsia="Times New Roman" w:hAnsi="Times New Roman" w:cs="Times New Roman"/>
                <w:sz w:val="24"/>
                <w:szCs w:val="24"/>
                <w:lang w:eastAsia="ru-RU"/>
              </w:rPr>
              <w:t>] встречается только в одном слове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5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yr</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bərd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OR</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под ударением</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or</w:t>
            </w:r>
            <w:proofErr w:type="spellEnd"/>
            <w:r w:rsidRPr="00D8598F">
              <w:rPr>
                <w:rFonts w:ascii="Times New Roman" w:eastAsia="Times New Roman" w:hAnsi="Times New Roman" w:cs="Times New Roman"/>
                <w:sz w:val="24"/>
                <w:szCs w:val="24"/>
                <w:lang w:eastAsia="ru-RU"/>
              </w:rPr>
              <w:t> [ɔː]</w:t>
            </w:r>
          </w:p>
          <w:p w:rsidR="00867766" w:rsidRPr="00D8598F" w:rsidRDefault="00867766" w:rsidP="00680091">
            <w:pPr>
              <w:numPr>
                <w:ilvl w:val="0"/>
                <w:numId w:val="6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sɔːt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sh</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tage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ʃɔːtɪʤ</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в безударном слоге, часто в конце слова</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give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fə'gɪv</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lastRenderedPageBreak/>
              <w:t>monit</w:t>
            </w:r>
            <w:r w:rsidRPr="00D8598F">
              <w:rPr>
                <w:rFonts w:ascii="Times New Roman" w:eastAsia="Times New Roman" w:hAnsi="Times New Roman" w:cs="Times New Roman"/>
                <w:color w:val="EB4E36"/>
                <w:sz w:val="24"/>
                <w:szCs w:val="24"/>
                <w:bdr w:val="none" w:sz="0" w:space="0" w:color="auto" w:frame="1"/>
                <w:lang w:eastAsia="ru-RU"/>
              </w:rPr>
              <w:t>or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mɔnɪtə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collect</w:t>
            </w:r>
            <w:r w:rsidRPr="00D8598F">
              <w:rPr>
                <w:rFonts w:ascii="Times New Roman" w:eastAsia="Times New Roman" w:hAnsi="Times New Roman" w:cs="Times New Roman"/>
                <w:color w:val="EB4E36"/>
                <w:sz w:val="24"/>
                <w:szCs w:val="24"/>
                <w:bdr w:val="none" w:sz="0" w:space="0" w:color="auto" w:frame="1"/>
                <w:lang w:eastAsia="ru-RU"/>
              </w:rPr>
              <w:t>or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kə'lektə</w:t>
            </w:r>
            <w:proofErr w:type="spellEnd"/>
            <w:r w:rsidRPr="00D8598F">
              <w:rPr>
                <w:rFonts w:ascii="Times New Roman" w:eastAsia="Times New Roman" w:hAnsi="Times New Roman" w:cs="Times New Roman"/>
                <w:sz w:val="24"/>
                <w:szCs w:val="24"/>
                <w:lang w:eastAsia="ru-RU"/>
              </w:rPr>
              <w:t>]</w:t>
            </w:r>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lastRenderedPageBreak/>
        <w:t>Когда после сочетания гласного и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следует другой гласный, например, </w:t>
      </w:r>
      <w:r w:rsidRPr="00D8598F">
        <w:rPr>
          <w:rFonts w:ascii="Times New Roman" w:eastAsia="Times New Roman" w:hAnsi="Times New Roman" w:cs="Times New Roman"/>
          <w:b/>
          <w:bCs/>
          <w:color w:val="3A3F5D"/>
          <w:sz w:val="24"/>
          <w:szCs w:val="24"/>
          <w:bdr w:val="none" w:sz="0" w:space="0" w:color="auto" w:frame="1"/>
          <w:lang w:eastAsia="ru-RU"/>
        </w:rPr>
        <w:t>немая E</w:t>
      </w:r>
      <w:r w:rsidRPr="00D8598F">
        <w:rPr>
          <w:rFonts w:ascii="Times New Roman" w:eastAsia="Times New Roman" w:hAnsi="Times New Roman" w:cs="Times New Roman"/>
          <w:color w:val="3A3F5D"/>
          <w:sz w:val="24"/>
          <w:szCs w:val="24"/>
          <w:lang w:eastAsia="ru-RU"/>
        </w:rPr>
        <w:t> в конце слова, то чтение гласных меняется. По нормам британского английского языка перед немой конечной </w:t>
      </w:r>
      <w:r w:rsidRPr="00D8598F">
        <w:rPr>
          <w:rFonts w:ascii="Times New Roman" w:eastAsia="Times New Roman" w:hAnsi="Times New Roman" w:cs="Times New Roman"/>
          <w:b/>
          <w:bCs/>
          <w:color w:val="3A3F5D"/>
          <w:sz w:val="24"/>
          <w:szCs w:val="24"/>
          <w:bdr w:val="none" w:sz="0" w:space="0" w:color="auto" w:frame="1"/>
          <w:lang w:eastAsia="ru-RU"/>
        </w:rPr>
        <w:t>E</w:t>
      </w:r>
      <w:r w:rsidRPr="00D8598F">
        <w:rPr>
          <w:rFonts w:ascii="Times New Roman" w:eastAsia="Times New Roman" w:hAnsi="Times New Roman" w:cs="Times New Roman"/>
          <w:color w:val="3A3F5D"/>
          <w:sz w:val="24"/>
          <w:szCs w:val="24"/>
          <w:lang w:eastAsia="ru-RU"/>
        </w:rPr>
        <w:t> согласная </w:t>
      </w:r>
      <w:r w:rsidRPr="00D8598F">
        <w:rPr>
          <w:rFonts w:ascii="Times New Roman" w:eastAsia="Times New Roman" w:hAnsi="Times New Roman" w:cs="Times New Roman"/>
          <w:b/>
          <w:bCs/>
          <w:color w:val="3A3F5D"/>
          <w:sz w:val="24"/>
          <w:szCs w:val="24"/>
          <w:bdr w:val="none" w:sz="0" w:space="0" w:color="auto" w:frame="1"/>
          <w:lang w:eastAsia="ru-RU"/>
        </w:rPr>
        <w:t>R</w:t>
      </w:r>
      <w:r w:rsidRPr="00D8598F">
        <w:rPr>
          <w:rFonts w:ascii="Times New Roman" w:eastAsia="Times New Roman" w:hAnsi="Times New Roman" w:cs="Times New Roman"/>
          <w:color w:val="3A3F5D"/>
          <w:sz w:val="24"/>
          <w:szCs w:val="24"/>
          <w:lang w:eastAsia="ru-RU"/>
        </w:rPr>
        <w:t> не произносится.</w:t>
      </w:r>
    </w:p>
    <w:tbl>
      <w:tblPr>
        <w:tblW w:w="11100" w:type="dxa"/>
        <w:tblCellMar>
          <w:left w:w="0" w:type="dxa"/>
          <w:right w:w="0" w:type="dxa"/>
        </w:tblCellMar>
        <w:tblLook w:val="04A0" w:firstRow="1" w:lastRow="0" w:firstColumn="1" w:lastColumn="0" w:noHBand="0" w:noVBand="1"/>
      </w:tblPr>
      <w:tblGrid>
        <w:gridCol w:w="1110"/>
        <w:gridCol w:w="4440"/>
        <w:gridCol w:w="5550"/>
      </w:tblGrid>
      <w:tr w:rsidR="00867766" w:rsidRPr="00D8598F" w:rsidTr="00680091">
        <w:tc>
          <w:tcPr>
            <w:tcW w:w="111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w:t>
            </w:r>
          </w:p>
        </w:tc>
        <w:tc>
          <w:tcPr>
            <w:tcW w:w="444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867766" w:rsidRPr="00D8598F" w:rsidRDefault="00867766" w:rsidP="00680091">
            <w:pPr>
              <w:numPr>
                <w:ilvl w:val="0"/>
                <w:numId w:val="6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ing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dɛərɪŋ</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ar</w:t>
            </w:r>
            <w:r w:rsidRPr="00D8598F">
              <w:rPr>
                <w:rFonts w:ascii="Times New Roman" w:eastAsia="Times New Roman" w:hAnsi="Times New Roman" w:cs="Times New Roman"/>
                <w:sz w:val="24"/>
                <w:szCs w:val="24"/>
                <w:bdr w:val="none" w:sz="0" w:space="0" w:color="auto" w:frame="1"/>
                <w:lang w:eastAsia="ru-RU"/>
              </w:rPr>
              <w:t>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mɛərɪ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z</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zɪərəu</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hɪə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a</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ɪərə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th</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wh</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 (исключение)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wɜ</w:t>
            </w:r>
            <w:proofErr w:type="spellEnd"/>
            <w:r w:rsidRPr="00D8598F">
              <w:rPr>
                <w:rFonts w:ascii="Times New Roman" w:eastAsia="Times New Roman" w:hAnsi="Times New Roman" w:cs="Times New Roman"/>
                <w:sz w:val="24"/>
                <w:szCs w:val="24"/>
                <w:lang w:eastAsia="ru-RU"/>
              </w:rPr>
              <w:t>ː]</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 Y</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aɪə</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faɪə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ir</w:t>
            </w:r>
            <w:r w:rsidRPr="00D8598F">
              <w:rPr>
                <w:rFonts w:ascii="Times New Roman" w:eastAsia="Times New Roman" w:hAnsi="Times New Roman" w:cs="Times New Roman"/>
                <w:sz w:val="24"/>
                <w:szCs w:val="24"/>
                <w:bdr w:val="none" w:sz="0" w:space="0" w:color="auto" w:frame="1"/>
                <w:lang w:eastAsia="ru-RU"/>
              </w:rPr>
              <w:t>onic</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aɪ'rɔnɪk</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yr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taɪə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mɔ</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6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ing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bɔːrɪŋ</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or</w:t>
            </w:r>
            <w:r w:rsidRPr="00D8598F">
              <w:rPr>
                <w:rFonts w:ascii="Times New Roman" w:eastAsia="Times New Roman" w:hAnsi="Times New Roman" w:cs="Times New Roman"/>
                <w:sz w:val="24"/>
                <w:szCs w:val="24"/>
                <w:bdr w:val="none" w:sz="0" w:space="0" w:color="auto" w:frame="1"/>
                <w:lang w:eastAsia="ru-RU"/>
              </w:rPr>
              <w:t>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ɔːr</w:t>
            </w:r>
            <w:proofErr w:type="spellEnd"/>
            <w:r w:rsidRPr="00D8598F">
              <w:rPr>
                <w:rFonts w:ascii="Times New Roman" w:eastAsia="Times New Roman" w:hAnsi="Times New Roman" w:cs="Times New Roman"/>
                <w:sz w:val="24"/>
                <w:szCs w:val="24"/>
                <w:lang w:eastAsia="ru-RU"/>
              </w:rPr>
              <w:t>(ə)l]</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uə</w:t>
            </w:r>
            <w:proofErr w:type="spellEnd"/>
            <w:r w:rsidRPr="00D8598F">
              <w:rPr>
                <w:rFonts w:ascii="Times New Roman" w:eastAsia="Times New Roman" w:hAnsi="Times New Roman" w:cs="Times New Roman"/>
                <w:sz w:val="24"/>
                <w:szCs w:val="24"/>
                <w:lang w:eastAsia="ru-RU"/>
              </w:rPr>
              <w:t>] (кроме слова </w:t>
            </w:r>
            <w:proofErr w:type="spellStart"/>
            <w:r w:rsidRPr="00D8598F">
              <w:rPr>
                <w:rFonts w:ascii="Times New Roman" w:eastAsia="Times New Roman" w:hAnsi="Times New Roman" w:cs="Times New Roman"/>
                <w:b/>
                <w:bCs/>
                <w:sz w:val="24"/>
                <w:szCs w:val="24"/>
                <w:bdr w:val="none" w:sz="0" w:space="0" w:color="auto" w:frame="1"/>
                <w:lang w:eastAsia="ru-RU"/>
              </w:rPr>
              <w:t>bury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beri</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6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ʃuə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pl</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pluər</w:t>
            </w:r>
            <w:proofErr w:type="spellEnd"/>
            <w:r w:rsidRPr="00D8598F">
              <w:rPr>
                <w:rFonts w:ascii="Times New Roman" w:eastAsia="Times New Roman" w:hAnsi="Times New Roman" w:cs="Times New Roman"/>
                <w:sz w:val="24"/>
                <w:szCs w:val="24"/>
                <w:lang w:eastAsia="ru-RU"/>
              </w:rPr>
              <w:t>(ə)l]</w:t>
            </w:r>
          </w:p>
          <w:p w:rsidR="00867766" w:rsidRPr="00D8598F" w:rsidRDefault="00867766" w:rsidP="00680091">
            <w:pPr>
              <w:numPr>
                <w:ilvl w:val="0"/>
                <w:numId w:val="6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ur</w:t>
            </w:r>
            <w:r w:rsidRPr="00D8598F">
              <w:rPr>
                <w:rFonts w:ascii="Times New Roman" w:eastAsia="Times New Roman" w:hAnsi="Times New Roman" w:cs="Times New Roman"/>
                <w:sz w:val="24"/>
                <w:szCs w:val="24"/>
                <w:bdr w:val="none" w:sz="0" w:space="0" w:color="auto" w:frame="1"/>
                <w:lang w:eastAsia="ru-RU"/>
              </w:rPr>
              <w:t>ing</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djuərɪŋ</w:t>
            </w:r>
            <w:proofErr w:type="spellEnd"/>
            <w:r w:rsidRPr="00D8598F">
              <w:rPr>
                <w:rFonts w:ascii="Times New Roman" w:eastAsia="Times New Roman" w:hAnsi="Times New Roman" w:cs="Times New Roman"/>
                <w:sz w:val="24"/>
                <w:szCs w:val="24"/>
                <w:lang w:eastAsia="ru-RU"/>
              </w:rPr>
              <w:t>]</w:t>
            </w:r>
          </w:p>
        </w:tc>
      </w:tr>
    </w:tbl>
    <w:p w:rsidR="00867766" w:rsidRPr="00D8598F" w:rsidRDefault="00867766" w:rsidP="00867766">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D8598F">
        <w:rPr>
          <w:rFonts w:ascii="Times New Roman" w:eastAsia="Times New Roman" w:hAnsi="Times New Roman" w:cs="Times New Roman"/>
          <w:color w:val="3A3F5D"/>
          <w:sz w:val="24"/>
          <w:szCs w:val="24"/>
          <w:lang w:eastAsia="ru-RU"/>
        </w:rPr>
        <w:t>Буквосочетания гласных в английском языке, если они относятся к одному слогу, имеют свои правила чтения, которые могут отличаться от чтения гласных по отдельности. В этом случае нужно отличать сочетание букв в пределах одного слога и стечение этих букв на стыке разных слогов, так как от этого зависит прочтение слова.</w:t>
      </w:r>
    </w:p>
    <w:tbl>
      <w:tblPr>
        <w:tblW w:w="11100" w:type="dxa"/>
        <w:tblCellMar>
          <w:left w:w="0" w:type="dxa"/>
          <w:right w:w="0" w:type="dxa"/>
        </w:tblCellMar>
        <w:tblLook w:val="04A0" w:firstRow="1" w:lastRow="0" w:firstColumn="1" w:lastColumn="0" w:noHBand="0" w:noVBand="1"/>
      </w:tblPr>
      <w:tblGrid>
        <w:gridCol w:w="1110"/>
        <w:gridCol w:w="6123"/>
        <w:gridCol w:w="3867"/>
      </w:tblGrid>
      <w:tr w:rsidR="00867766" w:rsidRPr="00D8598F" w:rsidTr="00680091">
        <w:tc>
          <w:tcPr>
            <w:tcW w:w="111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AI, AY</w:t>
            </w:r>
          </w:p>
        </w:tc>
        <w:tc>
          <w:tcPr>
            <w:tcW w:w="4440" w:type="dxa"/>
            <w:tcBorders>
              <w:top w:val="nil"/>
              <w:left w:val="nil"/>
              <w:bottom w:val="nil"/>
              <w:right w:val="nil"/>
            </w:tcBorders>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eɪ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867766" w:rsidRPr="00D8598F" w:rsidRDefault="00867766" w:rsidP="00680091">
            <w:pPr>
              <w:numPr>
                <w:ilvl w:val="0"/>
                <w:numId w:val="6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ai</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reɪn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cl</w:t>
            </w:r>
            <w:r w:rsidRPr="00D8598F">
              <w:rPr>
                <w:rFonts w:ascii="Times New Roman" w:eastAsia="Times New Roman" w:hAnsi="Times New Roman" w:cs="Times New Roman"/>
                <w:color w:val="EB4E36"/>
                <w:sz w:val="24"/>
                <w:szCs w:val="24"/>
                <w:bdr w:val="none" w:sz="0" w:space="0" w:color="auto" w:frame="1"/>
                <w:lang w:eastAsia="ru-RU"/>
              </w:rPr>
              <w:t>ai</w:t>
            </w:r>
            <w:r w:rsidRPr="00D8598F">
              <w:rPr>
                <w:rFonts w:ascii="Times New Roman" w:eastAsia="Times New Roman" w:hAnsi="Times New Roman" w:cs="Times New Roman"/>
                <w:sz w:val="24"/>
                <w:szCs w:val="24"/>
                <w:bdr w:val="none" w:sz="0" w:space="0" w:color="auto" w:frame="1"/>
                <w:lang w:eastAsia="ru-RU"/>
              </w:rPr>
              <w:t>m</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kleɪm</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6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alw</w:t>
            </w:r>
            <w:r w:rsidRPr="00D8598F">
              <w:rPr>
                <w:rFonts w:ascii="Times New Roman" w:eastAsia="Times New Roman" w:hAnsi="Times New Roman" w:cs="Times New Roman"/>
                <w:color w:val="EB4E36"/>
                <w:sz w:val="24"/>
                <w:szCs w:val="24"/>
                <w:bdr w:val="none" w:sz="0" w:space="0" w:color="auto" w:frame="1"/>
                <w:lang w:eastAsia="ru-RU"/>
              </w:rPr>
              <w:t>ay</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ɔːlweɪz</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 перед </w:t>
            </w:r>
            <w:r w:rsidRPr="00D8598F">
              <w:rPr>
                <w:rFonts w:ascii="Times New Roman" w:eastAsia="Times New Roman" w:hAnsi="Times New Roman" w:cs="Times New Roman"/>
                <w:b/>
                <w:bCs/>
                <w:sz w:val="24"/>
                <w:szCs w:val="24"/>
                <w:bdr w:val="none" w:sz="0" w:space="0" w:color="auto" w:frame="1"/>
                <w:lang w:eastAsia="ru-RU"/>
              </w:rPr>
              <w:t>r</w:t>
            </w:r>
            <w:r w:rsidRPr="00D8598F">
              <w:rPr>
                <w:rFonts w:ascii="Times New Roman" w:eastAsia="Times New Roman" w:hAnsi="Times New Roman" w:cs="Times New Roman"/>
                <w:sz w:val="24"/>
                <w:szCs w:val="24"/>
                <w:lang w:eastAsia="ru-RU"/>
              </w:rPr>
              <w:t> (сочетания </w:t>
            </w:r>
            <w:proofErr w:type="spellStart"/>
            <w:r w:rsidRPr="00D8598F">
              <w:rPr>
                <w:rFonts w:ascii="Times New Roman" w:eastAsia="Times New Roman" w:hAnsi="Times New Roman" w:cs="Times New Roman"/>
                <w:b/>
                <w:bCs/>
                <w:sz w:val="24"/>
                <w:szCs w:val="24"/>
                <w:bdr w:val="none" w:sz="0" w:space="0" w:color="auto" w:frame="1"/>
                <w:lang w:eastAsia="ru-RU"/>
              </w:rPr>
              <w:t>air</w:t>
            </w:r>
            <w:proofErr w:type="spellEnd"/>
            <w:r w:rsidRPr="00D8598F">
              <w:rPr>
                <w:rFonts w:ascii="Times New Roman" w:eastAsia="Times New Roman" w:hAnsi="Times New Roman" w:cs="Times New Roman"/>
                <w:sz w:val="24"/>
                <w:szCs w:val="24"/>
                <w:lang w:eastAsia="ru-RU"/>
              </w:rPr>
              <w:t>, а также </w:t>
            </w:r>
            <w:proofErr w:type="spellStart"/>
            <w:r w:rsidRPr="00D8598F">
              <w:rPr>
                <w:rFonts w:ascii="Times New Roman" w:eastAsia="Times New Roman" w:hAnsi="Times New Roman" w:cs="Times New Roman"/>
                <w:b/>
                <w:bCs/>
                <w:sz w:val="24"/>
                <w:szCs w:val="24"/>
                <w:bdr w:val="none" w:sz="0" w:space="0" w:color="auto" w:frame="1"/>
                <w:lang w:eastAsia="ru-RU"/>
              </w:rPr>
              <w:t>aer</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air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ecl</w:t>
            </w:r>
            <w:r w:rsidRPr="00D8598F">
              <w:rPr>
                <w:rFonts w:ascii="Times New Roman" w:eastAsia="Times New Roman" w:hAnsi="Times New Roman" w:cs="Times New Roman"/>
                <w:color w:val="EB4E36"/>
                <w:sz w:val="24"/>
                <w:szCs w:val="24"/>
                <w:bdr w:val="none" w:sz="0" w:space="0" w:color="auto" w:frame="1"/>
                <w:lang w:eastAsia="ru-RU"/>
              </w:rPr>
              <w:t>air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eɪ'klɛə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aer</w:t>
            </w:r>
            <w:r w:rsidRPr="00D8598F">
              <w:rPr>
                <w:rFonts w:ascii="Times New Roman" w:eastAsia="Times New Roman" w:hAnsi="Times New Roman" w:cs="Times New Roman"/>
                <w:sz w:val="24"/>
                <w:szCs w:val="24"/>
                <w:bdr w:val="none" w:sz="0" w:space="0" w:color="auto" w:frame="1"/>
                <w:lang w:eastAsia="ru-RU"/>
              </w:rPr>
              <w:t>ial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ɛərɪəl</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AU</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au</w:t>
            </w:r>
            <w:r w:rsidRPr="00D8598F">
              <w:rPr>
                <w:rFonts w:ascii="Times New Roman" w:eastAsia="Times New Roman" w:hAnsi="Times New Roman" w:cs="Times New Roman"/>
                <w:sz w:val="24"/>
                <w:szCs w:val="24"/>
                <w:bdr w:val="none" w:sz="0" w:space="0" w:color="auto" w:frame="1"/>
                <w:lang w:eastAsia="ru-RU"/>
              </w:rPr>
              <w:t>to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ɔːtəu</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au</w:t>
            </w:r>
            <w:r w:rsidRPr="00D8598F">
              <w:rPr>
                <w:rFonts w:ascii="Times New Roman" w:eastAsia="Times New Roman" w:hAnsi="Times New Roman" w:cs="Times New Roman"/>
                <w:sz w:val="24"/>
                <w:szCs w:val="24"/>
                <w:bdr w:val="none" w:sz="0" w:space="0" w:color="auto" w:frame="1"/>
                <w:lang w:eastAsia="ru-RU"/>
              </w:rPr>
              <w:t>lt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fɔːlt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au</w:t>
            </w:r>
            <w:r w:rsidRPr="00D8598F">
              <w:rPr>
                <w:rFonts w:ascii="Times New Roman" w:eastAsia="Times New Roman" w:hAnsi="Times New Roman" w:cs="Times New Roman"/>
                <w:sz w:val="24"/>
                <w:szCs w:val="24"/>
                <w:bdr w:val="none" w:sz="0" w:space="0" w:color="auto" w:frame="1"/>
                <w:lang w:eastAsia="ru-RU"/>
              </w:rPr>
              <w:t>ghter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dɔːtə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EA</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ea</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ti</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7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miːt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ser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tiːzə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исключения: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break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breik</w:t>
            </w:r>
            <w:proofErr w:type="spellEnd"/>
            <w:r w:rsidRPr="00D8598F">
              <w:rPr>
                <w:rFonts w:ascii="Times New Roman" w:eastAsia="Times New Roman" w:hAnsi="Times New Roman" w:cs="Times New Roman"/>
                <w:sz w:val="24"/>
                <w:szCs w:val="24"/>
                <w:lang w:eastAsia="ru-RU"/>
              </w:rPr>
              <w:t>] </w:t>
            </w:r>
          </w:p>
          <w:p w:rsidR="00867766" w:rsidRPr="00D8598F" w:rsidRDefault="00867766" w:rsidP="00680091">
            <w:pPr>
              <w:numPr>
                <w:ilvl w:val="0"/>
                <w:numId w:val="7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breakfast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brekfəst</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lang w:val="en-US" w:eastAsia="ru-RU"/>
              </w:rPr>
              <w:t xml:space="preserve">[e] </w:t>
            </w:r>
            <w:r w:rsidRPr="00D8598F">
              <w:rPr>
                <w:rFonts w:ascii="Times New Roman" w:eastAsia="Times New Roman" w:hAnsi="Times New Roman" w:cs="Times New Roman"/>
                <w:sz w:val="24"/>
                <w:szCs w:val="24"/>
                <w:lang w:eastAsia="ru-RU"/>
              </w:rPr>
              <w:t>перед</w:t>
            </w:r>
            <w:r w:rsidRPr="00D8598F">
              <w:rPr>
                <w:rFonts w:ascii="Times New Roman" w:eastAsia="Times New Roman" w:hAnsi="Times New Roman" w:cs="Times New Roman"/>
                <w:sz w:val="24"/>
                <w:szCs w:val="24"/>
                <w:lang w:val="en-US" w:eastAsia="ru-RU"/>
              </w:rPr>
              <w:t> </w:t>
            </w:r>
            <w:r w:rsidRPr="00D8598F">
              <w:rPr>
                <w:rFonts w:ascii="Times New Roman" w:eastAsia="Times New Roman" w:hAnsi="Times New Roman" w:cs="Times New Roman"/>
                <w:b/>
                <w:bCs/>
                <w:sz w:val="24"/>
                <w:szCs w:val="24"/>
                <w:bdr w:val="none" w:sz="0" w:space="0" w:color="auto" w:frame="1"/>
                <w:lang w:val="en-US" w:eastAsia="ru-RU"/>
              </w:rPr>
              <w:t>d</w:t>
            </w:r>
            <w:r w:rsidRPr="00D8598F">
              <w:rPr>
                <w:rFonts w:ascii="Times New Roman" w:eastAsia="Times New Roman" w:hAnsi="Times New Roman" w:cs="Times New Roman"/>
                <w:sz w:val="24"/>
                <w:szCs w:val="24"/>
                <w:lang w:val="en-US" w:eastAsia="ru-RU"/>
              </w:rPr>
              <w:t>, </w:t>
            </w:r>
            <w:proofErr w:type="spellStart"/>
            <w:r w:rsidRPr="00D8598F">
              <w:rPr>
                <w:rFonts w:ascii="Times New Roman" w:eastAsia="Times New Roman" w:hAnsi="Times New Roman" w:cs="Times New Roman"/>
                <w:b/>
                <w:bCs/>
                <w:sz w:val="24"/>
                <w:szCs w:val="24"/>
                <w:bdr w:val="none" w:sz="0" w:space="0" w:color="auto" w:frame="1"/>
                <w:lang w:val="en-US" w:eastAsia="ru-RU"/>
              </w:rPr>
              <w:t>th</w:t>
            </w:r>
            <w:proofErr w:type="spellEnd"/>
            <w:r w:rsidRPr="00D8598F">
              <w:rPr>
                <w:rFonts w:ascii="Times New Roman" w:eastAsia="Times New Roman" w:hAnsi="Times New Roman" w:cs="Times New Roman"/>
                <w:sz w:val="24"/>
                <w:szCs w:val="24"/>
                <w:lang w:val="en-US" w:eastAsia="ru-RU"/>
              </w:rPr>
              <w:t>, </w:t>
            </w:r>
            <w:r w:rsidRPr="00D8598F">
              <w:rPr>
                <w:rFonts w:ascii="Times New Roman" w:eastAsia="Times New Roman" w:hAnsi="Times New Roman" w:cs="Times New Roman"/>
                <w:b/>
                <w:bCs/>
                <w:sz w:val="24"/>
                <w:szCs w:val="24"/>
                <w:bdr w:val="none" w:sz="0" w:space="0" w:color="auto" w:frame="1"/>
                <w:lang w:val="en-US" w:eastAsia="ru-RU"/>
              </w:rPr>
              <w:t>lth</w:t>
            </w:r>
            <w:r w:rsidRPr="00D8598F">
              <w:rPr>
                <w:rFonts w:ascii="Times New Roman" w:eastAsia="Times New Roman" w:hAnsi="Times New Roman" w:cs="Times New Roman"/>
                <w:sz w:val="24"/>
                <w:szCs w:val="24"/>
                <w:lang w:val="en-US" w:eastAsia="ru-RU"/>
              </w:rPr>
              <w:t>, </w:t>
            </w:r>
            <w:r w:rsidRPr="00D8598F">
              <w:rPr>
                <w:rFonts w:ascii="Times New Roman" w:eastAsia="Times New Roman" w:hAnsi="Times New Roman" w:cs="Times New Roman"/>
                <w:b/>
                <w:bCs/>
                <w:sz w:val="24"/>
                <w:szCs w:val="24"/>
                <w:bdr w:val="none" w:sz="0" w:space="0" w:color="auto" w:frame="1"/>
                <w:lang w:val="en-US" w:eastAsia="ru-RU"/>
              </w:rPr>
              <w:t>sure</w:t>
            </w:r>
            <w:r w:rsidRPr="00D8598F">
              <w:rPr>
                <w:rFonts w:ascii="Times New Roman" w:eastAsia="Times New Roman" w:hAnsi="Times New Roman" w:cs="Times New Roman"/>
                <w:sz w:val="24"/>
                <w:szCs w:val="24"/>
                <w:lang w:val="en-US" w:eastAsia="ru-RU"/>
              </w:rPr>
              <w:t>, </w:t>
            </w:r>
            <w:proofErr w:type="spellStart"/>
            <w:r w:rsidRPr="00D8598F">
              <w:rPr>
                <w:rFonts w:ascii="Times New Roman" w:eastAsia="Times New Roman" w:hAnsi="Times New Roman" w:cs="Times New Roman"/>
                <w:b/>
                <w:bCs/>
                <w:sz w:val="24"/>
                <w:szCs w:val="24"/>
                <w:bdr w:val="none" w:sz="0" w:space="0" w:color="auto" w:frame="1"/>
                <w:lang w:val="en-US" w:eastAsia="ru-RU"/>
              </w:rPr>
              <w:t>sant</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hed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ther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feðə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lthy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welθɪ</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pl</w:t>
            </w:r>
            <w:r w:rsidRPr="00D8598F">
              <w:rPr>
                <w:rFonts w:ascii="Times New Roman" w:eastAsia="Times New Roman" w:hAnsi="Times New Roman" w:cs="Times New Roman"/>
                <w:color w:val="EB4E36"/>
                <w:sz w:val="24"/>
                <w:szCs w:val="24"/>
                <w:bdr w:val="none" w:sz="0" w:space="0" w:color="auto" w:frame="1"/>
                <w:lang w:eastAsia="ru-RU"/>
              </w:rPr>
              <w:t>ea</w:t>
            </w:r>
            <w:r w:rsidRPr="00D8598F">
              <w:rPr>
                <w:rFonts w:ascii="Times New Roman" w:eastAsia="Times New Roman" w:hAnsi="Times New Roman" w:cs="Times New Roman"/>
                <w:sz w:val="24"/>
                <w:szCs w:val="24"/>
                <w:bdr w:val="none" w:sz="0" w:space="0" w:color="auto" w:frame="1"/>
                <w:lang w:eastAsia="ru-RU"/>
              </w:rPr>
              <w:t>sure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pleʒə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исключение: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bead</w:t>
            </w:r>
            <w:proofErr w:type="spellEnd"/>
            <w:r w:rsidRPr="00D8598F">
              <w:rPr>
                <w:rFonts w:ascii="Times New Roman" w:eastAsia="Times New Roman" w:hAnsi="Times New Roman" w:cs="Times New Roman"/>
                <w:sz w:val="24"/>
                <w:szCs w:val="24"/>
                <w:lang w:eastAsia="ru-RU"/>
              </w:rPr>
              <w:t> [</w:t>
            </w:r>
            <w:proofErr w:type="spellStart"/>
            <w:proofErr w:type="gramStart"/>
            <w:r w:rsidRPr="00D8598F">
              <w:rPr>
                <w:rFonts w:ascii="Times New Roman" w:eastAsia="Times New Roman" w:hAnsi="Times New Roman" w:cs="Times New Roman"/>
                <w:sz w:val="24"/>
                <w:szCs w:val="24"/>
                <w:lang w:eastAsia="ru-RU"/>
              </w:rPr>
              <w:t>bi:d</w:t>
            </w:r>
            <w:proofErr w:type="spellEnd"/>
            <w:proofErr w:type="gram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read</w:t>
            </w:r>
            <w:proofErr w:type="spellEnd"/>
            <w:r w:rsidRPr="00D8598F">
              <w:rPr>
                <w:rFonts w:ascii="Times New Roman" w:eastAsia="Times New Roman" w:hAnsi="Times New Roman" w:cs="Times New Roman"/>
                <w:sz w:val="24"/>
                <w:szCs w:val="24"/>
                <w:lang w:eastAsia="ru-RU"/>
              </w:rPr>
              <w:t> [</w:t>
            </w:r>
            <w:proofErr w:type="spellStart"/>
            <w:proofErr w:type="gramStart"/>
            <w:r w:rsidRPr="00D8598F">
              <w:rPr>
                <w:rFonts w:ascii="Times New Roman" w:eastAsia="Times New Roman" w:hAnsi="Times New Roman" w:cs="Times New Roman"/>
                <w:sz w:val="24"/>
                <w:szCs w:val="24"/>
                <w:lang w:eastAsia="ru-RU"/>
              </w:rPr>
              <w:t>ri:d</w:t>
            </w:r>
            <w:proofErr w:type="spellEnd"/>
            <w:proofErr w:type="gram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5"/>
              </w:numPr>
              <w:spacing w:after="0" w:line="240" w:lineRule="auto"/>
              <w:ind w:left="0"/>
              <w:textAlignment w:val="baseline"/>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bdr w:val="none" w:sz="0" w:space="0" w:color="auto" w:frame="1"/>
                <w:lang w:val="en-US" w:eastAsia="ru-RU"/>
              </w:rPr>
              <w:t>lead</w:t>
            </w:r>
            <w:r w:rsidRPr="00D8598F">
              <w:rPr>
                <w:rFonts w:ascii="Times New Roman" w:eastAsia="Times New Roman" w:hAnsi="Times New Roman" w:cs="Times New Roman"/>
                <w:sz w:val="24"/>
                <w:szCs w:val="24"/>
                <w:lang w:val="en-US" w:eastAsia="ru-RU"/>
              </w:rPr>
              <w:t xml:space="preserve"> [led] </w:t>
            </w:r>
            <w:r w:rsidRPr="00D8598F">
              <w:rPr>
                <w:rFonts w:ascii="Times New Roman" w:eastAsia="Times New Roman" w:hAnsi="Times New Roman" w:cs="Times New Roman"/>
                <w:sz w:val="24"/>
                <w:szCs w:val="24"/>
                <w:lang w:eastAsia="ru-RU"/>
              </w:rPr>
              <w:t>или</w:t>
            </w:r>
            <w:r w:rsidRPr="00D8598F">
              <w:rPr>
                <w:rFonts w:ascii="Times New Roman" w:eastAsia="Times New Roman" w:hAnsi="Times New Roman" w:cs="Times New Roman"/>
                <w:sz w:val="24"/>
                <w:szCs w:val="24"/>
                <w:lang w:val="en-US" w:eastAsia="ru-RU"/>
              </w:rPr>
              <w:t xml:space="preserve"> [</w:t>
            </w:r>
            <w:proofErr w:type="spellStart"/>
            <w:r w:rsidRPr="00D8598F">
              <w:rPr>
                <w:rFonts w:ascii="Times New Roman" w:eastAsia="Times New Roman" w:hAnsi="Times New Roman" w:cs="Times New Roman"/>
                <w:sz w:val="24"/>
                <w:szCs w:val="24"/>
                <w:lang w:val="en-US" w:eastAsia="ru-RU"/>
              </w:rPr>
              <w:t>li:d</w:t>
            </w:r>
            <w:proofErr w:type="spellEnd"/>
            <w:r w:rsidRPr="00D8598F">
              <w:rPr>
                <w:rFonts w:ascii="Times New Roman" w:eastAsia="Times New Roman" w:hAnsi="Times New Roman" w:cs="Times New Roman"/>
                <w:sz w:val="24"/>
                <w:szCs w:val="24"/>
                <w:lang w:val="en-US"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EAR</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 в большинстве случаев</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nucl</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njuːklɪə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6"/>
              </w:numPr>
              <w:spacing w:after="0" w:line="240" w:lineRule="auto"/>
              <w:ind w:left="0"/>
              <w:textAlignment w:val="baseline"/>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bdr w:val="none" w:sz="0" w:space="0" w:color="auto" w:frame="1"/>
                <w:lang w:val="en-US" w:eastAsia="ru-RU"/>
              </w:rPr>
              <w:t>cl</w:t>
            </w:r>
            <w:r w:rsidRPr="00D8598F">
              <w:rPr>
                <w:rFonts w:ascii="Times New Roman" w:eastAsia="Times New Roman" w:hAnsi="Times New Roman" w:cs="Times New Roman"/>
                <w:color w:val="EB4E36"/>
                <w:sz w:val="24"/>
                <w:szCs w:val="24"/>
                <w:bdr w:val="none" w:sz="0" w:space="0" w:color="auto" w:frame="1"/>
                <w:lang w:val="en-US" w:eastAsia="ru-RU"/>
              </w:rPr>
              <w:t>ear</w:t>
            </w:r>
            <w:r w:rsidRPr="00D8598F">
              <w:rPr>
                <w:rFonts w:ascii="Times New Roman" w:eastAsia="Times New Roman" w:hAnsi="Times New Roman" w:cs="Times New Roman"/>
                <w:sz w:val="24"/>
                <w:szCs w:val="24"/>
                <w:bdr w:val="none" w:sz="0" w:space="0" w:color="auto" w:frame="1"/>
                <w:lang w:val="en-US" w:eastAsia="ru-RU"/>
              </w:rPr>
              <w:t>ance</w:t>
            </w:r>
            <w:r w:rsidRPr="00D8598F">
              <w:rPr>
                <w:rFonts w:ascii="Times New Roman" w:eastAsia="Times New Roman" w:hAnsi="Times New Roman" w:cs="Times New Roman"/>
                <w:sz w:val="24"/>
                <w:szCs w:val="24"/>
                <w:lang w:val="en-US" w:eastAsia="ru-RU"/>
              </w:rPr>
              <w:t> ['</w:t>
            </w:r>
            <w:proofErr w:type="spellStart"/>
            <w:r w:rsidRPr="00D8598F">
              <w:rPr>
                <w:rFonts w:ascii="Times New Roman" w:eastAsia="Times New Roman" w:hAnsi="Times New Roman" w:cs="Times New Roman"/>
                <w:sz w:val="24"/>
                <w:szCs w:val="24"/>
                <w:lang w:val="en-US" w:eastAsia="ru-RU"/>
              </w:rPr>
              <w:t>klɪər</w:t>
            </w:r>
            <w:proofErr w:type="spellEnd"/>
            <w:r w:rsidRPr="00D8598F">
              <w:rPr>
                <w:rFonts w:ascii="Times New Roman" w:eastAsia="Times New Roman" w:hAnsi="Times New Roman" w:cs="Times New Roman"/>
                <w:sz w:val="24"/>
                <w:szCs w:val="24"/>
                <w:lang w:val="en-US" w:eastAsia="ru-RU"/>
              </w:rPr>
              <w:t>(ə)n(t)s]</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val="en-US" w:eastAsia="ru-RU"/>
              </w:rPr>
            </w:pPr>
            <w:r w:rsidRPr="00D8598F">
              <w:rPr>
                <w:rFonts w:ascii="Times New Roman" w:eastAsia="Times New Roman" w:hAnsi="Times New Roman" w:cs="Times New Roman"/>
                <w:sz w:val="24"/>
                <w:szCs w:val="24"/>
                <w:lang w:val="en-US"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ɛə</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pɛə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w:t>
            </w:r>
            <w:r w:rsidRPr="00D8598F">
              <w:rPr>
                <w:rFonts w:ascii="Times New Roman" w:eastAsia="Times New Roman" w:hAnsi="Times New Roman" w:cs="Times New Roman"/>
                <w:color w:val="EB4E36"/>
                <w:sz w:val="24"/>
                <w:szCs w:val="24"/>
                <w:bdr w:val="none" w:sz="0" w:space="0" w:color="auto" w:frame="1"/>
                <w:lang w:eastAsia="ru-RU"/>
              </w:rPr>
              <w:t>ear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swɛə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[ɜː] </w:t>
            </w:r>
            <w:proofErr w:type="spellStart"/>
            <w:r w:rsidRPr="00D8598F">
              <w:rPr>
                <w:rFonts w:ascii="Times New Roman" w:eastAsia="Times New Roman" w:hAnsi="Times New Roman" w:cs="Times New Roman"/>
                <w:b/>
                <w:bCs/>
                <w:sz w:val="24"/>
                <w:szCs w:val="24"/>
                <w:bdr w:val="none" w:sz="0" w:space="0" w:color="auto" w:frame="1"/>
                <w:lang w:eastAsia="ru-RU"/>
              </w:rPr>
              <w:t>ear</w:t>
            </w:r>
            <w:proofErr w:type="spellEnd"/>
            <w:r w:rsidRPr="00D8598F">
              <w:rPr>
                <w:rFonts w:ascii="Times New Roman" w:eastAsia="Times New Roman" w:hAnsi="Times New Roman" w:cs="Times New Roman"/>
                <w:b/>
                <w:bCs/>
                <w:sz w:val="24"/>
                <w:szCs w:val="24"/>
                <w:bdr w:val="none" w:sz="0" w:space="0" w:color="auto" w:frame="1"/>
                <w:lang w:eastAsia="ru-RU"/>
              </w:rPr>
              <w:t> </w:t>
            </w:r>
            <w:r w:rsidRPr="00D8598F">
              <w:rPr>
                <w:rFonts w:ascii="Times New Roman" w:eastAsia="Times New Roman" w:hAnsi="Times New Roman" w:cs="Times New Roman"/>
                <w:sz w:val="24"/>
                <w:szCs w:val="24"/>
                <w:lang w:eastAsia="ru-RU"/>
              </w:rPr>
              <w:t>+ согласный</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ear</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lɜːn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ear</w:t>
            </w:r>
            <w:r w:rsidRPr="00D8598F">
              <w:rPr>
                <w:rFonts w:ascii="Times New Roman" w:eastAsia="Times New Roman" w:hAnsi="Times New Roman" w:cs="Times New Roman"/>
                <w:sz w:val="24"/>
                <w:szCs w:val="24"/>
                <w:bdr w:val="none" w:sz="0" w:space="0" w:color="auto" w:frame="1"/>
                <w:lang w:eastAsia="ru-RU"/>
              </w:rPr>
              <w:t>ch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sɜːʧ</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ear</w:t>
            </w:r>
            <w:r w:rsidRPr="00D8598F">
              <w:rPr>
                <w:rFonts w:ascii="Times New Roman" w:eastAsia="Times New Roman" w:hAnsi="Times New Roman" w:cs="Times New Roman"/>
                <w:sz w:val="24"/>
                <w:szCs w:val="24"/>
                <w:bdr w:val="none" w:sz="0" w:space="0" w:color="auto" w:frame="1"/>
                <w:lang w:eastAsia="ru-RU"/>
              </w:rPr>
              <w:t>th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ɜːθ</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EE</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7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ee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si</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7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betw</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bɪ'twiːn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7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employ</w:t>
            </w:r>
            <w:r w:rsidRPr="00D8598F">
              <w:rPr>
                <w:rFonts w:ascii="Times New Roman" w:eastAsia="Times New Roman" w:hAnsi="Times New Roman" w:cs="Times New Roman"/>
                <w:color w:val="EB4E36"/>
                <w:sz w:val="24"/>
                <w:szCs w:val="24"/>
                <w:bdr w:val="none" w:sz="0" w:space="0" w:color="auto" w:frame="1"/>
                <w:lang w:eastAsia="ru-RU"/>
              </w:rPr>
              <w:t>ee</w:t>
            </w:r>
            <w:proofErr w:type="spellEnd"/>
            <w:r w:rsidRPr="00D8598F">
              <w:rPr>
                <w:rFonts w:ascii="Times New Roman" w:eastAsia="Times New Roman" w:hAnsi="Times New Roman" w:cs="Times New Roman"/>
                <w:sz w:val="24"/>
                <w:szCs w:val="24"/>
                <w:lang w:eastAsia="ru-RU"/>
              </w:rPr>
              <w:t> [ˌ</w:t>
            </w:r>
            <w:proofErr w:type="spellStart"/>
            <w:r w:rsidRPr="00D8598F">
              <w:rPr>
                <w:rFonts w:ascii="Times New Roman" w:eastAsia="Times New Roman" w:hAnsi="Times New Roman" w:cs="Times New Roman"/>
                <w:sz w:val="24"/>
                <w:szCs w:val="24"/>
                <w:lang w:eastAsia="ru-RU"/>
              </w:rPr>
              <w:t>ɪmplɔɪ'i</w:t>
            </w:r>
            <w:proofErr w:type="spellEnd"/>
            <w:r w:rsidRPr="00D8598F">
              <w:rPr>
                <w:rFonts w:ascii="Times New Roman" w:eastAsia="Times New Roman" w:hAnsi="Times New Roman" w:cs="Times New Roman"/>
                <w:sz w:val="24"/>
                <w:szCs w:val="24"/>
                <w:lang w:eastAsia="ru-RU"/>
              </w:rPr>
              <w:t>ː]</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ɪə</w:t>
            </w:r>
            <w:proofErr w:type="spellEnd"/>
            <w:r w:rsidRPr="00D8598F">
              <w:rPr>
                <w:rFonts w:ascii="Times New Roman" w:eastAsia="Times New Roman" w:hAnsi="Times New Roman" w:cs="Times New Roman"/>
                <w:sz w:val="24"/>
                <w:szCs w:val="24"/>
                <w:lang w:eastAsia="ru-RU"/>
              </w:rPr>
              <w:t>] в сочетании </w:t>
            </w:r>
            <w:proofErr w:type="spellStart"/>
            <w:r w:rsidRPr="00D8598F">
              <w:rPr>
                <w:rFonts w:ascii="Times New Roman" w:eastAsia="Times New Roman" w:hAnsi="Times New Roman" w:cs="Times New Roman"/>
                <w:b/>
                <w:bCs/>
                <w:sz w:val="24"/>
                <w:szCs w:val="24"/>
                <w:bdr w:val="none" w:sz="0" w:space="0" w:color="auto" w:frame="1"/>
                <w:lang w:eastAsia="ru-RU"/>
              </w:rPr>
              <w:t>eer</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bɪə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car</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kə'rɪə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ch</w:t>
            </w:r>
            <w:r w:rsidRPr="00D8598F">
              <w:rPr>
                <w:rFonts w:ascii="Times New Roman" w:eastAsia="Times New Roman" w:hAnsi="Times New Roman" w:cs="Times New Roman"/>
                <w:color w:val="EB4E36"/>
                <w:sz w:val="24"/>
                <w:szCs w:val="24"/>
                <w:bdr w:val="none" w:sz="0" w:space="0" w:color="auto" w:frame="1"/>
                <w:lang w:eastAsia="ru-RU"/>
              </w:rPr>
              <w:t>ee</w:t>
            </w:r>
            <w:r w:rsidRPr="00D8598F">
              <w:rPr>
                <w:rFonts w:ascii="Times New Roman" w:eastAsia="Times New Roman" w:hAnsi="Times New Roman" w:cs="Times New Roman"/>
                <w:sz w:val="24"/>
                <w:szCs w:val="24"/>
                <w:bdr w:val="none" w:sz="0" w:space="0" w:color="auto" w:frame="1"/>
                <w:lang w:eastAsia="ru-RU"/>
              </w:rPr>
              <w:t>rful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ʧɪəf</w:t>
            </w:r>
            <w:proofErr w:type="spellEnd"/>
            <w:r w:rsidRPr="00D8598F">
              <w:rPr>
                <w:rFonts w:ascii="Times New Roman" w:eastAsia="Times New Roman" w:hAnsi="Times New Roman" w:cs="Times New Roman"/>
                <w:sz w:val="24"/>
                <w:szCs w:val="24"/>
                <w:lang w:eastAsia="ru-RU"/>
              </w:rPr>
              <w:t>(ə)l]</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EI, EY</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eɪ</w:t>
            </w:r>
            <w:proofErr w:type="spellEnd"/>
            <w:r w:rsidRPr="00D8598F">
              <w:rPr>
                <w:rFonts w:ascii="Times New Roman" w:eastAsia="Times New Roman" w:hAnsi="Times New Roman" w:cs="Times New Roman"/>
                <w:sz w:val="24"/>
                <w:szCs w:val="24"/>
                <w:lang w:eastAsia="ru-RU"/>
              </w:rPr>
              <w:t>] в 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eɪt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w</w:t>
            </w:r>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weɪt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th</w:t>
            </w:r>
            <w:r w:rsidRPr="00D8598F">
              <w:rPr>
                <w:rFonts w:ascii="Times New Roman" w:eastAsia="Times New Roman" w:hAnsi="Times New Roman" w:cs="Times New Roman"/>
                <w:color w:val="EB4E36"/>
                <w:sz w:val="24"/>
                <w:szCs w:val="24"/>
                <w:bdr w:val="none" w:sz="0" w:space="0" w:color="auto" w:frame="1"/>
                <w:lang w:eastAsia="ru-RU"/>
              </w:rPr>
              <w:t>ey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ðeɪ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 [i] безударный слог или ударный перед немой «</w:t>
            </w:r>
            <w:r w:rsidRPr="00D8598F">
              <w:rPr>
                <w:rFonts w:ascii="Times New Roman" w:eastAsia="Times New Roman" w:hAnsi="Times New Roman" w:cs="Times New Roman"/>
                <w:b/>
                <w:bCs/>
                <w:sz w:val="24"/>
                <w:szCs w:val="24"/>
                <w:bdr w:val="none" w:sz="0" w:space="0" w:color="auto" w:frame="1"/>
                <w:lang w:eastAsia="ru-RU"/>
              </w:rPr>
              <w:t>E</w:t>
            </w:r>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for</w:t>
            </w:r>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gn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fɔrɪn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rec</w:t>
            </w:r>
            <w:r w:rsidRPr="00D8598F">
              <w:rPr>
                <w:rFonts w:ascii="Times New Roman" w:eastAsia="Times New Roman" w:hAnsi="Times New Roman" w:cs="Times New Roman"/>
                <w:color w:val="EB4E36"/>
                <w:sz w:val="24"/>
                <w:szCs w:val="24"/>
                <w:bdr w:val="none" w:sz="0" w:space="0" w:color="auto" w:frame="1"/>
                <w:lang w:eastAsia="ru-RU"/>
              </w:rPr>
              <w:t>ei</w:t>
            </w:r>
            <w:r w:rsidRPr="00D8598F">
              <w:rPr>
                <w:rFonts w:ascii="Times New Roman" w:eastAsia="Times New Roman" w:hAnsi="Times New Roman" w:cs="Times New Roman"/>
                <w:sz w:val="24"/>
                <w:szCs w:val="24"/>
                <w:bdr w:val="none" w:sz="0" w:space="0" w:color="auto" w:frame="1"/>
                <w:lang w:eastAsia="ru-RU"/>
              </w:rPr>
              <w:t>ve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rɪ'siːv</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mon</w:t>
            </w:r>
            <w:r w:rsidRPr="00D8598F">
              <w:rPr>
                <w:rFonts w:ascii="Times New Roman" w:eastAsia="Times New Roman" w:hAnsi="Times New Roman" w:cs="Times New Roman"/>
                <w:color w:val="EB4E36"/>
                <w:sz w:val="24"/>
                <w:szCs w:val="24"/>
                <w:bdr w:val="none" w:sz="0" w:space="0" w:color="auto" w:frame="1"/>
                <w:lang w:eastAsia="ru-RU"/>
              </w:rPr>
              <w:t>ey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mʌnɪ</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jers</w:t>
            </w:r>
            <w:r w:rsidRPr="00D8598F">
              <w:rPr>
                <w:rFonts w:ascii="Times New Roman" w:eastAsia="Times New Roman" w:hAnsi="Times New Roman" w:cs="Times New Roman"/>
                <w:color w:val="EB4E36"/>
                <w:sz w:val="24"/>
                <w:szCs w:val="24"/>
                <w:bdr w:val="none" w:sz="0" w:space="0" w:color="auto" w:frame="1"/>
                <w:lang w:eastAsia="ru-RU"/>
              </w:rPr>
              <w:t>ey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ʤɜːzɪ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EU, EAU</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eu</w:t>
            </w:r>
            <w:r w:rsidRPr="00D8598F">
              <w:rPr>
                <w:rFonts w:ascii="Times New Roman" w:eastAsia="Times New Roman" w:hAnsi="Times New Roman" w:cs="Times New Roman"/>
                <w:sz w:val="24"/>
                <w:szCs w:val="24"/>
                <w:bdr w:val="none" w:sz="0" w:space="0" w:color="auto" w:frame="1"/>
                <w:lang w:eastAsia="ru-RU"/>
              </w:rPr>
              <w:t>dal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fjuːd</w:t>
            </w:r>
            <w:proofErr w:type="spellEnd"/>
            <w:r w:rsidRPr="00D8598F">
              <w:rPr>
                <w:rFonts w:ascii="Times New Roman" w:eastAsia="Times New Roman" w:hAnsi="Times New Roman" w:cs="Times New Roman"/>
                <w:sz w:val="24"/>
                <w:szCs w:val="24"/>
                <w:lang w:eastAsia="ru-RU"/>
              </w:rPr>
              <w:t>(ə)l]</w:t>
            </w:r>
          </w:p>
          <w:p w:rsidR="00867766" w:rsidRPr="00D8598F" w:rsidRDefault="00867766" w:rsidP="00680091">
            <w:pPr>
              <w:numPr>
                <w:ilvl w:val="0"/>
                <w:numId w:val="8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eu</w:t>
            </w:r>
            <w:r w:rsidRPr="00D8598F">
              <w:rPr>
                <w:rFonts w:ascii="Times New Roman" w:eastAsia="Times New Roman" w:hAnsi="Times New Roman" w:cs="Times New Roman"/>
                <w:sz w:val="24"/>
                <w:szCs w:val="24"/>
                <w:bdr w:val="none" w:sz="0" w:space="0" w:color="auto" w:frame="1"/>
                <w:lang w:eastAsia="ru-RU"/>
              </w:rPr>
              <w:t>tral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njuːtr</w:t>
            </w:r>
            <w:proofErr w:type="spellEnd"/>
            <w:r w:rsidRPr="00D8598F">
              <w:rPr>
                <w:rFonts w:ascii="Times New Roman" w:eastAsia="Times New Roman" w:hAnsi="Times New Roman" w:cs="Times New Roman"/>
                <w:sz w:val="24"/>
                <w:szCs w:val="24"/>
                <w:lang w:eastAsia="ru-RU"/>
              </w:rPr>
              <w:t>(ə)l]</w:t>
            </w:r>
          </w:p>
          <w:p w:rsidR="00867766" w:rsidRPr="00D8598F" w:rsidRDefault="00867766" w:rsidP="00680091">
            <w:pPr>
              <w:numPr>
                <w:ilvl w:val="0"/>
                <w:numId w:val="8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eau</w:t>
            </w:r>
            <w:r w:rsidRPr="00D8598F">
              <w:rPr>
                <w:rFonts w:ascii="Times New Roman" w:eastAsia="Times New Roman" w:hAnsi="Times New Roman" w:cs="Times New Roman"/>
                <w:sz w:val="24"/>
                <w:szCs w:val="24"/>
                <w:bdr w:val="none" w:sz="0" w:space="0" w:color="auto" w:frame="1"/>
                <w:lang w:eastAsia="ru-RU"/>
              </w:rPr>
              <w:t>ty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bjuːtɪ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juə</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ʊə</w:t>
            </w:r>
            <w:proofErr w:type="spellEnd"/>
            <w:r w:rsidRPr="00D8598F">
              <w:rPr>
                <w:rFonts w:ascii="Times New Roman" w:eastAsia="Times New Roman" w:hAnsi="Times New Roman" w:cs="Times New Roman"/>
                <w:sz w:val="24"/>
                <w:szCs w:val="24"/>
                <w:lang w:eastAsia="ru-RU"/>
              </w:rPr>
              <w:t>] в сочетании </w:t>
            </w:r>
            <w:proofErr w:type="spellStart"/>
            <w:r w:rsidRPr="00D8598F">
              <w:rPr>
                <w:rFonts w:ascii="Times New Roman" w:eastAsia="Times New Roman" w:hAnsi="Times New Roman" w:cs="Times New Roman"/>
                <w:b/>
                <w:bCs/>
                <w:sz w:val="24"/>
                <w:szCs w:val="24"/>
                <w:bdr w:val="none" w:sz="0" w:space="0" w:color="auto" w:frame="1"/>
                <w:lang w:eastAsia="ru-RU"/>
              </w:rPr>
              <w:t>eur</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eur</w:t>
            </w:r>
            <w:r w:rsidRPr="00D8598F">
              <w:rPr>
                <w:rFonts w:ascii="Times New Roman" w:eastAsia="Times New Roman" w:hAnsi="Times New Roman" w:cs="Times New Roman"/>
                <w:sz w:val="24"/>
                <w:szCs w:val="24"/>
                <w:bdr w:val="none" w:sz="0" w:space="0" w:color="auto" w:frame="1"/>
                <w:lang w:eastAsia="ru-RU"/>
              </w:rPr>
              <w:t>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juərəu</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eur</w:t>
            </w:r>
            <w:r w:rsidRPr="00D8598F">
              <w:rPr>
                <w:rFonts w:ascii="Times New Roman" w:eastAsia="Times New Roman" w:hAnsi="Times New Roman" w:cs="Times New Roman"/>
                <w:sz w:val="24"/>
                <w:szCs w:val="24"/>
                <w:bdr w:val="none" w:sz="0" w:space="0" w:color="auto" w:frame="1"/>
                <w:lang w:eastAsia="ru-RU"/>
              </w:rPr>
              <w:t>eka</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ju</w:t>
            </w:r>
            <w:proofErr w:type="spellEnd"/>
            <w:r w:rsidRPr="00D8598F">
              <w:rPr>
                <w:rFonts w:ascii="Times New Roman" w:eastAsia="Times New Roman" w:hAnsi="Times New Roman" w:cs="Times New Roman"/>
                <w:sz w:val="24"/>
                <w:szCs w:val="24"/>
                <w:lang w:eastAsia="ru-RU"/>
              </w:rPr>
              <w:t>(ə)'</w:t>
            </w:r>
            <w:proofErr w:type="spellStart"/>
            <w:r w:rsidRPr="00D8598F">
              <w:rPr>
                <w:rFonts w:ascii="Times New Roman" w:eastAsia="Times New Roman" w:hAnsi="Times New Roman" w:cs="Times New Roman"/>
                <w:sz w:val="24"/>
                <w:szCs w:val="24"/>
                <w:lang w:eastAsia="ru-RU"/>
              </w:rPr>
              <w:t>riːkə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pl</w:t>
            </w:r>
            <w:r w:rsidRPr="00D8598F">
              <w:rPr>
                <w:rFonts w:ascii="Times New Roman" w:eastAsia="Times New Roman" w:hAnsi="Times New Roman" w:cs="Times New Roman"/>
                <w:color w:val="EB4E36"/>
                <w:sz w:val="24"/>
                <w:szCs w:val="24"/>
                <w:bdr w:val="none" w:sz="0" w:space="0" w:color="auto" w:frame="1"/>
                <w:lang w:eastAsia="ru-RU"/>
              </w:rPr>
              <w:t>eur</w:t>
            </w:r>
            <w:r w:rsidRPr="00D8598F">
              <w:rPr>
                <w:rFonts w:ascii="Times New Roman" w:eastAsia="Times New Roman" w:hAnsi="Times New Roman" w:cs="Times New Roman"/>
                <w:sz w:val="24"/>
                <w:szCs w:val="24"/>
                <w:bdr w:val="none" w:sz="0" w:space="0" w:color="auto" w:frame="1"/>
                <w:lang w:eastAsia="ru-RU"/>
              </w:rPr>
              <w:t>al</w:t>
            </w:r>
            <w:proofErr w:type="spellEnd"/>
            <w:r w:rsidRPr="00D8598F">
              <w:rPr>
                <w:rFonts w:ascii="Times New Roman" w:eastAsia="Times New Roman" w:hAnsi="Times New Roman" w:cs="Times New Roman"/>
                <w:sz w:val="24"/>
                <w:szCs w:val="24"/>
                <w:lang w:eastAsia="ru-RU"/>
              </w:rPr>
              <w:t> [ˈ</w:t>
            </w:r>
            <w:proofErr w:type="spellStart"/>
            <w:r w:rsidRPr="00D8598F">
              <w:rPr>
                <w:rFonts w:ascii="Times New Roman" w:eastAsia="Times New Roman" w:hAnsi="Times New Roman" w:cs="Times New Roman"/>
                <w:sz w:val="24"/>
                <w:szCs w:val="24"/>
                <w:lang w:eastAsia="ru-RU"/>
              </w:rPr>
              <w:t>plʊə.rəl</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aɪ</w:t>
            </w:r>
            <w:proofErr w:type="spellEnd"/>
            <w:r w:rsidRPr="00D8598F">
              <w:rPr>
                <w:rFonts w:ascii="Times New Roman" w:eastAsia="Times New Roman" w:hAnsi="Times New Roman" w:cs="Times New Roman"/>
                <w:sz w:val="24"/>
                <w:szCs w:val="24"/>
                <w:lang w:eastAsia="ru-RU"/>
              </w:rPr>
              <w:t>] в конце односложных слов или перед окончанием </w:t>
            </w:r>
            <w:r w:rsidRPr="00D8598F">
              <w:rPr>
                <w:rFonts w:ascii="Times New Roman" w:eastAsia="Times New Roman" w:hAnsi="Times New Roman" w:cs="Times New Roman"/>
                <w:b/>
                <w:bCs/>
                <w:sz w:val="24"/>
                <w:szCs w:val="24"/>
                <w:bdr w:val="none" w:sz="0" w:space="0" w:color="auto" w:frame="1"/>
                <w:lang w:eastAsia="ru-RU"/>
              </w:rPr>
              <w:t>-s</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-d</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ie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laɪ</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ie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taɪ</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fr</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fraɪd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sk</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skaɪz</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[iː]</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ch</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f</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ʧiːf</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ce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piːs</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ie</w:t>
            </w:r>
            <w:r w:rsidRPr="00D8598F">
              <w:rPr>
                <w:rFonts w:ascii="Times New Roman" w:eastAsia="Times New Roman" w:hAnsi="Times New Roman" w:cs="Times New Roman"/>
                <w:sz w:val="24"/>
                <w:szCs w:val="24"/>
                <w:bdr w:val="none" w:sz="0" w:space="0" w:color="auto" w:frame="1"/>
                <w:lang w:eastAsia="ru-RU"/>
              </w:rPr>
              <w:t>ld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fiːld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IO</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jə</w:t>
            </w:r>
            <w:proofErr w:type="spellEnd"/>
            <w:r w:rsidRPr="00D8598F">
              <w:rPr>
                <w:rFonts w:ascii="Times New Roman" w:eastAsia="Times New Roman" w:hAnsi="Times New Roman" w:cs="Times New Roman"/>
                <w:sz w:val="24"/>
                <w:szCs w:val="24"/>
                <w:lang w:eastAsia="ru-RU"/>
              </w:rPr>
              <w:t>] или [</w:t>
            </w:r>
            <w:proofErr w:type="spellStart"/>
            <w:r w:rsidRPr="00D8598F">
              <w:rPr>
                <w:rFonts w:ascii="Times New Roman" w:eastAsia="Times New Roman" w:hAnsi="Times New Roman" w:cs="Times New Roman"/>
                <w:sz w:val="24"/>
                <w:szCs w:val="24"/>
                <w:lang w:eastAsia="ru-RU"/>
              </w:rPr>
              <w:t>iə</w:t>
            </w:r>
            <w:proofErr w:type="spellEnd"/>
            <w:r w:rsidRPr="00D8598F">
              <w:rPr>
                <w:rFonts w:ascii="Times New Roman" w:eastAsia="Times New Roman" w:hAnsi="Times New Roman" w:cs="Times New Roman"/>
                <w:sz w:val="24"/>
                <w:szCs w:val="24"/>
                <w:lang w:eastAsia="ru-RU"/>
              </w:rPr>
              <w:t>] (в основном вместе с согласной </w:t>
            </w:r>
            <w:r w:rsidRPr="00D8598F">
              <w:rPr>
                <w:rFonts w:ascii="Times New Roman" w:eastAsia="Times New Roman" w:hAnsi="Times New Roman" w:cs="Times New Roman"/>
                <w:b/>
                <w:bCs/>
                <w:sz w:val="24"/>
                <w:szCs w:val="24"/>
                <w:bdr w:val="none" w:sz="0" w:space="0" w:color="auto" w:frame="1"/>
                <w:lang w:eastAsia="ru-RU"/>
              </w:rPr>
              <w:t>n</w:t>
            </w:r>
            <w:r w:rsidRPr="00D8598F">
              <w:rPr>
                <w:rFonts w:ascii="Times New Roman" w:eastAsia="Times New Roman" w:hAnsi="Times New Roman" w:cs="Times New Roman"/>
                <w:sz w:val="24"/>
                <w:szCs w:val="24"/>
                <w:lang w:eastAsia="ru-RU"/>
              </w:rPr>
              <w:t> – </w:t>
            </w:r>
            <w:proofErr w:type="spellStart"/>
            <w:r w:rsidRPr="00D8598F">
              <w:rPr>
                <w:rFonts w:ascii="Times New Roman" w:eastAsia="Times New Roman" w:hAnsi="Times New Roman" w:cs="Times New Roman"/>
                <w:b/>
                <w:bCs/>
                <w:sz w:val="24"/>
                <w:szCs w:val="24"/>
                <w:bdr w:val="none" w:sz="0" w:space="0" w:color="auto" w:frame="1"/>
                <w:lang w:eastAsia="ru-RU"/>
              </w:rPr>
              <w:t>ion</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opin</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ə'pɪnjən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compan</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kəm'pænjən</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mill</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mɪljən</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или почти не произносится перед </w:t>
            </w:r>
            <w:r w:rsidRPr="00D8598F">
              <w:rPr>
                <w:rFonts w:ascii="Times New Roman" w:eastAsia="Times New Roman" w:hAnsi="Times New Roman" w:cs="Times New Roman"/>
                <w:b/>
                <w:bCs/>
                <w:sz w:val="24"/>
                <w:szCs w:val="24"/>
                <w:bdr w:val="none" w:sz="0" w:space="0" w:color="auto" w:frame="1"/>
                <w:lang w:eastAsia="ru-RU"/>
              </w:rPr>
              <w:t>n</w:t>
            </w:r>
            <w:r w:rsidRPr="00D8598F">
              <w:rPr>
                <w:rFonts w:ascii="Times New Roman" w:eastAsia="Times New Roman" w:hAnsi="Times New Roman" w:cs="Times New Roman"/>
                <w:sz w:val="24"/>
                <w:szCs w:val="24"/>
                <w:lang w:eastAsia="ru-RU"/>
              </w:rPr>
              <w:t> после </w:t>
            </w:r>
            <w:r w:rsidRPr="00D8598F">
              <w:rPr>
                <w:rFonts w:ascii="Times New Roman" w:eastAsia="Times New Roman" w:hAnsi="Times New Roman" w:cs="Times New Roman"/>
                <w:b/>
                <w:bCs/>
                <w:sz w:val="24"/>
                <w:szCs w:val="24"/>
                <w:bdr w:val="none" w:sz="0" w:space="0" w:color="auto" w:frame="1"/>
                <w:lang w:eastAsia="ru-RU"/>
              </w:rPr>
              <w:t>c</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g</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s</w:t>
            </w:r>
            <w:r w:rsidRPr="00D8598F">
              <w:rPr>
                <w:rFonts w:ascii="Times New Roman" w:eastAsia="Times New Roman" w:hAnsi="Times New Roman" w:cs="Times New Roman"/>
                <w:sz w:val="24"/>
                <w:szCs w:val="24"/>
                <w:lang w:eastAsia="ru-RU"/>
              </w:rPr>
              <w:t>, </w:t>
            </w:r>
            <w:r w:rsidRPr="00D8598F">
              <w:rPr>
                <w:rFonts w:ascii="Times New Roman" w:eastAsia="Times New Roman" w:hAnsi="Times New Roman" w:cs="Times New Roman"/>
                <w:b/>
                <w:bCs/>
                <w:sz w:val="24"/>
                <w:szCs w:val="24"/>
                <w:bdr w:val="none" w:sz="0" w:space="0" w:color="auto" w:frame="1"/>
                <w:lang w:eastAsia="ru-RU"/>
              </w:rPr>
              <w:t>t</w:t>
            </w:r>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sh</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b/>
                <w:bCs/>
                <w:sz w:val="24"/>
                <w:szCs w:val="24"/>
                <w:bdr w:val="none" w:sz="0" w:space="0" w:color="auto" w:frame="1"/>
                <w:lang w:eastAsia="ru-RU"/>
              </w:rPr>
              <w:t>ch</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suspic</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sə'spɪʃ</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relig</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rɪ'lɪʤ</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lastRenderedPageBreak/>
              <w:t>illus</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ɪ'luːʒ</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invitat</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[ˌ</w:t>
            </w:r>
            <w:proofErr w:type="spellStart"/>
            <w:r w:rsidRPr="00D8598F">
              <w:rPr>
                <w:rFonts w:ascii="Times New Roman" w:eastAsia="Times New Roman" w:hAnsi="Times New Roman" w:cs="Times New Roman"/>
                <w:sz w:val="24"/>
                <w:szCs w:val="24"/>
                <w:lang w:eastAsia="ru-RU"/>
              </w:rPr>
              <w:t>ɪnvɪ'teɪʃ</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fash</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fæʃ</w:t>
            </w:r>
            <w:proofErr w:type="spellEnd"/>
            <w:r w:rsidRPr="00D8598F">
              <w:rPr>
                <w:rFonts w:ascii="Times New Roman" w:eastAsia="Times New Roman" w:hAnsi="Times New Roman" w:cs="Times New Roman"/>
                <w:sz w:val="24"/>
                <w:szCs w:val="24"/>
                <w:lang w:eastAsia="ru-RU"/>
              </w:rPr>
              <w:t>(ə)n]</w:t>
            </w:r>
          </w:p>
          <w:p w:rsidR="00867766" w:rsidRPr="00D8598F" w:rsidRDefault="00867766" w:rsidP="00680091">
            <w:pPr>
              <w:numPr>
                <w:ilvl w:val="0"/>
                <w:numId w:val="88"/>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falch</w:t>
            </w:r>
            <w:r w:rsidRPr="00D8598F">
              <w:rPr>
                <w:rFonts w:ascii="Times New Roman" w:eastAsia="Times New Roman" w:hAnsi="Times New Roman" w:cs="Times New Roman"/>
                <w:color w:val="EB4E36"/>
                <w:sz w:val="24"/>
                <w:szCs w:val="24"/>
                <w:bdr w:val="none" w:sz="0" w:space="0" w:color="auto" w:frame="1"/>
                <w:lang w:eastAsia="ru-RU"/>
              </w:rPr>
              <w:t>io</w:t>
            </w:r>
            <w:r w:rsidRPr="00D8598F">
              <w:rPr>
                <w:rFonts w:ascii="Times New Roman" w:eastAsia="Times New Roman" w:hAnsi="Times New Roman" w:cs="Times New Roman"/>
                <w:sz w:val="24"/>
                <w:szCs w:val="24"/>
                <w:bdr w:val="none" w:sz="0" w:space="0" w:color="auto" w:frame="1"/>
                <w:lang w:eastAsia="ru-RU"/>
              </w:rPr>
              <w:t>n</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fɔːlʧ</w:t>
            </w:r>
            <w:proofErr w:type="spellEnd"/>
            <w:r w:rsidRPr="00D8598F">
              <w:rPr>
                <w:rFonts w:ascii="Times New Roman" w:eastAsia="Times New Roman" w:hAnsi="Times New Roman" w:cs="Times New Roman"/>
                <w:sz w:val="24"/>
                <w:szCs w:val="24"/>
                <w:lang w:eastAsia="ru-RU"/>
              </w:rPr>
              <w:t>(ə)n]</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lastRenderedPageBreak/>
              <w:t>OA</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8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bəut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rəud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89"/>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g</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l</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gəul</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w:t>
            </w:r>
            <w:r w:rsidRPr="00D8598F">
              <w:rPr>
                <w:rFonts w:ascii="Times New Roman" w:eastAsia="Times New Roman" w:hAnsi="Times New Roman" w:cs="Times New Roman"/>
                <w:b/>
                <w:bCs/>
                <w:sz w:val="24"/>
                <w:szCs w:val="24"/>
                <w:bdr w:val="none" w:sz="0" w:space="0" w:color="auto" w:frame="1"/>
                <w:lang w:eastAsia="ru-RU"/>
              </w:rPr>
              <w:t>r</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r</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rɔ</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9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sɔ</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90"/>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oa</w:t>
            </w:r>
            <w:r w:rsidRPr="00D8598F">
              <w:rPr>
                <w:rFonts w:ascii="Times New Roman" w:eastAsia="Times New Roman" w:hAnsi="Times New Roman" w:cs="Times New Roman"/>
                <w:sz w:val="24"/>
                <w:szCs w:val="24"/>
                <w:bdr w:val="none" w:sz="0" w:space="0" w:color="auto" w:frame="1"/>
                <w:lang w:eastAsia="ru-RU"/>
              </w:rPr>
              <w:t>rd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bɔːd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OE</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əu</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oe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təu</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sl</w:t>
            </w:r>
            <w:r w:rsidRPr="00D8598F">
              <w:rPr>
                <w:rFonts w:ascii="Times New Roman" w:eastAsia="Times New Roman" w:hAnsi="Times New Roman" w:cs="Times New Roman"/>
                <w:color w:val="EB4E36"/>
                <w:sz w:val="24"/>
                <w:szCs w:val="24"/>
                <w:bdr w:val="none" w:sz="0" w:space="0" w:color="auto" w:frame="1"/>
                <w:lang w:eastAsia="ru-RU"/>
              </w:rPr>
              <w:t>oe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sləu</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1"/>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oe</w:t>
            </w:r>
            <w:r w:rsidRPr="00D8598F">
              <w:rPr>
                <w:rFonts w:ascii="Times New Roman" w:eastAsia="Times New Roman" w:hAnsi="Times New Roman" w:cs="Times New Roman"/>
                <w:sz w:val="24"/>
                <w:szCs w:val="24"/>
                <w:bdr w:val="none" w:sz="0" w:space="0" w:color="auto" w:frame="1"/>
                <w:lang w:eastAsia="ru-RU"/>
              </w:rPr>
              <w:t>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pəuɪt</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OI, OY</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ɔɪ</w:t>
            </w:r>
            <w:proofErr w:type="spellEnd"/>
            <w:r w:rsidRPr="00D8598F">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n</w:t>
            </w:r>
            <w:r w:rsidRPr="00D8598F">
              <w:rPr>
                <w:rFonts w:ascii="Times New Roman" w:eastAsia="Times New Roman" w:hAnsi="Times New Roman" w:cs="Times New Roman"/>
                <w:color w:val="EB4E36"/>
                <w:sz w:val="24"/>
                <w:szCs w:val="24"/>
                <w:bdr w:val="none" w:sz="0" w:space="0" w:color="auto" w:frame="1"/>
                <w:lang w:eastAsia="ru-RU"/>
              </w:rPr>
              <w:t>oi</w:t>
            </w:r>
            <w:r w:rsidRPr="00D8598F">
              <w:rPr>
                <w:rFonts w:ascii="Times New Roman" w:eastAsia="Times New Roman" w:hAnsi="Times New Roman" w:cs="Times New Roman"/>
                <w:sz w:val="24"/>
                <w:szCs w:val="24"/>
                <w:bdr w:val="none" w:sz="0" w:space="0" w:color="auto" w:frame="1"/>
                <w:lang w:eastAsia="ru-RU"/>
              </w:rPr>
              <w:t>se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nɔɪz</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v</w:t>
            </w:r>
            <w:r w:rsidRPr="00D8598F">
              <w:rPr>
                <w:rFonts w:ascii="Times New Roman" w:eastAsia="Times New Roman" w:hAnsi="Times New Roman" w:cs="Times New Roman"/>
                <w:color w:val="EB4E36"/>
                <w:sz w:val="24"/>
                <w:szCs w:val="24"/>
                <w:bdr w:val="none" w:sz="0" w:space="0" w:color="auto" w:frame="1"/>
                <w:lang w:eastAsia="ru-RU"/>
              </w:rPr>
              <w:t>oi</w:t>
            </w:r>
            <w:r w:rsidRPr="00D8598F">
              <w:rPr>
                <w:rFonts w:ascii="Times New Roman" w:eastAsia="Times New Roman" w:hAnsi="Times New Roman" w:cs="Times New Roman"/>
                <w:sz w:val="24"/>
                <w:szCs w:val="24"/>
                <w:bdr w:val="none" w:sz="0" w:space="0" w:color="auto" w:frame="1"/>
                <w:lang w:eastAsia="ru-RU"/>
              </w:rPr>
              <w:t>ce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vɔɪs</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2"/>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empl</w:t>
            </w:r>
            <w:r w:rsidRPr="00D8598F">
              <w:rPr>
                <w:rFonts w:ascii="Times New Roman" w:eastAsia="Times New Roman" w:hAnsi="Times New Roman" w:cs="Times New Roman"/>
                <w:color w:val="EB4E36"/>
                <w:sz w:val="24"/>
                <w:szCs w:val="24"/>
                <w:bdr w:val="none" w:sz="0" w:space="0" w:color="auto" w:frame="1"/>
                <w:lang w:eastAsia="ru-RU"/>
              </w:rPr>
              <w:t>oy</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ɪm'plɔɪ</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OO</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[uː] или [u] в закрытом слоге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z</w:t>
            </w:r>
            <w:r w:rsidRPr="00D8598F">
              <w:rPr>
                <w:rFonts w:ascii="Times New Roman" w:eastAsia="Times New Roman" w:hAnsi="Times New Roman" w:cs="Times New Roman"/>
                <w:color w:val="EB4E36"/>
                <w:sz w:val="24"/>
                <w:szCs w:val="24"/>
                <w:bdr w:val="none" w:sz="0" w:space="0" w:color="auto" w:frame="1"/>
                <w:lang w:eastAsia="ru-RU"/>
              </w:rPr>
              <w:t>oo</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zu</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9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t</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k</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tuk</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3"/>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se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muːs</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w:t>
            </w:r>
            <w:r w:rsidRPr="00D8598F">
              <w:rPr>
                <w:rFonts w:ascii="Times New Roman" w:eastAsia="Times New Roman" w:hAnsi="Times New Roman" w:cs="Times New Roman"/>
                <w:b/>
                <w:bCs/>
                <w:sz w:val="24"/>
                <w:szCs w:val="24"/>
                <w:bdr w:val="none" w:sz="0" w:space="0" w:color="auto" w:frame="1"/>
                <w:lang w:eastAsia="ru-RU"/>
              </w:rPr>
              <w:t>r</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d</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dɔ</w:t>
            </w:r>
            <w:proofErr w:type="spellEnd"/>
            <w:r w:rsidRPr="00D8598F">
              <w:rPr>
                <w:rFonts w:ascii="Times New Roman" w:eastAsia="Times New Roman" w:hAnsi="Times New Roman" w:cs="Times New Roman"/>
                <w:sz w:val="24"/>
                <w:szCs w:val="24"/>
                <w:lang w:eastAsia="ru-RU"/>
              </w:rPr>
              <w:t>ː]</w:t>
            </w:r>
          </w:p>
          <w:p w:rsidR="00867766" w:rsidRPr="00D8598F" w:rsidRDefault="00867766" w:rsidP="00680091">
            <w:pPr>
              <w:numPr>
                <w:ilvl w:val="0"/>
                <w:numId w:val="9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p</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proofErr w:type="gramStart"/>
            <w:r w:rsidRPr="00D8598F">
              <w:rPr>
                <w:rFonts w:ascii="Times New Roman" w:eastAsia="Times New Roman" w:hAnsi="Times New Roman" w:cs="Times New Roman"/>
                <w:sz w:val="24"/>
                <w:szCs w:val="24"/>
                <w:lang w:eastAsia="ru-RU"/>
              </w:rPr>
              <w:t>pɔ</w:t>
            </w:r>
            <w:proofErr w:type="spellEnd"/>
            <w:r w:rsidRPr="00D8598F">
              <w:rPr>
                <w:rFonts w:ascii="Times New Roman" w:eastAsia="Times New Roman" w:hAnsi="Times New Roman" w:cs="Times New Roman"/>
                <w:sz w:val="24"/>
                <w:szCs w:val="24"/>
                <w:lang w:eastAsia="ru-RU"/>
              </w:rPr>
              <w:t>ː ]</w:t>
            </w:r>
            <w:proofErr w:type="gramEnd"/>
            <w:r w:rsidRPr="00D8598F">
              <w:rPr>
                <w:rFonts w:ascii="Times New Roman" w:eastAsia="Times New Roman" w:hAnsi="Times New Roman" w:cs="Times New Roman"/>
                <w:sz w:val="24"/>
                <w:szCs w:val="24"/>
                <w:lang w:eastAsia="ru-RU"/>
              </w:rPr>
              <w:t xml:space="preserve">, [ </w:t>
            </w:r>
            <w:proofErr w:type="spellStart"/>
            <w:r w:rsidRPr="00D8598F">
              <w:rPr>
                <w:rFonts w:ascii="Times New Roman" w:eastAsia="Times New Roman" w:hAnsi="Times New Roman" w:cs="Times New Roman"/>
                <w:sz w:val="24"/>
                <w:szCs w:val="24"/>
                <w:lang w:eastAsia="ru-RU"/>
              </w:rPr>
              <w:t>puə</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4"/>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fl</w:t>
            </w:r>
            <w:r w:rsidRPr="00D8598F">
              <w:rPr>
                <w:rFonts w:ascii="Times New Roman" w:eastAsia="Times New Roman" w:hAnsi="Times New Roman" w:cs="Times New Roman"/>
                <w:color w:val="EB4E36"/>
                <w:sz w:val="24"/>
                <w:szCs w:val="24"/>
                <w:bdr w:val="none" w:sz="0" w:space="0" w:color="auto" w:frame="1"/>
                <w:lang w:eastAsia="ru-RU"/>
              </w:rPr>
              <w:t>oo</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flɔ</w:t>
            </w:r>
            <w:proofErr w:type="spellEnd"/>
            <w:r w:rsidRPr="00D8598F">
              <w:rPr>
                <w:rFonts w:ascii="Times New Roman" w:eastAsia="Times New Roman" w:hAnsi="Times New Roman" w:cs="Times New Roman"/>
                <w:sz w:val="24"/>
                <w:szCs w:val="24"/>
                <w:lang w:eastAsia="ru-RU"/>
              </w:rPr>
              <w:t>ː]</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color w:val="EB4E36"/>
                <w:sz w:val="24"/>
                <w:szCs w:val="24"/>
                <w:bdr w:val="none" w:sz="0" w:space="0" w:color="auto" w:frame="1"/>
                <w:lang w:eastAsia="ru-RU"/>
              </w:rPr>
              <w:t>OU</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w:t>
            </w:r>
            <w:proofErr w:type="spellStart"/>
            <w:r w:rsidRPr="00D8598F">
              <w:rPr>
                <w:rFonts w:ascii="Times New Roman" w:eastAsia="Times New Roman" w:hAnsi="Times New Roman" w:cs="Times New Roman"/>
                <w:sz w:val="24"/>
                <w:szCs w:val="24"/>
                <w:lang w:eastAsia="ru-RU"/>
              </w:rPr>
              <w:t>au</w:t>
            </w:r>
            <w:proofErr w:type="spellEnd"/>
            <w:r w:rsidRPr="00D8598F">
              <w:rPr>
                <w:rFonts w:ascii="Times New Roman" w:eastAsia="Times New Roman" w:hAnsi="Times New Roman" w:cs="Times New Roman"/>
                <w:sz w:val="24"/>
                <w:szCs w:val="24"/>
                <w:lang w:eastAsia="ru-RU"/>
              </w:rPr>
              <w:t>] в 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baund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nd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faund</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5"/>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l</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d</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laud</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[ə] в безударном слоге</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fabul</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s</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fæbjələs</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m</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stache</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mə'stɑːʃ</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6"/>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hum</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r</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hjuːmə</w:t>
            </w:r>
            <w:proofErr w:type="spellEnd"/>
            <w:r w:rsidRPr="00D8598F">
              <w:rPr>
                <w:rFonts w:ascii="Times New Roman" w:eastAsia="Times New Roman" w:hAnsi="Times New Roman" w:cs="Times New Roman"/>
                <w:sz w:val="24"/>
                <w:szCs w:val="24"/>
                <w:lang w:eastAsia="ru-RU"/>
              </w:rPr>
              <w:t>]</w:t>
            </w:r>
          </w:p>
        </w:tc>
      </w:tr>
      <w:tr w:rsidR="00867766" w:rsidRPr="00D8598F" w:rsidTr="00680091">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spacing w:after="0" w:line="240" w:lineRule="auto"/>
              <w:rPr>
                <w:rFonts w:ascii="Times New Roman" w:eastAsia="Times New Roman" w:hAnsi="Times New Roman" w:cs="Times New Roman"/>
                <w:sz w:val="24"/>
                <w:szCs w:val="24"/>
                <w:lang w:eastAsia="ru-RU"/>
              </w:rPr>
            </w:pPr>
            <w:r w:rsidRPr="00D8598F">
              <w:rPr>
                <w:rFonts w:ascii="Times New Roman" w:eastAsia="Times New Roman" w:hAnsi="Times New Roman" w:cs="Times New Roman"/>
                <w:sz w:val="24"/>
                <w:szCs w:val="24"/>
                <w:lang w:eastAsia="ru-RU"/>
              </w:rPr>
              <w:t>[ɔː] перед </w:t>
            </w:r>
            <w:proofErr w:type="spellStart"/>
            <w:r w:rsidRPr="00D8598F">
              <w:rPr>
                <w:rFonts w:ascii="Times New Roman" w:eastAsia="Times New Roman" w:hAnsi="Times New Roman" w:cs="Times New Roman"/>
                <w:b/>
                <w:bCs/>
                <w:sz w:val="24"/>
                <w:szCs w:val="24"/>
                <w:bdr w:val="none" w:sz="0" w:space="0" w:color="auto" w:frame="1"/>
                <w:lang w:eastAsia="ru-RU"/>
              </w:rPr>
              <w:t>ght</w:t>
            </w:r>
            <w:proofErr w:type="spellEnd"/>
          </w:p>
        </w:tc>
        <w:tc>
          <w:tcPr>
            <w:tcW w:w="0" w:type="auto"/>
            <w:tcBorders>
              <w:top w:val="nil"/>
              <w:left w:val="nil"/>
              <w:bottom w:val="nil"/>
              <w:right w:val="nil"/>
            </w:tcBorders>
            <w:tcMar>
              <w:top w:w="210" w:type="dxa"/>
              <w:left w:w="0" w:type="dxa"/>
              <w:bottom w:w="0" w:type="dxa"/>
              <w:right w:w="0" w:type="dxa"/>
            </w:tcMar>
            <w:vAlign w:val="bottom"/>
            <w:hideMark/>
          </w:tcPr>
          <w:p w:rsidR="00867766" w:rsidRPr="00D8598F" w:rsidRDefault="00867766" w:rsidP="00680091">
            <w:pPr>
              <w:numPr>
                <w:ilvl w:val="0"/>
                <w:numId w:val="9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ɔːt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b</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bɔːt</w:t>
            </w:r>
            <w:proofErr w:type="spellEnd"/>
            <w:r w:rsidRPr="00D8598F">
              <w:rPr>
                <w:rFonts w:ascii="Times New Roman" w:eastAsia="Times New Roman" w:hAnsi="Times New Roman" w:cs="Times New Roman"/>
                <w:sz w:val="24"/>
                <w:szCs w:val="24"/>
                <w:lang w:eastAsia="ru-RU"/>
              </w:rPr>
              <w:t>]</w:t>
            </w:r>
          </w:p>
          <w:p w:rsidR="00867766" w:rsidRPr="00D8598F" w:rsidRDefault="00867766" w:rsidP="00680091">
            <w:pPr>
              <w:numPr>
                <w:ilvl w:val="0"/>
                <w:numId w:val="97"/>
              </w:numPr>
              <w:spacing w:after="0" w:line="240" w:lineRule="auto"/>
              <w:ind w:left="0"/>
              <w:textAlignment w:val="baseline"/>
              <w:rPr>
                <w:rFonts w:ascii="Times New Roman" w:eastAsia="Times New Roman" w:hAnsi="Times New Roman" w:cs="Times New Roman"/>
                <w:sz w:val="24"/>
                <w:szCs w:val="24"/>
                <w:lang w:eastAsia="ru-RU"/>
              </w:rPr>
            </w:pPr>
            <w:proofErr w:type="spellStart"/>
            <w:r w:rsidRPr="00D8598F">
              <w:rPr>
                <w:rFonts w:ascii="Times New Roman" w:eastAsia="Times New Roman" w:hAnsi="Times New Roman" w:cs="Times New Roman"/>
                <w:sz w:val="24"/>
                <w:szCs w:val="24"/>
                <w:bdr w:val="none" w:sz="0" w:space="0" w:color="auto" w:frame="1"/>
                <w:lang w:eastAsia="ru-RU"/>
              </w:rPr>
              <w:t>f</w:t>
            </w:r>
            <w:r w:rsidRPr="00D8598F">
              <w:rPr>
                <w:rFonts w:ascii="Times New Roman" w:eastAsia="Times New Roman" w:hAnsi="Times New Roman" w:cs="Times New Roman"/>
                <w:color w:val="EB4E36"/>
                <w:sz w:val="24"/>
                <w:szCs w:val="24"/>
                <w:bdr w:val="none" w:sz="0" w:space="0" w:color="auto" w:frame="1"/>
                <w:lang w:eastAsia="ru-RU"/>
              </w:rPr>
              <w:t>ou</w:t>
            </w:r>
            <w:r w:rsidRPr="00D8598F">
              <w:rPr>
                <w:rFonts w:ascii="Times New Roman" w:eastAsia="Times New Roman" w:hAnsi="Times New Roman" w:cs="Times New Roman"/>
                <w:sz w:val="24"/>
                <w:szCs w:val="24"/>
                <w:bdr w:val="none" w:sz="0" w:space="0" w:color="auto" w:frame="1"/>
                <w:lang w:eastAsia="ru-RU"/>
              </w:rPr>
              <w:t>ght</w:t>
            </w:r>
            <w:proofErr w:type="spellEnd"/>
            <w:r w:rsidRPr="00D8598F">
              <w:rPr>
                <w:rFonts w:ascii="Times New Roman" w:eastAsia="Times New Roman" w:hAnsi="Times New Roman" w:cs="Times New Roman"/>
                <w:sz w:val="24"/>
                <w:szCs w:val="24"/>
                <w:lang w:eastAsia="ru-RU"/>
              </w:rPr>
              <w:t> [</w:t>
            </w:r>
            <w:proofErr w:type="spellStart"/>
            <w:r w:rsidRPr="00D8598F">
              <w:rPr>
                <w:rFonts w:ascii="Times New Roman" w:eastAsia="Times New Roman" w:hAnsi="Times New Roman" w:cs="Times New Roman"/>
                <w:sz w:val="24"/>
                <w:szCs w:val="24"/>
                <w:lang w:eastAsia="ru-RU"/>
              </w:rPr>
              <w:t>fɔːt</w:t>
            </w:r>
            <w:proofErr w:type="spellEnd"/>
            <w:r w:rsidRPr="00D8598F">
              <w:rPr>
                <w:rFonts w:ascii="Times New Roman" w:eastAsia="Times New Roman" w:hAnsi="Times New Roman" w:cs="Times New Roman"/>
                <w:sz w:val="24"/>
                <w:szCs w:val="24"/>
                <w:lang w:eastAsia="ru-RU"/>
              </w:rPr>
              <w:t>]</w:t>
            </w:r>
          </w:p>
        </w:tc>
      </w:tr>
    </w:tbl>
    <w:p w:rsidR="00867766" w:rsidRDefault="00867766" w:rsidP="00867766">
      <w:pPr>
        <w:shd w:val="clear" w:color="auto" w:fill="FFFFFF"/>
        <w:spacing w:after="0" w:line="240" w:lineRule="auto"/>
        <w:textAlignment w:val="baseline"/>
        <w:outlineLvl w:val="1"/>
        <w:rPr>
          <w:rFonts w:ascii="Times New Roman" w:hAnsi="Times New Roman" w:cs="Times New Roman"/>
          <w:b/>
          <w:sz w:val="24"/>
          <w:szCs w:val="24"/>
        </w:rPr>
      </w:pPr>
    </w:p>
    <w:p w:rsidR="00867766" w:rsidRPr="004207AE" w:rsidRDefault="00867766" w:rsidP="00867766">
      <w:pPr>
        <w:spacing w:after="0" w:line="240" w:lineRule="auto"/>
        <w:rPr>
          <w:rFonts w:ascii="Times New Roman" w:eastAsia="Times New Roman" w:hAnsi="Times New Roman" w:cs="Times New Roman"/>
          <w:sz w:val="24"/>
          <w:szCs w:val="24"/>
          <w:lang w:eastAsia="ru-RU"/>
        </w:rPr>
      </w:pPr>
    </w:p>
    <w:p w:rsidR="00867766" w:rsidRPr="00867766" w:rsidRDefault="00867766" w:rsidP="00867766">
      <w:pPr>
        <w:spacing w:after="0" w:line="240" w:lineRule="auto"/>
        <w:rPr>
          <w:rFonts w:ascii="Times New Roman" w:eastAsia="Times New Roman" w:hAnsi="Times New Roman" w:cs="Times New Roman"/>
          <w:sz w:val="24"/>
          <w:szCs w:val="24"/>
          <w:lang w:val="en-US" w:eastAsia="ru-RU"/>
        </w:rPr>
      </w:pPr>
      <w:r w:rsidRPr="00867766">
        <w:rPr>
          <w:rFonts w:ascii="Times New Roman" w:eastAsia="Times New Roman" w:hAnsi="Times New Roman" w:cs="Times New Roman"/>
          <w:sz w:val="24"/>
          <w:szCs w:val="24"/>
          <w:lang w:val="en-US" w:eastAsia="ru-RU"/>
        </w:rPr>
        <w:t xml:space="preserve">English is the native language for more than 300 million people on our earth. </w:t>
      </w:r>
      <w:proofErr w:type="gramStart"/>
      <w:r w:rsidRPr="00867766">
        <w:rPr>
          <w:rFonts w:ascii="Times New Roman" w:eastAsia="Times New Roman" w:hAnsi="Times New Roman" w:cs="Times New Roman"/>
          <w:sz w:val="24"/>
          <w:szCs w:val="24"/>
          <w:lang w:val="en-US" w:eastAsia="ru-RU"/>
        </w:rPr>
        <w:t>But</w:t>
      </w:r>
      <w:proofErr w:type="gramEnd"/>
      <w:r w:rsidRPr="00867766">
        <w:rPr>
          <w:rFonts w:ascii="Times New Roman" w:eastAsia="Times New Roman" w:hAnsi="Times New Roman" w:cs="Times New Roman"/>
          <w:sz w:val="24"/>
          <w:szCs w:val="24"/>
          <w:lang w:val="en-US" w:eastAsia="ru-RU"/>
        </w:rPr>
        <w:t xml:space="preserve"> nowadays it is widely used not only in those countries where it is a first language. </w:t>
      </w:r>
      <w:proofErr w:type="gramStart"/>
      <w:r w:rsidRPr="00867766">
        <w:rPr>
          <w:rFonts w:ascii="Times New Roman" w:eastAsia="Times New Roman" w:hAnsi="Times New Roman" w:cs="Times New Roman"/>
          <w:sz w:val="24"/>
          <w:szCs w:val="24"/>
          <w:lang w:val="en-US" w:eastAsia="ru-RU"/>
        </w:rPr>
        <w:t>A lot of</w:t>
      </w:r>
      <w:proofErr w:type="gramEnd"/>
      <w:r w:rsidRPr="00867766">
        <w:rPr>
          <w:rFonts w:ascii="Times New Roman" w:eastAsia="Times New Roman" w:hAnsi="Times New Roman" w:cs="Times New Roman"/>
          <w:sz w:val="24"/>
          <w:szCs w:val="24"/>
          <w:lang w:val="en-US" w:eastAsia="ru-RU"/>
        </w:rPr>
        <w:t xml:space="preserve"> countries (such as China, Russia, Thailand and many others) have recognized the importance of this language recently as an international means of communication. English </w:t>
      </w:r>
      <w:proofErr w:type="gramStart"/>
      <w:r w:rsidRPr="00867766">
        <w:rPr>
          <w:rFonts w:ascii="Times New Roman" w:eastAsia="Times New Roman" w:hAnsi="Times New Roman" w:cs="Times New Roman"/>
          <w:sz w:val="24"/>
          <w:szCs w:val="24"/>
          <w:lang w:val="en-US" w:eastAsia="ru-RU"/>
        </w:rPr>
        <w:t>is taught</w:t>
      </w:r>
      <w:proofErr w:type="gramEnd"/>
      <w:r w:rsidRPr="00867766">
        <w:rPr>
          <w:rFonts w:ascii="Times New Roman" w:eastAsia="Times New Roman" w:hAnsi="Times New Roman" w:cs="Times New Roman"/>
          <w:sz w:val="24"/>
          <w:szCs w:val="24"/>
          <w:lang w:val="en-US" w:eastAsia="ru-RU"/>
        </w:rPr>
        <w:t xml:space="preserve"> in all schools and colleges there. In Russia </w:t>
      </w:r>
      <w:proofErr w:type="gramStart"/>
      <w:r w:rsidRPr="00867766">
        <w:rPr>
          <w:rFonts w:ascii="Times New Roman" w:eastAsia="Times New Roman" w:hAnsi="Times New Roman" w:cs="Times New Roman"/>
          <w:sz w:val="24"/>
          <w:szCs w:val="24"/>
          <w:lang w:val="en-US" w:eastAsia="ru-RU"/>
        </w:rPr>
        <w:t>itself</w:t>
      </w:r>
      <w:proofErr w:type="gramEnd"/>
      <w:r w:rsidRPr="00867766">
        <w:rPr>
          <w:rFonts w:ascii="Times New Roman" w:eastAsia="Times New Roman" w:hAnsi="Times New Roman" w:cs="Times New Roman"/>
          <w:sz w:val="24"/>
          <w:szCs w:val="24"/>
          <w:lang w:val="en-US" w:eastAsia="ru-RU"/>
        </w:rPr>
        <w:t xml:space="preserve"> English is gathering pace as a popular second language.</w:t>
      </w:r>
    </w:p>
    <w:p w:rsidR="00867766" w:rsidRPr="00867766" w:rsidRDefault="00867766" w:rsidP="00867766">
      <w:pPr>
        <w:spacing w:after="0" w:line="240" w:lineRule="auto"/>
        <w:rPr>
          <w:rFonts w:ascii="Times New Roman" w:eastAsia="Times New Roman" w:hAnsi="Times New Roman" w:cs="Times New Roman"/>
          <w:sz w:val="24"/>
          <w:szCs w:val="24"/>
          <w:lang w:val="en-US" w:eastAsia="ru-RU"/>
        </w:rPr>
      </w:pPr>
      <w:r w:rsidRPr="00867766">
        <w:rPr>
          <w:rFonts w:ascii="Times New Roman" w:eastAsia="Times New Roman" w:hAnsi="Times New Roman" w:cs="Times New Roman"/>
          <w:sz w:val="24"/>
          <w:szCs w:val="24"/>
          <w:lang w:val="en-US" w:eastAsia="ru-RU"/>
        </w:rPr>
        <w:t xml:space="preserve">There are also some countries (such as India, Singapore, Pakistan, the Philippines and some African countries) where English is an official second language and it </w:t>
      </w:r>
      <w:proofErr w:type="gramStart"/>
      <w:r w:rsidRPr="00867766">
        <w:rPr>
          <w:rFonts w:ascii="Times New Roman" w:eastAsia="Times New Roman" w:hAnsi="Times New Roman" w:cs="Times New Roman"/>
          <w:sz w:val="24"/>
          <w:szCs w:val="24"/>
          <w:lang w:val="en-US" w:eastAsia="ru-RU"/>
        </w:rPr>
        <w:t>is often used</w:t>
      </w:r>
      <w:proofErr w:type="gramEnd"/>
      <w:r w:rsidRPr="00867766">
        <w:rPr>
          <w:rFonts w:ascii="Times New Roman" w:eastAsia="Times New Roman" w:hAnsi="Times New Roman" w:cs="Times New Roman"/>
          <w:sz w:val="24"/>
          <w:szCs w:val="24"/>
          <w:lang w:val="en-US" w:eastAsia="ru-RU"/>
        </w:rPr>
        <w:t xml:space="preserve"> in mass media, courts, parliaments and universities.</w:t>
      </w:r>
    </w:p>
    <w:p w:rsidR="00867766" w:rsidRPr="00867766" w:rsidRDefault="00867766" w:rsidP="00867766">
      <w:pPr>
        <w:spacing w:after="0" w:line="240" w:lineRule="auto"/>
        <w:rPr>
          <w:rFonts w:ascii="Times New Roman" w:eastAsia="Times New Roman" w:hAnsi="Times New Roman" w:cs="Times New Roman"/>
          <w:sz w:val="24"/>
          <w:szCs w:val="24"/>
          <w:lang w:val="en-US" w:eastAsia="ru-RU"/>
        </w:rPr>
      </w:pPr>
      <w:r w:rsidRPr="00867766">
        <w:rPr>
          <w:rFonts w:ascii="Times New Roman" w:eastAsia="Times New Roman" w:hAnsi="Times New Roman" w:cs="Times New Roman"/>
          <w:sz w:val="24"/>
          <w:szCs w:val="24"/>
          <w:lang w:val="en-US" w:eastAsia="ru-RU"/>
        </w:rPr>
        <w:t xml:space="preserve">Today English is used almost everywhere. It is the language of banking and industry, computers and trade, technology and science. English as an international language helps people of different nationalities from around the world discuss politics or arrange business meetings. For example, German and Italian </w:t>
      </w:r>
      <w:proofErr w:type="gramStart"/>
      <w:r w:rsidRPr="00867766">
        <w:rPr>
          <w:rFonts w:ascii="Times New Roman" w:eastAsia="Times New Roman" w:hAnsi="Times New Roman" w:cs="Times New Roman"/>
          <w:sz w:val="24"/>
          <w:szCs w:val="24"/>
          <w:lang w:val="en-US" w:eastAsia="ru-RU"/>
        </w:rPr>
        <w:t>businessmen</w:t>
      </w:r>
      <w:proofErr w:type="gramEnd"/>
      <w:r w:rsidRPr="00867766">
        <w:rPr>
          <w:rFonts w:ascii="Times New Roman" w:eastAsia="Times New Roman" w:hAnsi="Times New Roman" w:cs="Times New Roman"/>
          <w:sz w:val="24"/>
          <w:szCs w:val="24"/>
          <w:lang w:val="en-US" w:eastAsia="ru-RU"/>
        </w:rPr>
        <w:t xml:space="preserve"> can choose English as their mutual language of communication.</w:t>
      </w:r>
    </w:p>
    <w:p w:rsidR="00867766" w:rsidRPr="00867766" w:rsidRDefault="00867766" w:rsidP="00867766">
      <w:pPr>
        <w:spacing w:after="0" w:line="240" w:lineRule="auto"/>
        <w:rPr>
          <w:rFonts w:ascii="Times New Roman" w:eastAsia="Times New Roman" w:hAnsi="Times New Roman" w:cs="Times New Roman"/>
          <w:sz w:val="24"/>
          <w:szCs w:val="24"/>
          <w:lang w:val="en-US" w:eastAsia="ru-RU"/>
        </w:rPr>
      </w:pPr>
      <w:r w:rsidRPr="00867766">
        <w:rPr>
          <w:rFonts w:ascii="Times New Roman" w:eastAsia="Times New Roman" w:hAnsi="Times New Roman" w:cs="Times New Roman"/>
          <w:sz w:val="24"/>
          <w:szCs w:val="24"/>
          <w:lang w:val="en-US" w:eastAsia="ru-RU"/>
        </w:rPr>
        <w:t xml:space="preserve">More and more people from non-English speaking countries start learning the language and using it in their daily life, business and travelling. Tourism development has contributed much to English becoming </w:t>
      </w:r>
      <w:r w:rsidRPr="00867766">
        <w:rPr>
          <w:rFonts w:ascii="Times New Roman" w:eastAsia="Times New Roman" w:hAnsi="Times New Roman" w:cs="Times New Roman"/>
          <w:sz w:val="24"/>
          <w:szCs w:val="24"/>
          <w:lang w:val="en-US" w:eastAsia="ru-RU"/>
        </w:rPr>
        <w:lastRenderedPageBreak/>
        <w:t xml:space="preserve">the universal means of communication. </w:t>
      </w:r>
      <w:proofErr w:type="gramStart"/>
      <w:r w:rsidRPr="00867766">
        <w:rPr>
          <w:rFonts w:ascii="Times New Roman" w:eastAsia="Times New Roman" w:hAnsi="Times New Roman" w:cs="Times New Roman"/>
          <w:sz w:val="24"/>
          <w:szCs w:val="24"/>
          <w:lang w:val="en-US" w:eastAsia="ru-RU"/>
        </w:rPr>
        <w:t>However</w:t>
      </w:r>
      <w:proofErr w:type="gramEnd"/>
      <w:r w:rsidRPr="00867766">
        <w:rPr>
          <w:rFonts w:ascii="Times New Roman" w:eastAsia="Times New Roman" w:hAnsi="Times New Roman" w:cs="Times New Roman"/>
          <w:sz w:val="24"/>
          <w:szCs w:val="24"/>
          <w:lang w:val="en-US" w:eastAsia="ru-RU"/>
        </w:rPr>
        <w:t xml:space="preserve"> some linguists hold the opinion that the globalization of English as an international language can be quite harmful for the language itself because foreign speakers greatly influence its grammar, pronunciation and vocabulary.</w:t>
      </w:r>
    </w:p>
    <w:p w:rsidR="00867766" w:rsidRPr="00867766" w:rsidRDefault="00867766" w:rsidP="00867766">
      <w:pPr>
        <w:spacing w:after="0" w:line="240" w:lineRule="auto"/>
        <w:rPr>
          <w:rFonts w:ascii="Times New Roman" w:eastAsia="Times New Roman" w:hAnsi="Times New Roman" w:cs="Times New Roman"/>
          <w:sz w:val="24"/>
          <w:szCs w:val="24"/>
          <w:lang w:val="en-US" w:eastAsia="ru-RU"/>
        </w:rPr>
      </w:pPr>
      <w:r w:rsidRPr="00867766">
        <w:rPr>
          <w:rFonts w:ascii="Times New Roman" w:eastAsia="Times New Roman" w:hAnsi="Times New Roman" w:cs="Times New Roman"/>
          <w:sz w:val="24"/>
          <w:szCs w:val="24"/>
          <w:lang w:val="en-US" w:eastAsia="ru-RU"/>
        </w:rPr>
        <w:t> </w:t>
      </w:r>
    </w:p>
    <w:p w:rsidR="00867766" w:rsidRPr="004207AE" w:rsidRDefault="00867766" w:rsidP="00867766">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Перевод</w:t>
      </w:r>
    </w:p>
    <w:p w:rsidR="00867766" w:rsidRPr="004207AE" w:rsidRDefault="00867766" w:rsidP="00867766">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Английский язык является родным языком для более, чем 300 млн человек на земле. Но сегодня он широко используется не только в тех странах, где считается первым языком. Многие страны (такие как Китай, Россия, Таиланд и многие другие) недавно осознали всю важность этого языка в качестве международного средства общения. Там английский язык преподается во всех школах и колледжах. В самой России английский набирает обороты как популярный второй язык.</w:t>
      </w:r>
    </w:p>
    <w:p w:rsidR="00867766" w:rsidRPr="004207AE" w:rsidRDefault="00867766" w:rsidP="00867766">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Существуют также страны (такие как Индия, Сингапур, Пакистан, Филиппины и некоторые африканские государства), в которых английский стал официальным вторым языком, и он часто используется в средствах массовой информации, в суде, парламенте и университетах.</w:t>
      </w:r>
    </w:p>
    <w:p w:rsidR="00867766" w:rsidRPr="004207AE" w:rsidRDefault="00867766" w:rsidP="00867766">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Теперь английским пользуются почти повсюду. Это язык банковского дела и промышленности, компьютеров и торговли, технологий и науки. Английский как международный язык помогает людям разных национальностей со всего мира обсуждать политику или организовывать деловые встречи. Например, немецкие и итальянские бизнесмены могут выбрать английский в качестве общего языка для коммуникации.</w:t>
      </w:r>
    </w:p>
    <w:p w:rsidR="00867766" w:rsidRPr="004207AE" w:rsidRDefault="00867766" w:rsidP="00867766">
      <w:pPr>
        <w:spacing w:after="0" w:line="240" w:lineRule="auto"/>
        <w:rPr>
          <w:rFonts w:ascii="Times New Roman" w:eastAsia="Times New Roman" w:hAnsi="Times New Roman" w:cs="Times New Roman"/>
          <w:sz w:val="24"/>
          <w:szCs w:val="24"/>
          <w:lang w:eastAsia="ru-RU"/>
        </w:rPr>
      </w:pPr>
      <w:r w:rsidRPr="004207AE">
        <w:rPr>
          <w:rFonts w:ascii="Times New Roman" w:eastAsia="Times New Roman" w:hAnsi="Times New Roman" w:cs="Times New Roman"/>
          <w:sz w:val="24"/>
          <w:szCs w:val="24"/>
          <w:lang w:eastAsia="ru-RU"/>
        </w:rPr>
        <w:t xml:space="preserve">Все больше и больше людей из </w:t>
      </w:r>
      <w:proofErr w:type="spellStart"/>
      <w:r w:rsidRPr="004207AE">
        <w:rPr>
          <w:rFonts w:ascii="Times New Roman" w:eastAsia="Times New Roman" w:hAnsi="Times New Roman" w:cs="Times New Roman"/>
          <w:sz w:val="24"/>
          <w:szCs w:val="24"/>
          <w:lang w:eastAsia="ru-RU"/>
        </w:rPr>
        <w:t>неанглоговорящих</w:t>
      </w:r>
      <w:proofErr w:type="spellEnd"/>
      <w:r w:rsidRPr="004207AE">
        <w:rPr>
          <w:rFonts w:ascii="Times New Roman" w:eastAsia="Times New Roman" w:hAnsi="Times New Roman" w:cs="Times New Roman"/>
          <w:sz w:val="24"/>
          <w:szCs w:val="24"/>
          <w:lang w:eastAsia="ru-RU"/>
        </w:rPr>
        <w:t xml:space="preserve"> стран начинают изучать язык и использовать его в повседневной жизни, бизнесе и путешествиях. Развитие туризма внесло большой вклад в превращение английского языка в универсальное средство общения. Однако некоторые лингвисты придерживаются мнения, что глобализация английского как международного языка может нанести ощутимый вред самому языку, поскольку иностранцы оказывают сильное влияние на его грамматику, произношение и словарный запас.                                                                                            </w:t>
      </w:r>
    </w:p>
    <w:p w:rsidR="00867766" w:rsidRPr="004207AE" w:rsidRDefault="00867766" w:rsidP="00867766">
      <w:pPr>
        <w:spacing w:after="0" w:line="240" w:lineRule="auto"/>
        <w:rPr>
          <w:rFonts w:ascii="Times New Roman" w:eastAsia="Times New Roman" w:hAnsi="Times New Roman" w:cs="Times New Roman"/>
          <w:sz w:val="24"/>
          <w:szCs w:val="24"/>
          <w:lang w:eastAsia="ru-RU"/>
        </w:rPr>
      </w:pPr>
    </w:p>
    <w:p w:rsidR="00867766" w:rsidRPr="004207AE" w:rsidRDefault="00867766" w:rsidP="00867766">
      <w:pPr>
        <w:spacing w:after="0" w:line="240" w:lineRule="auto"/>
        <w:rPr>
          <w:rFonts w:ascii="Times New Roman" w:eastAsia="Times New Roman" w:hAnsi="Times New Roman" w:cs="Times New Roman"/>
          <w:sz w:val="24"/>
          <w:szCs w:val="24"/>
          <w:lang w:eastAsia="ru-RU"/>
        </w:rPr>
      </w:pPr>
    </w:p>
    <w:p w:rsidR="00867766" w:rsidRPr="004207AE" w:rsidRDefault="00867766" w:rsidP="00867766">
      <w:pPr>
        <w:numPr>
          <w:ilvl w:val="0"/>
          <w:numId w:val="88"/>
        </w:num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 xml:space="preserve">Домашнее </w:t>
      </w:r>
      <w:proofErr w:type="gramStart"/>
      <w:r>
        <w:rPr>
          <w:rFonts w:ascii="Times New Roman" w:hAnsi="Times New Roman" w:cs="Times New Roman"/>
          <w:b/>
          <w:sz w:val="24"/>
          <w:szCs w:val="24"/>
        </w:rPr>
        <w:t>задание :</w:t>
      </w:r>
      <w:proofErr w:type="gramEnd"/>
      <w:r>
        <w:rPr>
          <w:rFonts w:ascii="Times New Roman" w:hAnsi="Times New Roman" w:cs="Times New Roman"/>
          <w:b/>
          <w:sz w:val="24"/>
          <w:szCs w:val="24"/>
        </w:rPr>
        <w:t xml:space="preserve"> выписать по одному примеру по каждому правилу чтения</w:t>
      </w:r>
      <w:r>
        <w:rPr>
          <w:rFonts w:ascii="Times New Roman" w:hAnsi="Times New Roman" w:cs="Times New Roman"/>
          <w:b/>
          <w:sz w:val="24"/>
          <w:szCs w:val="24"/>
        </w:rPr>
        <w:t xml:space="preserve"> из текста </w:t>
      </w:r>
    </w:p>
    <w:p w:rsidR="00867766" w:rsidRPr="009E0331" w:rsidRDefault="00867766" w:rsidP="00867766">
      <w:pPr>
        <w:numPr>
          <w:ilvl w:val="0"/>
          <w:numId w:val="88"/>
        </w:numPr>
        <w:spacing w:after="0" w:line="240" w:lineRule="auto"/>
        <w:ind w:left="0"/>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Выписать</w:t>
      </w:r>
      <w:bookmarkStart w:id="0" w:name="_GoBack"/>
      <w:bookmarkEnd w:id="0"/>
      <w:r>
        <w:rPr>
          <w:rFonts w:ascii="Times New Roman" w:hAnsi="Times New Roman" w:cs="Times New Roman"/>
          <w:b/>
          <w:sz w:val="24"/>
          <w:szCs w:val="24"/>
        </w:rPr>
        <w:t xml:space="preserve"> из текста названия </w:t>
      </w:r>
      <w:proofErr w:type="gramStart"/>
      <w:r>
        <w:rPr>
          <w:rFonts w:ascii="Times New Roman" w:hAnsi="Times New Roman" w:cs="Times New Roman"/>
          <w:b/>
          <w:sz w:val="24"/>
          <w:szCs w:val="24"/>
        </w:rPr>
        <w:t>стран ,</w:t>
      </w:r>
      <w:proofErr w:type="gramEnd"/>
      <w:r>
        <w:rPr>
          <w:rFonts w:ascii="Times New Roman" w:hAnsi="Times New Roman" w:cs="Times New Roman"/>
          <w:b/>
          <w:sz w:val="24"/>
          <w:szCs w:val="24"/>
        </w:rPr>
        <w:t xml:space="preserve"> где английский является официальным вторым языком. </w:t>
      </w:r>
    </w:p>
    <w:p w:rsidR="00EF0EBD" w:rsidRDefault="00EF0EBD"/>
    <w:sectPr w:rsidR="00EF0EBD" w:rsidSect="00D859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571"/>
    <w:multiLevelType w:val="multilevel"/>
    <w:tmpl w:val="98F6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98712C"/>
    <w:multiLevelType w:val="multilevel"/>
    <w:tmpl w:val="0F9E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320018"/>
    <w:multiLevelType w:val="multilevel"/>
    <w:tmpl w:val="B26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F42F65"/>
    <w:multiLevelType w:val="multilevel"/>
    <w:tmpl w:val="DDF6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E2DC5"/>
    <w:multiLevelType w:val="multilevel"/>
    <w:tmpl w:val="27BE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7799F"/>
    <w:multiLevelType w:val="multilevel"/>
    <w:tmpl w:val="3234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812FF2"/>
    <w:multiLevelType w:val="multilevel"/>
    <w:tmpl w:val="4AF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A875D7"/>
    <w:multiLevelType w:val="multilevel"/>
    <w:tmpl w:val="FCAA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170B36"/>
    <w:multiLevelType w:val="multilevel"/>
    <w:tmpl w:val="7BA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2F00C4"/>
    <w:multiLevelType w:val="multilevel"/>
    <w:tmpl w:val="39F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AB62EC"/>
    <w:multiLevelType w:val="multilevel"/>
    <w:tmpl w:val="7B02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171CE5"/>
    <w:multiLevelType w:val="multilevel"/>
    <w:tmpl w:val="50E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EF6958"/>
    <w:multiLevelType w:val="multilevel"/>
    <w:tmpl w:val="50CA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556C28"/>
    <w:multiLevelType w:val="multilevel"/>
    <w:tmpl w:val="2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400879"/>
    <w:multiLevelType w:val="multilevel"/>
    <w:tmpl w:val="548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546E29"/>
    <w:multiLevelType w:val="multilevel"/>
    <w:tmpl w:val="E0B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602BF9"/>
    <w:multiLevelType w:val="multilevel"/>
    <w:tmpl w:val="455A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B56B33"/>
    <w:multiLevelType w:val="multilevel"/>
    <w:tmpl w:val="A70C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11690B"/>
    <w:multiLevelType w:val="multilevel"/>
    <w:tmpl w:val="513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2308F3"/>
    <w:multiLevelType w:val="multilevel"/>
    <w:tmpl w:val="0550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9614413"/>
    <w:multiLevelType w:val="multilevel"/>
    <w:tmpl w:val="931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DC5294"/>
    <w:multiLevelType w:val="multilevel"/>
    <w:tmpl w:val="9AF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040C66"/>
    <w:multiLevelType w:val="multilevel"/>
    <w:tmpl w:val="B8F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DAB56FF"/>
    <w:multiLevelType w:val="multilevel"/>
    <w:tmpl w:val="943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DB31F71"/>
    <w:multiLevelType w:val="multilevel"/>
    <w:tmpl w:val="DA90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C9504A"/>
    <w:multiLevelType w:val="multilevel"/>
    <w:tmpl w:val="E4A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042739"/>
    <w:multiLevelType w:val="multilevel"/>
    <w:tmpl w:val="BA40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640789"/>
    <w:multiLevelType w:val="multilevel"/>
    <w:tmpl w:val="AB5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F31BB8"/>
    <w:multiLevelType w:val="multilevel"/>
    <w:tmpl w:val="2EC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2165C63"/>
    <w:multiLevelType w:val="multilevel"/>
    <w:tmpl w:val="F178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005F9F"/>
    <w:multiLevelType w:val="multilevel"/>
    <w:tmpl w:val="5A5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6DB4BF6"/>
    <w:multiLevelType w:val="multilevel"/>
    <w:tmpl w:val="D306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5223C8"/>
    <w:multiLevelType w:val="multilevel"/>
    <w:tmpl w:val="E056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F16F66"/>
    <w:multiLevelType w:val="multilevel"/>
    <w:tmpl w:val="B54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0310E30"/>
    <w:multiLevelType w:val="multilevel"/>
    <w:tmpl w:val="124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0551FF"/>
    <w:multiLevelType w:val="multilevel"/>
    <w:tmpl w:val="D79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4E4545"/>
    <w:multiLevelType w:val="multilevel"/>
    <w:tmpl w:val="6F0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3661DF9"/>
    <w:multiLevelType w:val="multilevel"/>
    <w:tmpl w:val="4080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5B77DDB"/>
    <w:multiLevelType w:val="multilevel"/>
    <w:tmpl w:val="FE3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5DD1176"/>
    <w:multiLevelType w:val="multilevel"/>
    <w:tmpl w:val="0B4A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75531F"/>
    <w:multiLevelType w:val="multilevel"/>
    <w:tmpl w:val="182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96B6DC4"/>
    <w:multiLevelType w:val="multilevel"/>
    <w:tmpl w:val="A790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7F6C04"/>
    <w:multiLevelType w:val="multilevel"/>
    <w:tmpl w:val="2B74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AA92953"/>
    <w:multiLevelType w:val="multilevel"/>
    <w:tmpl w:val="111C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BD0659B"/>
    <w:multiLevelType w:val="multilevel"/>
    <w:tmpl w:val="628A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BE339DC"/>
    <w:multiLevelType w:val="multilevel"/>
    <w:tmpl w:val="EDB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EDE10F3"/>
    <w:multiLevelType w:val="multilevel"/>
    <w:tmpl w:val="D37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05B18F3"/>
    <w:multiLevelType w:val="multilevel"/>
    <w:tmpl w:val="913C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28A6022"/>
    <w:multiLevelType w:val="multilevel"/>
    <w:tmpl w:val="9DF0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152F1E"/>
    <w:multiLevelType w:val="multilevel"/>
    <w:tmpl w:val="AD6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3221E9F"/>
    <w:multiLevelType w:val="multilevel"/>
    <w:tmpl w:val="F6DA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3DD313E"/>
    <w:multiLevelType w:val="multilevel"/>
    <w:tmpl w:val="AC3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56918E6"/>
    <w:multiLevelType w:val="multilevel"/>
    <w:tmpl w:val="BE6C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57B3EE0"/>
    <w:multiLevelType w:val="multilevel"/>
    <w:tmpl w:val="D13A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5994B5C"/>
    <w:multiLevelType w:val="multilevel"/>
    <w:tmpl w:val="BE24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62411F8"/>
    <w:multiLevelType w:val="multilevel"/>
    <w:tmpl w:val="2E1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6DB0077"/>
    <w:multiLevelType w:val="multilevel"/>
    <w:tmpl w:val="004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70B3E9C"/>
    <w:multiLevelType w:val="multilevel"/>
    <w:tmpl w:val="33B8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8AA5480"/>
    <w:multiLevelType w:val="multilevel"/>
    <w:tmpl w:val="007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A63058E"/>
    <w:multiLevelType w:val="multilevel"/>
    <w:tmpl w:val="6DE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9F2CE6"/>
    <w:multiLevelType w:val="multilevel"/>
    <w:tmpl w:val="6F94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C21A6E"/>
    <w:multiLevelType w:val="multilevel"/>
    <w:tmpl w:val="2598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E7F5C"/>
    <w:multiLevelType w:val="multilevel"/>
    <w:tmpl w:val="9D7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9E3A92"/>
    <w:multiLevelType w:val="multilevel"/>
    <w:tmpl w:val="80DC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0644C9"/>
    <w:multiLevelType w:val="multilevel"/>
    <w:tmpl w:val="11E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7FE711E"/>
    <w:multiLevelType w:val="multilevel"/>
    <w:tmpl w:val="D6A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A292276"/>
    <w:multiLevelType w:val="multilevel"/>
    <w:tmpl w:val="94D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EF7EC2"/>
    <w:multiLevelType w:val="multilevel"/>
    <w:tmpl w:val="6CE8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D682245"/>
    <w:multiLevelType w:val="multilevel"/>
    <w:tmpl w:val="B9D2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EB63A9A"/>
    <w:multiLevelType w:val="multilevel"/>
    <w:tmpl w:val="EBB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EBD403F"/>
    <w:multiLevelType w:val="multilevel"/>
    <w:tmpl w:val="DC4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FF5002C"/>
    <w:multiLevelType w:val="multilevel"/>
    <w:tmpl w:val="7A5E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0C41135"/>
    <w:multiLevelType w:val="multilevel"/>
    <w:tmpl w:val="9648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4F1D6E"/>
    <w:multiLevelType w:val="multilevel"/>
    <w:tmpl w:val="957E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5EE2F2F"/>
    <w:multiLevelType w:val="multilevel"/>
    <w:tmpl w:val="D19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63E2214"/>
    <w:multiLevelType w:val="multilevel"/>
    <w:tmpl w:val="483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AA80BAD"/>
    <w:multiLevelType w:val="multilevel"/>
    <w:tmpl w:val="25C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D4A0AEE"/>
    <w:multiLevelType w:val="multilevel"/>
    <w:tmpl w:val="E4B0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E103C8C"/>
    <w:multiLevelType w:val="multilevel"/>
    <w:tmpl w:val="F78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E8A60FF"/>
    <w:multiLevelType w:val="multilevel"/>
    <w:tmpl w:val="D48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E8F38B3"/>
    <w:multiLevelType w:val="multilevel"/>
    <w:tmpl w:val="F9CC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F2C42D5"/>
    <w:multiLevelType w:val="multilevel"/>
    <w:tmpl w:val="5652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F956463"/>
    <w:multiLevelType w:val="multilevel"/>
    <w:tmpl w:val="F0B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F9C70EA"/>
    <w:multiLevelType w:val="multilevel"/>
    <w:tmpl w:val="149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6FB53FC3"/>
    <w:multiLevelType w:val="multilevel"/>
    <w:tmpl w:val="CAB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154032A"/>
    <w:multiLevelType w:val="multilevel"/>
    <w:tmpl w:val="364E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33D2E2C"/>
    <w:multiLevelType w:val="multilevel"/>
    <w:tmpl w:val="25D0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52610FA"/>
    <w:multiLevelType w:val="multilevel"/>
    <w:tmpl w:val="0EF8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5366DED"/>
    <w:multiLevelType w:val="multilevel"/>
    <w:tmpl w:val="BFD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6090AE8"/>
    <w:multiLevelType w:val="multilevel"/>
    <w:tmpl w:val="395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8453464"/>
    <w:multiLevelType w:val="multilevel"/>
    <w:tmpl w:val="38A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B68186E"/>
    <w:multiLevelType w:val="multilevel"/>
    <w:tmpl w:val="B052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BE559EB"/>
    <w:multiLevelType w:val="multilevel"/>
    <w:tmpl w:val="C9D6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C077DCB"/>
    <w:multiLevelType w:val="multilevel"/>
    <w:tmpl w:val="494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D4B0420"/>
    <w:multiLevelType w:val="multilevel"/>
    <w:tmpl w:val="E87A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EAE2DD1"/>
    <w:multiLevelType w:val="multilevel"/>
    <w:tmpl w:val="DE8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7FA66804"/>
    <w:multiLevelType w:val="multilevel"/>
    <w:tmpl w:val="71F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90"/>
  </w:num>
  <w:num w:numId="3">
    <w:abstractNumId w:val="46"/>
  </w:num>
  <w:num w:numId="4">
    <w:abstractNumId w:val="94"/>
  </w:num>
  <w:num w:numId="5">
    <w:abstractNumId w:val="58"/>
  </w:num>
  <w:num w:numId="6">
    <w:abstractNumId w:val="55"/>
  </w:num>
  <w:num w:numId="7">
    <w:abstractNumId w:val="54"/>
  </w:num>
  <w:num w:numId="8">
    <w:abstractNumId w:val="89"/>
  </w:num>
  <w:num w:numId="9">
    <w:abstractNumId w:val="11"/>
  </w:num>
  <w:num w:numId="10">
    <w:abstractNumId w:val="33"/>
  </w:num>
  <w:num w:numId="11">
    <w:abstractNumId w:val="36"/>
  </w:num>
  <w:num w:numId="12">
    <w:abstractNumId w:val="4"/>
  </w:num>
  <w:num w:numId="13">
    <w:abstractNumId w:val="71"/>
  </w:num>
  <w:num w:numId="14">
    <w:abstractNumId w:val="80"/>
  </w:num>
  <w:num w:numId="15">
    <w:abstractNumId w:val="7"/>
  </w:num>
  <w:num w:numId="16">
    <w:abstractNumId w:val="59"/>
  </w:num>
  <w:num w:numId="17">
    <w:abstractNumId w:val="8"/>
  </w:num>
  <w:num w:numId="18">
    <w:abstractNumId w:val="38"/>
  </w:num>
  <w:num w:numId="19">
    <w:abstractNumId w:val="42"/>
  </w:num>
  <w:num w:numId="20">
    <w:abstractNumId w:val="27"/>
  </w:num>
  <w:num w:numId="21">
    <w:abstractNumId w:val="3"/>
  </w:num>
  <w:num w:numId="22">
    <w:abstractNumId w:val="81"/>
  </w:num>
  <w:num w:numId="23">
    <w:abstractNumId w:val="95"/>
  </w:num>
  <w:num w:numId="24">
    <w:abstractNumId w:val="44"/>
  </w:num>
  <w:num w:numId="25">
    <w:abstractNumId w:val="83"/>
  </w:num>
  <w:num w:numId="26">
    <w:abstractNumId w:val="10"/>
  </w:num>
  <w:num w:numId="27">
    <w:abstractNumId w:val="6"/>
  </w:num>
  <w:num w:numId="28">
    <w:abstractNumId w:val="35"/>
  </w:num>
  <w:num w:numId="29">
    <w:abstractNumId w:val="79"/>
  </w:num>
  <w:num w:numId="30">
    <w:abstractNumId w:val="21"/>
  </w:num>
  <w:num w:numId="31">
    <w:abstractNumId w:val="23"/>
  </w:num>
  <w:num w:numId="32">
    <w:abstractNumId w:val="64"/>
  </w:num>
  <w:num w:numId="33">
    <w:abstractNumId w:val="1"/>
  </w:num>
  <w:num w:numId="34">
    <w:abstractNumId w:val="88"/>
  </w:num>
  <w:num w:numId="35">
    <w:abstractNumId w:val="47"/>
  </w:num>
  <w:num w:numId="36">
    <w:abstractNumId w:val="41"/>
  </w:num>
  <w:num w:numId="37">
    <w:abstractNumId w:val="73"/>
  </w:num>
  <w:num w:numId="38">
    <w:abstractNumId w:val="2"/>
  </w:num>
  <w:num w:numId="39">
    <w:abstractNumId w:val="96"/>
  </w:num>
  <w:num w:numId="40">
    <w:abstractNumId w:val="15"/>
  </w:num>
  <w:num w:numId="41">
    <w:abstractNumId w:val="16"/>
  </w:num>
  <w:num w:numId="42">
    <w:abstractNumId w:val="61"/>
  </w:num>
  <w:num w:numId="43">
    <w:abstractNumId w:val="28"/>
  </w:num>
  <w:num w:numId="44">
    <w:abstractNumId w:val="60"/>
  </w:num>
  <w:num w:numId="45">
    <w:abstractNumId w:val="86"/>
  </w:num>
  <w:num w:numId="46">
    <w:abstractNumId w:val="85"/>
  </w:num>
  <w:num w:numId="47">
    <w:abstractNumId w:val="13"/>
  </w:num>
  <w:num w:numId="48">
    <w:abstractNumId w:val="78"/>
  </w:num>
  <w:num w:numId="49">
    <w:abstractNumId w:val="24"/>
  </w:num>
  <w:num w:numId="50">
    <w:abstractNumId w:val="49"/>
  </w:num>
  <w:num w:numId="51">
    <w:abstractNumId w:val="32"/>
  </w:num>
  <w:num w:numId="52">
    <w:abstractNumId w:val="63"/>
  </w:num>
  <w:num w:numId="53">
    <w:abstractNumId w:val="62"/>
  </w:num>
  <w:num w:numId="54">
    <w:abstractNumId w:val="76"/>
  </w:num>
  <w:num w:numId="55">
    <w:abstractNumId w:val="26"/>
  </w:num>
  <w:num w:numId="56">
    <w:abstractNumId w:val="82"/>
  </w:num>
  <w:num w:numId="57">
    <w:abstractNumId w:val="0"/>
  </w:num>
  <w:num w:numId="58">
    <w:abstractNumId w:val="50"/>
  </w:num>
  <w:num w:numId="59">
    <w:abstractNumId w:val="9"/>
  </w:num>
  <w:num w:numId="60">
    <w:abstractNumId w:val="19"/>
  </w:num>
  <w:num w:numId="61">
    <w:abstractNumId w:val="72"/>
  </w:num>
  <w:num w:numId="62">
    <w:abstractNumId w:val="52"/>
  </w:num>
  <w:num w:numId="63">
    <w:abstractNumId w:val="69"/>
  </w:num>
  <w:num w:numId="64">
    <w:abstractNumId w:val="40"/>
  </w:num>
  <w:num w:numId="65">
    <w:abstractNumId w:val="17"/>
  </w:num>
  <w:num w:numId="66">
    <w:abstractNumId w:val="68"/>
  </w:num>
  <w:num w:numId="67">
    <w:abstractNumId w:val="48"/>
  </w:num>
  <w:num w:numId="68">
    <w:abstractNumId w:val="66"/>
  </w:num>
  <w:num w:numId="69">
    <w:abstractNumId w:val="65"/>
  </w:num>
  <w:num w:numId="70">
    <w:abstractNumId w:val="92"/>
  </w:num>
  <w:num w:numId="71">
    <w:abstractNumId w:val="74"/>
  </w:num>
  <w:num w:numId="72">
    <w:abstractNumId w:val="29"/>
  </w:num>
  <w:num w:numId="73">
    <w:abstractNumId w:val="51"/>
  </w:num>
  <w:num w:numId="74">
    <w:abstractNumId w:val="37"/>
  </w:num>
  <w:num w:numId="75">
    <w:abstractNumId w:val="56"/>
  </w:num>
  <w:num w:numId="76">
    <w:abstractNumId w:val="91"/>
  </w:num>
  <w:num w:numId="77">
    <w:abstractNumId w:val="20"/>
  </w:num>
  <w:num w:numId="78">
    <w:abstractNumId w:val="18"/>
  </w:num>
  <w:num w:numId="79">
    <w:abstractNumId w:val="5"/>
  </w:num>
  <w:num w:numId="80">
    <w:abstractNumId w:val="70"/>
  </w:num>
  <w:num w:numId="81">
    <w:abstractNumId w:val="14"/>
  </w:num>
  <w:num w:numId="82">
    <w:abstractNumId w:val="57"/>
  </w:num>
  <w:num w:numId="83">
    <w:abstractNumId w:val="75"/>
  </w:num>
  <w:num w:numId="84">
    <w:abstractNumId w:val="31"/>
  </w:num>
  <w:num w:numId="85">
    <w:abstractNumId w:val="53"/>
  </w:num>
  <w:num w:numId="86">
    <w:abstractNumId w:val="67"/>
  </w:num>
  <w:num w:numId="87">
    <w:abstractNumId w:val="12"/>
  </w:num>
  <w:num w:numId="88">
    <w:abstractNumId w:val="77"/>
  </w:num>
  <w:num w:numId="89">
    <w:abstractNumId w:val="39"/>
  </w:num>
  <w:num w:numId="90">
    <w:abstractNumId w:val="93"/>
  </w:num>
  <w:num w:numId="91">
    <w:abstractNumId w:val="30"/>
  </w:num>
  <w:num w:numId="92">
    <w:abstractNumId w:val="84"/>
  </w:num>
  <w:num w:numId="93">
    <w:abstractNumId w:val="87"/>
  </w:num>
  <w:num w:numId="94">
    <w:abstractNumId w:val="34"/>
  </w:num>
  <w:num w:numId="95">
    <w:abstractNumId w:val="43"/>
  </w:num>
  <w:num w:numId="96">
    <w:abstractNumId w:val="22"/>
  </w:num>
  <w:num w:numId="97">
    <w:abstractNumId w:val="4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79"/>
    <w:rsid w:val="00867766"/>
    <w:rsid w:val="00E75879"/>
    <w:rsid w:val="00EF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3938-B352-45ED-AC3A-C7DAD77A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766"/>
  </w:style>
  <w:style w:type="paragraph" w:styleId="1">
    <w:name w:val="heading 1"/>
    <w:basedOn w:val="a"/>
    <w:link w:val="10"/>
    <w:uiPriority w:val="9"/>
    <w:qFormat/>
    <w:rsid w:val="00867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77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677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77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67766"/>
    <w:rPr>
      <w:rFonts w:asciiTheme="majorHAnsi" w:eastAsiaTheme="majorEastAsia" w:hAnsiTheme="majorHAnsi" w:cstheme="majorBidi"/>
      <w:color w:val="1F4D78" w:themeColor="accent1" w:themeShade="7F"/>
      <w:sz w:val="24"/>
      <w:szCs w:val="24"/>
    </w:rPr>
  </w:style>
  <w:style w:type="character" w:customStyle="1" w:styleId="title-comment">
    <w:name w:val="title-comment"/>
    <w:basedOn w:val="a0"/>
    <w:rsid w:val="00867766"/>
  </w:style>
  <w:style w:type="paragraph" w:styleId="a3">
    <w:name w:val="Normal (Web)"/>
    <w:basedOn w:val="a"/>
    <w:uiPriority w:val="99"/>
    <w:semiHidden/>
    <w:unhideWhenUsed/>
    <w:rsid w:val="00867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7766"/>
    <w:rPr>
      <w:color w:val="0000FF"/>
      <w:u w:val="single"/>
    </w:rPr>
  </w:style>
  <w:style w:type="character" w:styleId="a5">
    <w:name w:val="Strong"/>
    <w:basedOn w:val="a0"/>
    <w:uiPriority w:val="22"/>
    <w:qFormat/>
    <w:rsid w:val="00867766"/>
    <w:rPr>
      <w:b/>
      <w:bCs/>
    </w:rPr>
  </w:style>
  <w:style w:type="character" w:styleId="a6">
    <w:name w:val="Emphasis"/>
    <w:basedOn w:val="a0"/>
    <w:uiPriority w:val="20"/>
    <w:qFormat/>
    <w:rsid w:val="00867766"/>
    <w:rPr>
      <w:i/>
      <w:iCs/>
    </w:rPr>
  </w:style>
  <w:style w:type="character" w:customStyle="1" w:styleId="js-speech">
    <w:name w:val="js-speech"/>
    <w:basedOn w:val="a0"/>
    <w:rsid w:val="00867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2020-04-24T06:25:00Z</dcterms:created>
  <dcterms:modified xsi:type="dcterms:W3CDTF">2020-04-24T06:26:00Z</dcterms:modified>
</cp:coreProperties>
</file>