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F1" w:rsidRPr="00FB4BBB" w:rsidRDefault="00CA5EF1" w:rsidP="00F92450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</w:pPr>
      <w:r w:rsidRPr="00FB4BBB"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  <w:t>И</w:t>
      </w:r>
      <w:r w:rsidR="0092176B" w:rsidRPr="00FB4BBB"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  <w:t>сследовательский проект</w:t>
      </w:r>
      <w:r w:rsidR="00D85D58" w:rsidRPr="00FB4BBB"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  <w:t xml:space="preserve"> на тему «</w:t>
      </w:r>
      <w:r w:rsidRPr="00FB4BBB"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  <w:t>Затруднения, связанные с самостоятельным   выбором профессии</w:t>
      </w:r>
      <w:r w:rsidR="00D85D58" w:rsidRPr="00FB4BBB"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  <w:t>»</w:t>
      </w:r>
    </w:p>
    <w:p w:rsidR="00CA5EF1" w:rsidRPr="00215108" w:rsidRDefault="00D85D58" w:rsidP="002151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Тема: «</w:t>
      </w:r>
      <w:r w:rsidR="00CA5EF1" w:rsidRPr="00215108">
        <w:rPr>
          <w:rFonts w:ascii="Times New Roman" w:eastAsia="Times New Roman" w:hAnsi="Times New Roman" w:cs="Times New Roman"/>
          <w:color w:val="5A5A5A"/>
          <w:sz w:val="24"/>
          <w:szCs w:val="24"/>
        </w:rPr>
        <w:t>Затруднения, связанные с самостоятельным   выбором профессии</w:t>
      </w:r>
      <w:r w:rsidR="00CA5EF1"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>»</w:t>
      </w:r>
    </w:p>
    <w:p w:rsidR="00215108" w:rsidRDefault="00215108" w:rsidP="002151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="00D85D58"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>Р</w:t>
      </w:r>
      <w:r w:rsidR="00CA5EF1" w:rsidRPr="00215108">
        <w:rPr>
          <w:rFonts w:ascii="Times New Roman" w:eastAsia="Times New Roman" w:hAnsi="Times New Roman" w:cs="Times New Roman"/>
          <w:color w:val="5A5A5A"/>
          <w:sz w:val="24"/>
          <w:szCs w:val="24"/>
        </w:rPr>
        <w:t>аботу выполнила</w:t>
      </w:r>
      <w:r w:rsidR="00D85D58" w:rsidRPr="00215108">
        <w:rPr>
          <w:rFonts w:ascii="Times New Roman" w:eastAsia="Times New Roman" w:hAnsi="Times New Roman" w:cs="Times New Roman"/>
          <w:color w:val="5A5A5A"/>
          <w:sz w:val="24"/>
          <w:szCs w:val="24"/>
        </w:rPr>
        <w:t> </w:t>
      </w:r>
      <w:r w:rsidR="00CA5EF1" w:rsidRPr="00215108">
        <w:rPr>
          <w:rFonts w:ascii="Times New Roman" w:eastAsia="Times New Roman" w:hAnsi="Times New Roman" w:cs="Times New Roman"/>
          <w:color w:val="5A5A5A"/>
          <w:sz w:val="24"/>
          <w:szCs w:val="24"/>
        </w:rPr>
        <w:t>Каратаева Дарья  Алексеевна</w:t>
      </w:r>
      <w:r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</w:p>
    <w:p w:rsidR="00CA5EF1" w:rsidRPr="00215108" w:rsidRDefault="00CA5EF1" w:rsidP="0021510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215108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2 курс ГБПОУ </w:t>
      </w:r>
      <w:proofErr w:type="spellStart"/>
      <w:r w:rsidRPr="00215108">
        <w:rPr>
          <w:rFonts w:ascii="Times New Roman" w:eastAsia="Times New Roman" w:hAnsi="Times New Roman" w:cs="Times New Roman"/>
          <w:color w:val="5A5A5A"/>
          <w:sz w:val="24"/>
          <w:szCs w:val="24"/>
        </w:rPr>
        <w:t>Гусиноозерский</w:t>
      </w:r>
      <w:proofErr w:type="spellEnd"/>
      <w:r w:rsidRPr="00215108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энергетический техникум</w:t>
      </w:r>
      <w:r w:rsidR="00D706E1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профессия Повар,</w:t>
      </w:r>
      <w:r w:rsidR="007C10E9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="00D706E1">
        <w:rPr>
          <w:rFonts w:ascii="Times New Roman" w:eastAsia="Times New Roman" w:hAnsi="Times New Roman" w:cs="Times New Roman"/>
          <w:color w:val="5A5A5A"/>
          <w:sz w:val="24"/>
          <w:szCs w:val="24"/>
        </w:rPr>
        <w:t>кондитер</w:t>
      </w:r>
      <w:r w:rsidRPr="00215108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Руководитель</w:t>
      </w:r>
      <w:r w:rsidR="00ED1A30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 Мухина Н.Ф.</w:t>
      </w:r>
      <w:r w:rsidR="00ED1A30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М</w:t>
      </w:r>
      <w:r w:rsidRPr="00215108">
        <w:rPr>
          <w:rFonts w:ascii="Times New Roman" w:eastAsia="Times New Roman" w:hAnsi="Times New Roman" w:cs="Times New Roman"/>
          <w:color w:val="5A5A5A"/>
          <w:sz w:val="24"/>
          <w:szCs w:val="24"/>
        </w:rPr>
        <w:t>астер производственного обучения</w:t>
      </w:r>
      <w:r w:rsidR="0092176B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группы ПК18</w:t>
      </w:r>
    </w:p>
    <w:p w:rsidR="00FB4BBB" w:rsidRDefault="00D85D58" w:rsidP="002B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108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21510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1. Введение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>2. Мир профессий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>3. Основные методы самоопределения.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 xml:space="preserve">4. Составление </w:t>
      </w:r>
      <w:proofErr w:type="spellStart"/>
      <w:r w:rsidRPr="00215108">
        <w:rPr>
          <w:rFonts w:ascii="Times New Roman" w:eastAsia="Times New Roman" w:hAnsi="Times New Roman" w:cs="Times New Roman"/>
          <w:sz w:val="24"/>
          <w:szCs w:val="24"/>
        </w:rPr>
        <w:t>профессиограммы</w:t>
      </w:r>
      <w:proofErr w:type="spellEnd"/>
      <w:r w:rsidRPr="002151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>5. Анализ</w:t>
      </w:r>
      <w:r w:rsidR="007C10E9">
        <w:rPr>
          <w:rFonts w:ascii="Times New Roman" w:eastAsia="Times New Roman" w:hAnsi="Times New Roman" w:cs="Times New Roman"/>
          <w:sz w:val="24"/>
          <w:szCs w:val="24"/>
        </w:rPr>
        <w:t xml:space="preserve"> данных. 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>6. Профессиональные пробы.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>7. Нюансы выбора ВУЗа. Что необходимо учесть при выборе?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>8. Планирование профессиональной карьеры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>9. Вывод.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 xml:space="preserve">10. Список литературы и </w:t>
      </w:r>
      <w:proofErr w:type="spellStart"/>
      <w:r w:rsidRPr="00215108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softHyphen/>
        <w:t>ресурсов</w:t>
      </w:r>
      <w:proofErr w:type="spellEnd"/>
      <w:r w:rsidRPr="002151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299" w:rsidRPr="00D85D58" w:rsidRDefault="00D85D58" w:rsidP="002B0299">
      <w:pPr>
        <w:spacing w:after="0" w:line="240" w:lineRule="auto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215108">
        <w:rPr>
          <w:rFonts w:ascii="Times New Roman" w:eastAsia="Times New Roman" w:hAnsi="Times New Roman" w:cs="Times New Roman"/>
          <w:sz w:val="24"/>
          <w:szCs w:val="24"/>
        </w:rPr>
        <w:br/>
      </w:r>
      <w:r w:rsidRPr="00215108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  <w:proofErr w:type="gramStart"/>
      <w:r w:rsidRPr="0021510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10259" w:rsidRPr="002151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215108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End"/>
      <w:r w:rsidRPr="00215108">
        <w:rPr>
          <w:rFonts w:ascii="Times New Roman" w:eastAsia="Times New Roman" w:hAnsi="Times New Roman" w:cs="Times New Roman"/>
          <w:b/>
          <w:sz w:val="24"/>
          <w:szCs w:val="24"/>
        </w:rPr>
        <w:t>сли корабль не знает, к какой станции он держит путь,</w:t>
      </w:r>
      <w:r w:rsidRPr="0021510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10259" w:rsidRPr="002151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215108">
        <w:rPr>
          <w:rFonts w:ascii="Times New Roman" w:eastAsia="Times New Roman" w:hAnsi="Times New Roman" w:cs="Times New Roman"/>
          <w:b/>
          <w:sz w:val="24"/>
          <w:szCs w:val="24"/>
        </w:rPr>
        <w:t>то никакой ветер ему не будет попутным.</w:t>
      </w:r>
      <w:r w:rsidRPr="0021510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10259" w:rsidRPr="002151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215108">
        <w:rPr>
          <w:rFonts w:ascii="Times New Roman" w:eastAsia="Times New Roman" w:hAnsi="Times New Roman" w:cs="Times New Roman"/>
          <w:b/>
          <w:sz w:val="24"/>
          <w:szCs w:val="24"/>
        </w:rPr>
        <w:t>Сенека</w:t>
      </w:r>
      <w:r w:rsidRPr="0021510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10259" w:rsidRPr="0021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Выбор профессии – это личное право человека, которое он принимает он сам, без</w:t>
      </w:r>
      <w:r w:rsidR="00610259" w:rsidRPr="0021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давления окружающих. Это значит, что перед нами могут открыться все двери, если мы этого</w:t>
      </w:r>
      <w:r w:rsidR="00610259" w:rsidRPr="0021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захотим и покажем достаточный уровень знаний и умений в выбранной области.</w:t>
      </w:r>
      <w:r w:rsidR="00610259" w:rsidRPr="0021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76B" w:rsidRPr="00215108">
        <w:rPr>
          <w:rFonts w:ascii="Times New Roman" w:eastAsia="Times New Roman" w:hAnsi="Times New Roman" w:cs="Times New Roman"/>
          <w:sz w:val="24"/>
          <w:szCs w:val="24"/>
        </w:rPr>
        <w:t xml:space="preserve">Делая такой сложный выбор, надо думать о том, как </w:t>
      </w:r>
      <w:proofErr w:type="gramStart"/>
      <w:r w:rsidR="0092176B" w:rsidRPr="00215108">
        <w:rPr>
          <w:rFonts w:ascii="Times New Roman" w:eastAsia="Times New Roman" w:hAnsi="Times New Roman" w:cs="Times New Roman"/>
          <w:sz w:val="24"/>
          <w:szCs w:val="24"/>
        </w:rPr>
        <w:t>в последствии</w:t>
      </w:r>
      <w:proofErr w:type="gramEnd"/>
      <w:r w:rsidR="0092176B" w:rsidRPr="00215108">
        <w:rPr>
          <w:rFonts w:ascii="Times New Roman" w:eastAsia="Times New Roman" w:hAnsi="Times New Roman" w:cs="Times New Roman"/>
          <w:sz w:val="24"/>
          <w:szCs w:val="24"/>
        </w:rPr>
        <w:t xml:space="preserve"> мы сможем преобразить и изменить этот мир, какую пользу мы принесем стране и людям? </w:t>
      </w:r>
      <w:r w:rsidR="00610259" w:rsidRPr="00215108">
        <w:rPr>
          <w:rFonts w:ascii="Times New Roman" w:eastAsia="Times New Roman" w:hAnsi="Times New Roman" w:cs="Times New Roman"/>
          <w:sz w:val="24"/>
          <w:szCs w:val="24"/>
        </w:rPr>
        <w:t>Перед каждым выпускником со временем встает вопрос «Куда пойти учиться?» Это достаточно не простой выбор может в будущем оказать огромное влияние на дальнейшую судьбу и профессиональную карьеру.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</w:r>
      <w:r w:rsidR="00F92450" w:rsidRPr="002151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215108">
        <w:rPr>
          <w:rFonts w:ascii="Times New Roman" w:eastAsia="Times New Roman" w:hAnsi="Times New Roman" w:cs="Times New Roman"/>
          <w:b/>
          <w:sz w:val="24"/>
          <w:szCs w:val="24"/>
        </w:rPr>
        <w:t>Проблема,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 xml:space="preserve"> на решение которой направлен проект: как правильно выбрать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>профессию выпускнику общеобразовательной школы</w:t>
      </w:r>
      <w:r w:rsidR="00610259" w:rsidRPr="002151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</w:r>
      <w:r w:rsidR="00F92450" w:rsidRPr="0021510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215108">
        <w:rPr>
          <w:rFonts w:ascii="Times New Roman" w:eastAsia="Times New Roman" w:hAnsi="Times New Roman" w:cs="Times New Roman"/>
          <w:b/>
          <w:sz w:val="24"/>
          <w:szCs w:val="24"/>
        </w:rPr>
        <w:t>Цель проекта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: создать модель будущей карьеры в соответствии с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>жизненными и профессиональными пла</w:t>
      </w:r>
      <w:r w:rsidR="00AF1443">
        <w:rPr>
          <w:rFonts w:ascii="Times New Roman" w:eastAsia="Times New Roman" w:hAnsi="Times New Roman" w:cs="Times New Roman"/>
          <w:sz w:val="24"/>
          <w:szCs w:val="24"/>
        </w:rPr>
        <w:t>нами и выбрать направление буду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щего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>развития в соответствии с профессией.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</w:r>
      <w:r w:rsidRPr="00215108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: повышение готовности выпускника школы к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>профессиональному самоопределению.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</w:r>
      <w:r w:rsidRPr="00215108">
        <w:rPr>
          <w:rFonts w:ascii="Times New Roman" w:eastAsia="Times New Roman" w:hAnsi="Times New Roman" w:cs="Times New Roman"/>
          <w:b/>
          <w:sz w:val="24"/>
          <w:szCs w:val="24"/>
        </w:rPr>
        <w:t>Объект исследования: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профессиональная карьера выпускника.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</w:r>
      <w:r w:rsidRPr="00215108">
        <w:rPr>
          <w:rFonts w:ascii="Times New Roman" w:eastAsia="Times New Roman" w:hAnsi="Times New Roman" w:cs="Times New Roman"/>
          <w:b/>
          <w:sz w:val="24"/>
          <w:szCs w:val="24"/>
        </w:rPr>
        <w:t>Предмет исследования: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 xml:space="preserve"> процесс выбора профессии выпускником школы.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</w:r>
      <w:r w:rsidRPr="00215108">
        <w:rPr>
          <w:rFonts w:ascii="Times New Roman" w:eastAsia="Times New Roman" w:hAnsi="Times New Roman" w:cs="Times New Roman"/>
          <w:b/>
          <w:sz w:val="24"/>
          <w:szCs w:val="24"/>
        </w:rPr>
        <w:t xml:space="preserve">Гипотеза 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исследования: процесс выбора профессии будет успешным, если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>использовать различные формы и методы работы: учебные занятия, тесты, экскурсии,</w:t>
      </w:r>
      <w:r w:rsidR="00610259" w:rsidRPr="0021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консультации.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</w:r>
      <w:r w:rsidR="0021510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Определив цель, объект, предмет и гипотезу перед выпускником ставятся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>определенные задачи: 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</w:r>
      <w:r w:rsidR="00610259" w:rsidRPr="002151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10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роанализировать литературу по данной проблеме, 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</w:r>
      <w:r w:rsidR="00610259" w:rsidRPr="002151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 xml:space="preserve"> определить интересы</w:t>
      </w:r>
      <w:r w:rsidR="00AF14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 xml:space="preserve"> склонности и способности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</w:r>
      <w:r w:rsidR="00610259" w:rsidRPr="002151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10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бозначить свои жизненные и профессиональные цели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</w:r>
      <w:r w:rsidR="00610259" w:rsidRPr="002151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10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знакомится с требованиями и особенн</w:t>
      </w:r>
      <w:r w:rsidR="00AF14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F92450" w:rsidRPr="0021510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ми выбранной профессии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</w:r>
      <w:r w:rsidRPr="002151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F92450" w:rsidRPr="002151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10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ыработать первоначальную стратегию соей професси</w:t>
      </w:r>
      <w:r w:rsidR="00AF14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нальной карьеры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</w:r>
      <w:r w:rsidRPr="00215108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21510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15108">
        <w:rPr>
          <w:rFonts w:ascii="Times New Roman" w:eastAsia="Times New Roman" w:hAnsi="Times New Roman" w:cs="Times New Roman"/>
          <w:sz w:val="24"/>
          <w:szCs w:val="24"/>
        </w:rPr>
        <w:t xml:space="preserve"> Сбор и анализ информации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 xml:space="preserve">  Тестирование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 xml:space="preserve"> Метод аналитического вывода</w:t>
      </w:r>
      <w:r w:rsidR="00F92450" w:rsidRPr="00215108">
        <w:rPr>
          <w:rFonts w:ascii="Times New Roman" w:eastAsia="Times New Roman" w:hAnsi="Times New Roman" w:cs="Times New Roman"/>
          <w:sz w:val="24"/>
          <w:szCs w:val="24"/>
        </w:rPr>
        <w:br/>
      </w:r>
      <w:r w:rsidRPr="00215108">
        <w:rPr>
          <w:rFonts w:ascii="Times New Roman" w:eastAsia="Times New Roman" w:hAnsi="Times New Roman" w:cs="Times New Roman"/>
          <w:b/>
          <w:sz w:val="24"/>
          <w:szCs w:val="24"/>
        </w:rPr>
        <w:t>2. Мир профессий</w:t>
      </w:r>
      <w:proofErr w:type="gramStart"/>
      <w:r w:rsidRPr="0021510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15108">
        <w:rPr>
          <w:rFonts w:ascii="Times New Roman" w:eastAsia="Times New Roman" w:hAnsi="Times New Roman" w:cs="Times New Roman"/>
          <w:sz w:val="24"/>
          <w:szCs w:val="24"/>
        </w:rPr>
        <w:t xml:space="preserve"> мире более 40 000 профессий. Ежегодно 25 миллионов человек меняют свое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>место работы, 12% возвращаются обратно. Каждый год появляются новые профессии и</w:t>
      </w:r>
      <w:r w:rsidR="00F92450" w:rsidRPr="002151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2450" w:rsidRPr="002151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215108" w:rsidRPr="00215108">
        <w:rPr>
          <w:rFonts w:ascii="Times New Roman" w:eastAsia="Times New Roman" w:hAnsi="Times New Roman" w:cs="Times New Roman"/>
          <w:sz w:val="24"/>
          <w:szCs w:val="24"/>
        </w:rPr>
        <w:t xml:space="preserve">исчезают 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старые.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>Факторы, снижающие конкурентоспособность молодежи на рынке труда</w:t>
      </w:r>
      <w:r w:rsidR="002151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 xml:space="preserve"> Отсутствие профессиональных знаний</w:t>
      </w:r>
      <w:r w:rsidR="00F92450" w:rsidRPr="00215108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тсутствие опыта</w:t>
      </w:r>
      <w:r w:rsidR="00F92450" w:rsidRPr="00215108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евысокая деловая активность</w:t>
      </w:r>
      <w:r w:rsidR="00D706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>Как же выбрать ту единственную профессию, которая бы тебя полностью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>устраивала?</w:t>
      </w:r>
      <w:r w:rsidR="00F92450" w:rsidRPr="0021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Давайте разберемся в терминах. 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>Что такое профессия?</w:t>
      </w:r>
      <w:r w:rsidR="00AF144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Латинское значение слова</w:t>
      </w:r>
      <w:r w:rsidRPr="00215108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215108" w:rsidRPr="002151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2450" w:rsidRPr="00215108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215108">
        <w:rPr>
          <w:rFonts w:ascii="Times New Roman" w:eastAsia="Times New Roman" w:hAnsi="Times New Roman" w:cs="Times New Roman"/>
          <w:i/>
          <w:sz w:val="24"/>
          <w:szCs w:val="24"/>
        </w:rPr>
        <w:t>фициально указанное занятие, специальность;</w:t>
      </w:r>
      <w:r w:rsidR="00AF1443" w:rsidRPr="00AF1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443" w:rsidRPr="00215108">
        <w:rPr>
          <w:rFonts w:ascii="Times New Roman" w:eastAsia="Times New Roman" w:hAnsi="Times New Roman" w:cs="Times New Roman"/>
          <w:sz w:val="24"/>
          <w:szCs w:val="24"/>
        </w:rPr>
        <w:t>Профессионал – человек, который (в отличие от любителя) занимается</w:t>
      </w:r>
      <w:r w:rsidR="00AF1443" w:rsidRPr="00215108">
        <w:rPr>
          <w:rFonts w:ascii="Times New Roman" w:eastAsia="Times New Roman" w:hAnsi="Times New Roman" w:cs="Times New Roman"/>
          <w:sz w:val="24"/>
          <w:szCs w:val="24"/>
        </w:rPr>
        <w:br/>
        <w:t xml:space="preserve">каким- </w:t>
      </w:r>
      <w:r w:rsidR="00AF1443" w:rsidRPr="00215108">
        <w:rPr>
          <w:rFonts w:ascii="Times New Roman" w:eastAsia="Times New Roman" w:hAnsi="Times New Roman" w:cs="Times New Roman"/>
          <w:sz w:val="24"/>
          <w:szCs w:val="24"/>
        </w:rPr>
        <w:softHyphen/>
        <w:t>либо делом как специалист, владеющий профессией </w:t>
      </w:r>
      <w:r w:rsidR="00AF1443" w:rsidRPr="00215108">
        <w:rPr>
          <w:rFonts w:ascii="Times New Roman" w:eastAsia="Times New Roman" w:hAnsi="Times New Roman" w:cs="Times New Roman"/>
          <w:sz w:val="24"/>
          <w:szCs w:val="24"/>
        </w:rPr>
        <w:br/>
        <w:t>(Толковый словарь русского языка </w:t>
      </w:r>
      <w:r w:rsidR="00AF1443" w:rsidRPr="00215108">
        <w:rPr>
          <w:rFonts w:ascii="Times New Roman" w:eastAsia="Times New Roman" w:hAnsi="Times New Roman" w:cs="Times New Roman"/>
          <w:sz w:val="24"/>
          <w:szCs w:val="24"/>
        </w:rPr>
        <w:br/>
        <w:t>С.И. Ожегова и Н.Ю. Шведовой)</w:t>
      </w:r>
      <w:r w:rsidR="00AF1443" w:rsidRPr="00215108">
        <w:rPr>
          <w:rFonts w:ascii="Times New Roman" w:eastAsia="Times New Roman" w:hAnsi="Times New Roman" w:cs="Times New Roman"/>
          <w:sz w:val="24"/>
          <w:szCs w:val="24"/>
        </w:rPr>
        <w:br/>
      </w:r>
      <w:r w:rsidRPr="00215108">
        <w:rPr>
          <w:rFonts w:ascii="Times New Roman" w:eastAsia="Times New Roman" w:hAnsi="Times New Roman" w:cs="Times New Roman"/>
          <w:sz w:val="24"/>
          <w:szCs w:val="24"/>
        </w:rPr>
        <w:t>Как избежать ошибок при выборе профессии. 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  <w:t>Основные ошибки:</w:t>
      </w:r>
      <w:r w:rsidRPr="00215108">
        <w:rPr>
          <w:rFonts w:ascii="Times New Roman" w:eastAsia="Times New Roman" w:hAnsi="Times New Roman" w:cs="Times New Roman"/>
          <w:sz w:val="24"/>
          <w:szCs w:val="24"/>
        </w:rPr>
        <w:br/>
      </w:r>
      <w:r w:rsidRPr="0079775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9775D">
        <w:rPr>
          <w:rFonts w:ascii="Times New Roman" w:eastAsia="Times New Roman" w:hAnsi="Times New Roman" w:cs="Times New Roman"/>
          <w:i/>
          <w:sz w:val="24"/>
          <w:szCs w:val="24"/>
        </w:rPr>
        <w:t>Выбор профессии «за компанию»</w:t>
      </w:r>
      <w:r w:rsidRPr="0079775D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Выбор престижной профессии</w:t>
      </w:r>
      <w:r w:rsidRPr="0079775D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Отождествление учебного предмета с профессией</w:t>
      </w:r>
      <w:r w:rsidRPr="0079775D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Отождествление профессии с конкретным человеком, который нравится</w:t>
      </w:r>
      <w:r w:rsidRPr="0079775D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Несоответствие здоровья и условий труда по избранной профессии</w:t>
      </w:r>
      <w:r w:rsidRPr="0079775D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Выбор профессии под давлением родителей</w:t>
      </w:r>
      <w:r w:rsidRPr="0079775D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Устаревшие представления о характере труда и возможностях профессии</w:t>
      </w:r>
      <w:r w:rsidRPr="0079775D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Неумение разобраться в себе, своих склонностях, способностях и мотивах</w:t>
      </w:r>
      <w:r w:rsidRPr="0079775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A62DB6" w:rsidRPr="00215108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3</w:t>
      </w:r>
      <w:r w:rsidRPr="00D85D58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 xml:space="preserve"> Основные методы самоопределения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>.</w:t>
      </w:r>
      <w:proofErr w:type="gramEnd"/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Для решения такой задачи существуют несколько методов</w:t>
      </w:r>
      <w:r w:rsidR="00D706E1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. </w:t>
      </w:r>
      <w:r w:rsidR="00D706E1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</w:r>
      <w:proofErr w:type="gramStart"/>
      <w:r w:rsidR="00D706E1">
        <w:rPr>
          <w:rFonts w:ascii="Times New Roman" w:eastAsia="Times New Roman" w:hAnsi="Times New Roman" w:cs="Times New Roman"/>
          <w:color w:val="5A5A5A"/>
          <w:sz w:val="24"/>
          <w:szCs w:val="24"/>
        </w:rPr>
        <w:t>О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дин из них </w:t>
      </w:r>
      <w:r w:rsidR="00D706E1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>«Формула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выбора профессии»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</w:r>
      <w:r w:rsidRPr="00D85D58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 xml:space="preserve">Фактор «Хочу» </w:t>
      </w:r>
      <w:r w:rsidRPr="00D85D58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softHyphen/>
        <w:t xml:space="preserve"> 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>Интересы, склонности, мечты о профессии, мотивация,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ценностная ориентация</w:t>
      </w:r>
      <w:r w:rsidR="00AF1443">
        <w:rPr>
          <w:rFonts w:ascii="Times New Roman" w:eastAsia="Times New Roman" w:hAnsi="Times New Roman" w:cs="Times New Roman"/>
          <w:color w:val="5A5A5A"/>
          <w:sz w:val="24"/>
          <w:szCs w:val="24"/>
        </w:rPr>
        <w:t>.</w:t>
      </w:r>
      <w:proofErr w:type="gramEnd"/>
      <w:r w:rsid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="00AF1443"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ИНТЕРЕС </w:t>
      </w:r>
      <w:r w:rsidR="00AF1443"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  <w:t xml:space="preserve"> целенаправленное отношение </w:t>
      </w:r>
      <w:proofErr w:type="gramStart"/>
      <w:r w:rsidR="00AF1443"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>человека</w:t>
      </w:r>
      <w:proofErr w:type="gramEnd"/>
      <w:r w:rsidR="00AF1443"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к какому</w:t>
      </w:r>
      <w:r w:rsidR="00AF1443"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</w:r>
      <w:r w:rsidR="00AF1443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- </w:t>
      </w:r>
      <w:r w:rsidR="00AF1443"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>либо объекту</w:t>
      </w:r>
      <w:r w:rsidR="00AF1443">
        <w:rPr>
          <w:rFonts w:ascii="Times New Roman" w:eastAsia="Times New Roman" w:hAnsi="Times New Roman" w:cs="Times New Roman"/>
          <w:color w:val="5A5A5A"/>
          <w:sz w:val="24"/>
          <w:szCs w:val="24"/>
        </w:rPr>
        <w:t>.</w:t>
      </w:r>
      <w:r w:rsidR="00AF1443" w:rsidRPr="00AF1443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="00AF1443"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>СКЛОННОСТЬ</w:t>
      </w:r>
      <w:r w:rsidR="00AF1443"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  <w:t xml:space="preserve"> это активное сознательное отношение к чему</w:t>
      </w:r>
      <w:r w:rsidR="00D706E1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- </w:t>
      </w:r>
      <w:r w:rsidR="00AF1443"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либо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 xml:space="preserve"> </w:t>
      </w:r>
      <w:r w:rsidRPr="00D85D58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Фактор «Могу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>»</w:t>
      </w:r>
      <w:r w:rsidR="002B0299">
        <w:rPr>
          <w:rFonts w:ascii="Times New Roman" w:eastAsia="Times New Roman" w:hAnsi="Times New Roman" w:cs="Times New Roman"/>
          <w:color w:val="5A5A5A"/>
          <w:sz w:val="24"/>
          <w:szCs w:val="24"/>
        </w:rPr>
        <w:t>.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  <w:t xml:space="preserve"> Задатки дарования, общие, специальные, единичные способности,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темперамент, характер, состояние здоровья</w:t>
      </w:r>
      <w:r w:rsidR="00AF1443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. </w:t>
      </w:r>
      <w:r w:rsidR="00AF1443"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СПОСОБНОСТИ </w:t>
      </w:r>
      <w:r w:rsidR="00AF1443"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  <w:t xml:space="preserve"> индивидуальные особенности личности, которые могут обеспечить</w:t>
      </w:r>
      <w:r w:rsidR="002B0299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="00AF1443"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>успех в профессиональной деятельности.</w:t>
      </w:r>
      <w:r w:rsidR="002B0299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="00AF1443"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ЗАДАТКИ </w:t>
      </w:r>
      <w:r w:rsidR="00AF1443"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  <w:t xml:space="preserve"> физиологические основы способностей</w:t>
      </w:r>
      <w:r w:rsidR="00AF1443"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</w:r>
      <w:r w:rsidRPr="00D85D58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Фактор «Надо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>»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  <w:t xml:space="preserve"> Потребность общества в специалистах, осознание общественной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необходимости и значения профессии, какое учебное заведение надо закончить.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 xml:space="preserve"> Требуются ли специалисты выбираемой ва</w:t>
      </w:r>
      <w:r w:rsidR="002B0299">
        <w:rPr>
          <w:rFonts w:ascii="Times New Roman" w:eastAsia="Times New Roman" w:hAnsi="Times New Roman" w:cs="Times New Roman"/>
          <w:color w:val="5A5A5A"/>
          <w:sz w:val="24"/>
          <w:szCs w:val="24"/>
        </w:rPr>
        <w:t>ми профессии.</w:t>
      </w:r>
      <w:r w:rsidR="002B0299" w:rsidRPr="002B0299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="002B0299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="002B0299"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>Существует несколько способов личностных факторов при выборе профессии.</w:t>
      </w:r>
      <w:r w:rsidR="002B0299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="002B0299"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Один из самых распространенных </w:t>
      </w:r>
      <w:r w:rsidR="002B0299"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  <w:t xml:space="preserve"> это тестирование</w:t>
      </w:r>
      <w:r w:rsidR="002B0299">
        <w:rPr>
          <w:rFonts w:ascii="Times New Roman" w:eastAsia="Times New Roman" w:hAnsi="Times New Roman" w:cs="Times New Roman"/>
          <w:color w:val="5A5A5A"/>
          <w:sz w:val="24"/>
          <w:szCs w:val="24"/>
        </w:rPr>
        <w:t>. Я прошла такое тестирование</w:t>
      </w:r>
      <w:r w:rsidR="002B0299" w:rsidRPr="00215108">
        <w:rPr>
          <w:rFonts w:ascii="Times New Roman" w:eastAsia="Times New Roman" w:hAnsi="Times New Roman" w:cs="Times New Roman"/>
          <w:color w:val="5A5A5A"/>
          <w:sz w:val="24"/>
          <w:szCs w:val="24"/>
        </w:rPr>
        <w:t> </w:t>
      </w:r>
      <w:r w:rsidR="0013353E">
        <w:rPr>
          <w:rFonts w:ascii="Times New Roman" w:eastAsia="Times New Roman" w:hAnsi="Times New Roman" w:cs="Times New Roman"/>
          <w:color w:val="5A5A5A"/>
          <w:sz w:val="24"/>
          <w:szCs w:val="24"/>
        </w:rPr>
        <w:t>на сайте</w:t>
      </w:r>
      <w:r w:rsidR="0013353E" w:rsidRPr="006C4156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proofErr w:type="spellStart"/>
      <w:r w:rsidR="0013353E"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>www</w:t>
      </w:r>
      <w:proofErr w:type="spellEnd"/>
      <w:r w:rsidR="0013353E" w:rsidRPr="006C4156">
        <w:rPr>
          <w:rFonts w:ascii="Times New Roman" w:eastAsia="Times New Roman" w:hAnsi="Times New Roman" w:cs="Times New Roman"/>
          <w:color w:val="5A5A5A"/>
          <w:sz w:val="24"/>
          <w:szCs w:val="24"/>
        </w:rPr>
        <w:t>.</w:t>
      </w:r>
      <w:proofErr w:type="spellStart"/>
      <w:r w:rsidR="0013353E">
        <w:rPr>
          <w:rFonts w:ascii="Times New Roman" w:eastAsia="Times New Roman" w:hAnsi="Times New Roman" w:cs="Times New Roman"/>
          <w:color w:val="5A5A5A"/>
          <w:sz w:val="24"/>
          <w:szCs w:val="24"/>
          <w:lang w:val="en-US"/>
        </w:rPr>
        <w:t>profkontur</w:t>
      </w:r>
      <w:proofErr w:type="spellEnd"/>
      <w:r w:rsidR="0013353E" w:rsidRPr="006C4156">
        <w:rPr>
          <w:rFonts w:ascii="Times New Roman" w:eastAsia="Times New Roman" w:hAnsi="Times New Roman" w:cs="Times New Roman"/>
          <w:color w:val="5A5A5A"/>
          <w:sz w:val="24"/>
          <w:szCs w:val="24"/>
        </w:rPr>
        <w:t>.</w:t>
      </w:r>
      <w:r w:rsidR="0013353E">
        <w:rPr>
          <w:rFonts w:ascii="Times New Roman" w:eastAsia="Times New Roman" w:hAnsi="Times New Roman" w:cs="Times New Roman"/>
          <w:color w:val="5A5A5A"/>
          <w:sz w:val="24"/>
          <w:szCs w:val="24"/>
          <w:lang w:val="en-US"/>
        </w:rPr>
        <w:t>com</w:t>
      </w:r>
      <w:r w:rsidR="0013353E">
        <w:rPr>
          <w:rFonts w:ascii="Times New Roman" w:eastAsia="Times New Roman" w:hAnsi="Times New Roman" w:cs="Times New Roman"/>
          <w:color w:val="5A5A5A"/>
          <w:sz w:val="24"/>
          <w:szCs w:val="24"/>
        </w:rPr>
        <w:t>.</w:t>
      </w:r>
      <w:r w:rsidR="002B0299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</w:r>
      <w:r w:rsidR="000576E4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4.</w:t>
      </w:r>
      <w:r w:rsidRPr="00D85D58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 xml:space="preserve">Составление </w:t>
      </w:r>
      <w:proofErr w:type="spellStart"/>
      <w:r w:rsidRPr="00D85D58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профессиограммы</w:t>
      </w:r>
      <w:proofErr w:type="spellEnd"/>
      <w:r w:rsidRPr="00D85D58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.</w:t>
      </w:r>
      <w:r w:rsidRPr="00D85D58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br/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Следующий этап в работе 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  <w:t xml:space="preserve"> это изучение содержания будущей профессии и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 xml:space="preserve">составление </w:t>
      </w:r>
      <w:proofErr w:type="spellStart"/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>профессиограммы</w:t>
      </w:r>
      <w:proofErr w:type="spellEnd"/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>.</w:t>
      </w:r>
      <w:r w:rsidR="002B0299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proofErr w:type="spellStart"/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>Профессиограмма</w:t>
      </w:r>
      <w:proofErr w:type="spellEnd"/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="002B0299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- 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подробное описание профессии, включает предмет, задачи,</w:t>
      </w:r>
      <w:r w:rsidR="002B0299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>средства и условия трудовой деятельности, экономические характеристики, требования к</w:t>
      </w:r>
      <w:r w:rsidR="000576E4" w:rsidRPr="000576E4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уровню квалификации, состоянию здоровья и </w:t>
      </w:r>
      <w:r w:rsidR="002B0299">
        <w:rPr>
          <w:rFonts w:ascii="Times New Roman" w:eastAsia="Times New Roman" w:hAnsi="Times New Roman" w:cs="Times New Roman"/>
          <w:color w:val="5A5A5A"/>
          <w:sz w:val="24"/>
          <w:szCs w:val="24"/>
        </w:rPr>
        <w:t>п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>сихологические особенности человека</w:t>
      </w:r>
      <w:r w:rsidR="002B0299">
        <w:rPr>
          <w:rFonts w:ascii="Times New Roman" w:eastAsia="Times New Roman" w:hAnsi="Times New Roman" w:cs="Times New Roman"/>
          <w:color w:val="5A5A5A"/>
          <w:sz w:val="24"/>
          <w:szCs w:val="24"/>
        </w:rPr>
        <w:t>.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</w:r>
      <w:r w:rsidR="003D7AC5" w:rsidRPr="003D7AC5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5</w:t>
      </w:r>
      <w:r w:rsidRPr="00D85D58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 xml:space="preserve">  Анализ данных.</w:t>
      </w:r>
      <w:r w:rsidRPr="00215108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 </w:t>
      </w:r>
      <w:r w:rsidRPr="00D85D58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br/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>После проведения исследований можно приступать к анализу полученной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информации.</w:t>
      </w:r>
      <w:r w:rsidRPr="00215108">
        <w:rPr>
          <w:rFonts w:ascii="Times New Roman" w:eastAsia="Times New Roman" w:hAnsi="Times New Roman" w:cs="Times New Roman"/>
          <w:color w:val="5A5A5A"/>
          <w:sz w:val="24"/>
          <w:szCs w:val="24"/>
        </w:rPr>
        <w:t> 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lastRenderedPageBreak/>
        <w:t>Для того, чтобы определить соответствие личностных психофизическим данных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выбранной профессии, можно записать результаты произведенных исследований в Таблицу</w:t>
      </w:r>
      <w:proofErr w:type="gramStart"/>
      <w:r w:rsid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>1</w:t>
      </w:r>
      <w:proofErr w:type="gramEnd"/>
      <w:r w:rsid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>.</w:t>
      </w:r>
      <w:r w:rsidRPr="00D85D58">
        <w:rPr>
          <w:rFonts w:ascii="Times New Roman" w:eastAsia="Times New Roman" w:hAnsi="Times New Roman" w:cs="Times New Roman"/>
          <w:color w:val="5A5A5A"/>
          <w:sz w:val="24"/>
          <w:szCs w:val="24"/>
        </w:rPr>
        <w:t>.</w:t>
      </w:r>
    </w:p>
    <w:tbl>
      <w:tblPr>
        <w:tblStyle w:val="a4"/>
        <w:tblW w:w="9889" w:type="dxa"/>
        <w:tblLayout w:type="fixed"/>
        <w:tblLook w:val="04A0"/>
      </w:tblPr>
      <w:tblGrid>
        <w:gridCol w:w="1480"/>
        <w:gridCol w:w="1455"/>
        <w:gridCol w:w="1426"/>
        <w:gridCol w:w="992"/>
        <w:gridCol w:w="1276"/>
        <w:gridCol w:w="992"/>
        <w:gridCol w:w="1010"/>
        <w:gridCol w:w="1258"/>
      </w:tblGrid>
      <w:tr w:rsidR="003134AC" w:rsidTr="00D706E1">
        <w:tc>
          <w:tcPr>
            <w:tcW w:w="1480" w:type="dxa"/>
          </w:tcPr>
          <w:p w:rsidR="003134AC" w:rsidRDefault="003134AC" w:rsidP="002B0299">
            <w:pP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Личностные данные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3134AC" w:rsidRDefault="003134AC" w:rsidP="002B0299">
            <w:pP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Психофизиологические свойства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3134AC" w:rsidRDefault="003134AC" w:rsidP="002B0299">
            <w:pP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Направленность личности</w:t>
            </w:r>
          </w:p>
        </w:tc>
        <w:tc>
          <w:tcPr>
            <w:tcW w:w="992" w:type="dxa"/>
          </w:tcPr>
          <w:p w:rsidR="003134AC" w:rsidRDefault="003134AC" w:rsidP="002B0299">
            <w:pP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Самооце</w:t>
            </w:r>
            <w:r w:rsidR="00D706E1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3134AC" w:rsidRDefault="003134AC" w:rsidP="002B0299">
            <w:pP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Коммуника</w:t>
            </w:r>
            <w:r w:rsidR="00D706E1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бельность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135"/>
              <w:tblOverlap w:val="never"/>
              <w:tblW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9"/>
            </w:tblGrid>
            <w:tr w:rsidR="00D706E1" w:rsidTr="00D706E1">
              <w:trPr>
                <w:trHeight w:val="675"/>
              </w:trPr>
              <w:tc>
                <w:tcPr>
                  <w:tcW w:w="709" w:type="dxa"/>
                  <w:tcBorders>
                    <w:left w:val="nil"/>
                    <w:bottom w:val="nil"/>
                    <w:right w:val="nil"/>
                  </w:tcBorders>
                </w:tcPr>
                <w:p w:rsidR="00D706E1" w:rsidRDefault="00D706E1" w:rsidP="00D70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5A5A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A5A5A"/>
                      <w:sz w:val="24"/>
                      <w:szCs w:val="24"/>
                    </w:rPr>
                    <w:t>Темперамен, характер</w:t>
                  </w:r>
                </w:p>
              </w:tc>
            </w:tr>
          </w:tbl>
          <w:p w:rsidR="003134AC" w:rsidRDefault="003134AC" w:rsidP="002B0299">
            <w:pP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3134AC" w:rsidRDefault="00D706E1" w:rsidP="002B0299">
            <w:pP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Организаторские способности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3134AC" w:rsidRDefault="003134AC">
            <w:pP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</w:p>
          <w:p w:rsidR="003134AC" w:rsidRDefault="003134AC" w:rsidP="003134AC">
            <w:pP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>Здоровье</w:t>
            </w:r>
          </w:p>
        </w:tc>
      </w:tr>
      <w:tr w:rsidR="003134AC" w:rsidTr="00D706E1">
        <w:tc>
          <w:tcPr>
            <w:tcW w:w="1480" w:type="dxa"/>
          </w:tcPr>
          <w:p w:rsidR="003134AC" w:rsidRDefault="003134AC" w:rsidP="002B0299">
            <w:pP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3134AC" w:rsidRDefault="003134AC" w:rsidP="002B0299">
            <w:pP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3134AC" w:rsidRDefault="003134AC" w:rsidP="002B0299">
            <w:pP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4AC" w:rsidRDefault="003134AC" w:rsidP="002B0299">
            <w:pP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4AC" w:rsidRDefault="003134AC" w:rsidP="002B0299">
            <w:pP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34AC" w:rsidRDefault="003134AC" w:rsidP="002B0299">
            <w:pP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3134AC" w:rsidRDefault="003134AC" w:rsidP="002B0299">
            <w:pP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3134AC" w:rsidRDefault="003134AC" w:rsidP="002B0299">
            <w:pPr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</w:pPr>
          </w:p>
        </w:tc>
      </w:tr>
    </w:tbl>
    <w:p w:rsidR="00D85D58" w:rsidRPr="00D85D58" w:rsidRDefault="00D85D58" w:rsidP="00D85D5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A5A5A"/>
          <w:sz w:val="24"/>
          <w:szCs w:val="24"/>
        </w:rPr>
      </w:pPr>
    </w:p>
    <w:p w:rsidR="00D85D58" w:rsidRPr="00187E8D" w:rsidRDefault="00D85D58" w:rsidP="00187E8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3134AC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6. Профессиональные пробы.</w:t>
      </w:r>
      <w:r w:rsidRPr="003134AC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br/>
      </w:r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Первые шаги по пути к выбору профессии можно осуществить ещё в школе,</w:t>
      </w:r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обучаясь в 10</w:t>
      </w:r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</w:r>
      <w:r w:rsid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>,</w:t>
      </w:r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11 классе.</w:t>
      </w:r>
      <w:r w:rsidR="003D7AC5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Это </w:t>
      </w:r>
      <w:proofErr w:type="spellStart"/>
      <w:r w:rsidR="003D7AC5" w:rsidRP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>у</w:t>
      </w:r>
      <w:r w:rsidR="00ED1A30">
        <w:rPr>
          <w:rFonts w:ascii="Times New Roman" w:eastAsia="Times New Roman" w:hAnsi="Times New Roman" w:cs="Times New Roman"/>
          <w:color w:val="5A5A5A"/>
          <w:sz w:val="24"/>
          <w:szCs w:val="24"/>
        </w:rPr>
        <w:t>чебно</w:t>
      </w:r>
      <w:r w:rsidR="00ED1A30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  <w:t>производственные</w:t>
      </w:r>
      <w:proofErr w:type="spellEnd"/>
      <w:r w:rsidR="00ED1A30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занятия</w:t>
      </w:r>
      <w:r w:rsidR="00FB4BBB" w:rsidRP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>. Там можно</w:t>
      </w:r>
      <w:r w:rsidR="003D7AC5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получить подготовку по специальностям рабочих и служащих.</w:t>
      </w:r>
      <w:r w:rsidR="00F055BB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>Например: в</w:t>
      </w:r>
      <w:r w:rsidR="00F055BB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одитель автомобиля</w:t>
      </w:r>
      <w:r w:rsidR="003134AC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 xml:space="preserve"> м</w:t>
      </w:r>
      <w:r w:rsidR="00F055BB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ладший медицинский персонал,</w:t>
      </w:r>
      <w:r w:rsidR="003134AC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с</w:t>
      </w:r>
      <w:r w:rsidR="00F055BB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екретарь</w:t>
      </w:r>
      <w:r w:rsidR="00F055BB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  <w:t xml:space="preserve"> машинистка</w:t>
      </w:r>
      <w:r w:rsidR="003134AC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, домоводство,</w:t>
      </w:r>
      <w:r w:rsidR="003134AC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 xml:space="preserve"> о</w:t>
      </w:r>
      <w:r w:rsidR="00F055BB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ператор ЭВ и ВМ</w:t>
      </w:r>
      <w:r w:rsidR="003134AC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.</w:t>
      </w:r>
      <w:r w:rsidR="00F055BB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По окончании обучения сдается квалификационный</w:t>
      </w:r>
      <w:r w:rsid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="00F055BB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экзамен, что дает безусловное преимущество для</w:t>
      </w:r>
      <w:r w:rsidR="003134AC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="00F055BB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выпускника школы, т.к. он имеет на руках не только</w:t>
      </w:r>
      <w:r w:rsidR="003134AC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="00F055BB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аттестат об окончании школы, но и свидетельство о</w:t>
      </w:r>
      <w:r w:rsid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="00F055BB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профессии с правом устройства на работу.</w:t>
      </w:r>
      <w:r w:rsid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Профессии повар я обучалась еще в школе на уроках технологии.</w:t>
      </w:r>
      <w:r w:rsidR="00F055BB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</w:r>
      <w:r w:rsidR="00F055BB" w:rsidRPr="003134AC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7.</w:t>
      </w:r>
      <w:r w:rsidRPr="003134AC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 xml:space="preserve"> Нюансы выбора ВУЗа</w:t>
      </w:r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. Что необходимо учесть при выборе?</w:t>
      </w:r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После определения с выбором профессии школьникам необходимо еще и тщательно</w:t>
      </w:r>
      <w:r w:rsidR="00F055BB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подобрать ВУЗ для ее получения. В учебных заведения принято готовить специалистов НЕ</w:t>
      </w:r>
      <w:r w:rsidR="00F055BB"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конкретной ПРОФЕССИИ, а по направлению и специализации.</w:t>
      </w:r>
      <w:r w:rsid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При этом следует ориентироваться на следующие нюансы:</w:t>
      </w:r>
      <w:r w:rsidRPr="003134AC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 xml:space="preserve"> </w:t>
      </w:r>
      <w:r w:rsidRP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>диплом, полученный студентом бюджетного отделения государственного</w:t>
      </w:r>
      <w:r w:rsidR="00187E8D" w:rsidRP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>учебного заведения, практически всеми работодателями ценится намного выше,</w:t>
      </w:r>
      <w:r w:rsidR="00187E8D" w:rsidRP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>нежели диплом негосударственного ВУЗа; наиболее востребованы сегодня специалисты, окончившие технические ВУЗы; так как в учебных заведениях с гуманитарным уклоном, как правило, поступать и</w:t>
      </w:r>
      <w:r w:rsid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>в дальнейшем учиться немного легче, специалистов данного профиля гораздо</w:t>
      </w:r>
      <w:r w:rsid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>больше на рынке труда, а значит, их конкуренция гораздо выше.</w:t>
      </w:r>
      <w:r w:rsid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В современном мире для эт</w:t>
      </w:r>
      <w:r w:rsid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ого существует много </w:t>
      </w:r>
      <w:proofErr w:type="spellStart"/>
      <w:r w:rsid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интернет</w:t>
      </w:r>
      <w:r w:rsid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  <w:t>па</w:t>
      </w:r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рталов</w:t>
      </w:r>
      <w:proofErr w:type="spellEnd"/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, где</w:t>
      </w:r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предоставлена полная информация обо всех ВУЗах нашей страны. </w:t>
      </w:r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Например: Первый российский образовательный портал (http://rustudy.ru) </w:t>
      </w:r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 xml:space="preserve"> </w:t>
      </w:r>
      <w:proofErr w:type="spellStart"/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Учеба</w:t>
      </w:r>
      <w:proofErr w:type="gramStart"/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.р</w:t>
      </w:r>
      <w:proofErr w:type="gramEnd"/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у</w:t>
      </w:r>
      <w:proofErr w:type="spellEnd"/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  <w:t>самый большой каталог учебных заведений и программ в России</w:t>
      </w:r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и за руб</w:t>
      </w:r>
      <w:r w:rsid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ежом (https://www.ucheba.ru/)</w:t>
      </w:r>
      <w:r w:rsid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</w:r>
      <w:r w:rsidRPr="003134AC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8. Планирование профессиональной карьеры</w:t>
      </w:r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Современное ОБРАЗОВАНИЕ состоит из нескольких этапов:</w:t>
      </w:r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 xml:space="preserve"> Основное общее образование (до 9 класса);</w:t>
      </w:r>
      <w:r w:rsid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с</w:t>
      </w:r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реднее общее (полное) образование (до 11 класса);</w:t>
      </w:r>
      <w:r w:rsid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 с</w:t>
      </w:r>
      <w:r w:rsidRPr="003134AC">
        <w:rPr>
          <w:rFonts w:ascii="Times New Roman" w:eastAsia="Times New Roman" w:hAnsi="Times New Roman" w:cs="Times New Roman"/>
          <w:color w:val="5A5A5A"/>
          <w:sz w:val="24"/>
          <w:szCs w:val="24"/>
        </w:rPr>
        <w:t>реднее специальное образование;</w:t>
      </w:r>
      <w:r w:rsid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D85D58">
        <w:rPr>
          <w:rFonts w:ascii="Arial" w:eastAsia="Times New Roman" w:hAnsi="Arial" w:cs="Arial"/>
          <w:color w:val="5A5A5A"/>
          <w:sz w:val="24"/>
          <w:szCs w:val="24"/>
        </w:rPr>
        <w:t xml:space="preserve"> </w:t>
      </w: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Высшее профессиональное образование.</w:t>
      </w: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Например: </w:t>
      </w:r>
      <w:r w:rsidR="00F055BB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</w:r>
      <w:r w:rsidR="00554454" w:rsidRPr="00554454">
        <w:rPr>
          <w:rFonts w:ascii="Times New Roman" w:eastAsia="Times New Roman" w:hAnsi="Times New Roman" w:cs="Times New Roman"/>
          <w:color w:val="5A5A5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сследовательская работа по теме &quot;Выбор профессии&quot;" style="width:24pt;height:24pt"/>
        </w:pict>
      </w:r>
      <w:r w:rsidRPr="00187E8D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t>Вывод.</w:t>
      </w:r>
      <w:r w:rsidRPr="00187E8D">
        <w:rPr>
          <w:rFonts w:ascii="Times New Roman" w:eastAsia="Times New Roman" w:hAnsi="Times New Roman" w:cs="Times New Roman"/>
          <w:b/>
          <w:color w:val="5A5A5A"/>
          <w:sz w:val="24"/>
          <w:szCs w:val="24"/>
        </w:rPr>
        <w:br/>
      </w: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В нашем мире существуют самые разнообразные профессии. Все они приносят</w:t>
      </w:r>
      <w:r w:rsidR="00F055BB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определенную пользу обществу. Если человек захочет и приложит усилия, то он всегда найдет</w:t>
      </w:r>
      <w:r w:rsidR="00F055BB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себе дело по душе. Самое главное учиться, познавать много нового и неизведанного. Очень</w:t>
      </w:r>
      <w:r w:rsidR="00F055BB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важно, чтобы у человека был </w:t>
      </w:r>
      <w:r w:rsid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t>широкий кругозор знаний. </w:t>
      </w:r>
      <w:r w:rsidR="00FB4BBB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Я  выбрала</w:t>
      </w: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профессию, не только полезную, но для меня интересную! Ведь</w:t>
      </w:r>
      <w:r w:rsidR="00F055BB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дело, которому хочешь посвятить свою жизнь должно соответствовать склонностям,</w:t>
      </w:r>
      <w:r w:rsidR="00F055BB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интересам, </w:t>
      </w: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lastRenderedPageBreak/>
        <w:t>пристрастиям и способностям, приносить радость и удовлетворенность от</w:t>
      </w:r>
      <w:r w:rsidR="00F055BB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собственного труда, не на последнем месте будет и уровень заработной платы и</w:t>
      </w:r>
      <w:r w:rsidR="00F055BB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перспектива карьерного роста</w:t>
      </w:r>
      <w:r w:rsid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.</w:t>
      </w: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В результате исследования материала была проделана следующая работа:</w:t>
      </w: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 xml:space="preserve"> подборка материалов о методах и способах по изучению личностных качеств </w:t>
      </w: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б</w:t>
      </w:r>
      <w:r w:rsid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удущего работника; составлялась </w:t>
      </w:r>
      <w:proofErr w:type="spellStart"/>
      <w:r w:rsid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профессиограмма</w:t>
      </w:r>
      <w:proofErr w:type="spellEnd"/>
      <w:r w:rsid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по профессии, </w:t>
      </w: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сформулирована стратегия по профессиональной подготовке, её основные этапы и</w:t>
      </w:r>
      <w:r w:rsidR="00F055BB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цели;</w:t>
      </w:r>
      <w:r w:rsidR="00F055BB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определена роль планирования карьеры и составлены этапы профессиональной</w:t>
      </w:r>
      <w:r w:rsidR="00F055BB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подготовки</w:t>
      </w:r>
      <w:r w:rsidR="00F055BB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.</w:t>
      </w:r>
      <w:r w:rsid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Мой проект помог</w:t>
      </w: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мне и </w:t>
      </w:r>
      <w:proofErr w:type="gramStart"/>
      <w:r w:rsid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надеюсь</w:t>
      </w:r>
      <w:proofErr w:type="gramEnd"/>
      <w:r w:rsid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поможет </w:t>
      </w: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другим выпускникам</w:t>
      </w:r>
      <w:r w:rsid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опре</w:t>
      </w:r>
      <w:r w:rsidR="00F055BB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делиться с выбором профессии.</w:t>
      </w:r>
    </w:p>
    <w:p w:rsidR="00D85D58" w:rsidRPr="00187E8D" w:rsidRDefault="00F92450" w:rsidP="00187E8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Список литературы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1. Савченко М.Ю., Обухова Л.А. Управление процессом самоопределения учащихся 9 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классов: профильная ориентация. Культура личной работы: Программно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методическое обеспечение деятельности. Воронеж, 2006.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 xml:space="preserve">2. Новикова Т.Г., </w:t>
      </w:r>
      <w:proofErr w:type="spellStart"/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Прутченков</w:t>
      </w:r>
      <w:proofErr w:type="spellEnd"/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А.С., </w:t>
      </w:r>
      <w:proofErr w:type="spellStart"/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Немова</w:t>
      </w:r>
      <w:proofErr w:type="spellEnd"/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А.С. Теория и практика организация 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</w:r>
      <w:proofErr w:type="spellStart"/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предпрофильной</w:t>
      </w:r>
      <w:proofErr w:type="spellEnd"/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подготовки: М., АПК и ПРО, 2003.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3. Орлов Ю.М. Самопознание и самовоспитание характера: М., Просвещение, 1987.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 xml:space="preserve">4. Чистякова С.Н., Родичев Н.Ф., </w:t>
      </w:r>
      <w:proofErr w:type="spellStart"/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Пряжников</w:t>
      </w:r>
      <w:proofErr w:type="spellEnd"/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Н.С., </w:t>
      </w:r>
      <w:proofErr w:type="spellStart"/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Умовская</w:t>
      </w:r>
      <w:proofErr w:type="spellEnd"/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И.А. ТЕХНОЛОГИЯ: 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 xml:space="preserve">твоя профессиональная </w:t>
      </w:r>
      <w:proofErr w:type="spellStart"/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карьера</w:t>
      </w:r>
      <w:proofErr w:type="gramStart"/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:д</w:t>
      </w:r>
      <w:proofErr w:type="gramEnd"/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идактические</w:t>
      </w:r>
      <w:proofErr w:type="spellEnd"/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материалы: кн. для учителя /под 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 xml:space="preserve">редакцией С.Н. Чистяковой. 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  <w:t xml:space="preserve"> М.: Просвещение, 2008.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</w:r>
      <w:proofErr w:type="spellStart"/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Интернет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  <w:t>ресурсы</w:t>
      </w:r>
      <w:proofErr w:type="spellEnd"/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: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https://prof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  <w:t>test24.ru/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https://onlinetestpad.com/ru/tests/psychological/proforientation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http://proekt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  <w:t>pro.ru/program/tests/59/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https://pptcloud.ru/obshh/moya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  <w:t>professiya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  <w:t>moe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softHyphen/>
        <w:t>budushee</w:t>
      </w:r>
      <w:r w:rsidR="00D85D58"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https://www.ucheba.ru</w:t>
      </w:r>
      <w:r w:rsid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>/</w:t>
      </w:r>
      <w:r w:rsid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  <w:t>https://msk.postupi.online/</w:t>
      </w:r>
      <w:r w:rsid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br/>
      </w:r>
    </w:p>
    <w:p w:rsidR="00D85D58" w:rsidRPr="00187E8D" w:rsidRDefault="00554454" w:rsidP="00D85D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554454">
        <w:rPr>
          <w:rFonts w:ascii="Times New Roman" w:eastAsia="Times New Roman" w:hAnsi="Times New Roman" w:cs="Times New Roman"/>
          <w:color w:val="5A5A5A"/>
          <w:sz w:val="24"/>
          <w:szCs w:val="24"/>
        </w:rPr>
        <w:pict>
          <v:shape id="_x0000_i1026" type="#_x0000_t75" alt="Исследовательская работа по теме &quot;Выбор профессии&quot;" style="width:24pt;height:24pt"/>
        </w:pict>
      </w:r>
    </w:p>
    <w:p w:rsidR="00187E8D" w:rsidRDefault="00F92450" w:rsidP="00D85D5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                                    </w:t>
      </w:r>
    </w:p>
    <w:p w:rsidR="00187E8D" w:rsidRDefault="00187E8D" w:rsidP="00D85D5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</w:p>
    <w:p w:rsidR="00187E8D" w:rsidRDefault="00187E8D" w:rsidP="00D85D5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</w:p>
    <w:p w:rsidR="00187E8D" w:rsidRDefault="00187E8D" w:rsidP="00D85D5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</w:p>
    <w:p w:rsidR="00187E8D" w:rsidRDefault="00187E8D" w:rsidP="00D85D5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</w:p>
    <w:p w:rsidR="00187E8D" w:rsidRDefault="00187E8D" w:rsidP="00D85D5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</w:p>
    <w:p w:rsidR="00187E8D" w:rsidRDefault="00187E8D" w:rsidP="00D85D5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4"/>
          <w:szCs w:val="24"/>
        </w:rPr>
      </w:pPr>
    </w:p>
    <w:p w:rsidR="00875865" w:rsidRDefault="00F92450" w:rsidP="0013353E">
      <w:pPr>
        <w:shd w:val="clear" w:color="auto" w:fill="FFFFFF"/>
        <w:spacing w:line="312" w:lineRule="atLeast"/>
      </w:pPr>
      <w:r w:rsidRPr="00187E8D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                                                                                                                </w:t>
      </w:r>
      <w:r w:rsidR="00D85D58" w:rsidRPr="00D85D58">
        <w:rPr>
          <w:rFonts w:ascii="Arial" w:eastAsia="Times New Roman" w:hAnsi="Arial" w:cs="Arial"/>
          <w:color w:val="5A5A5A"/>
          <w:sz w:val="24"/>
          <w:szCs w:val="24"/>
        </w:rPr>
        <w:br/>
      </w:r>
    </w:p>
    <w:sectPr w:rsidR="00875865" w:rsidSect="0087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D58"/>
    <w:rsid w:val="000576E4"/>
    <w:rsid w:val="000A3BE5"/>
    <w:rsid w:val="0013353E"/>
    <w:rsid w:val="001605E7"/>
    <w:rsid w:val="00187E8D"/>
    <w:rsid w:val="00215108"/>
    <w:rsid w:val="002B0299"/>
    <w:rsid w:val="003134AC"/>
    <w:rsid w:val="003D7AC5"/>
    <w:rsid w:val="0049710F"/>
    <w:rsid w:val="00554454"/>
    <w:rsid w:val="00610259"/>
    <w:rsid w:val="006C4156"/>
    <w:rsid w:val="0079775D"/>
    <w:rsid w:val="007C10E9"/>
    <w:rsid w:val="00875865"/>
    <w:rsid w:val="0092176B"/>
    <w:rsid w:val="00A62DB6"/>
    <w:rsid w:val="00AF1443"/>
    <w:rsid w:val="00CA5EF1"/>
    <w:rsid w:val="00D706E1"/>
    <w:rsid w:val="00D85D58"/>
    <w:rsid w:val="00ED1A30"/>
    <w:rsid w:val="00F055BB"/>
    <w:rsid w:val="00F92450"/>
    <w:rsid w:val="00FB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5D58"/>
  </w:style>
  <w:style w:type="table" w:styleId="a4">
    <w:name w:val="Table Grid"/>
    <w:basedOn w:val="a1"/>
    <w:uiPriority w:val="59"/>
    <w:rsid w:val="002B0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47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31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50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359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908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114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8085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740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7765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843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609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84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480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652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6762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844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7054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856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603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496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030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95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495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785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202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779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331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352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606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115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719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331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622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387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082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9430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342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58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8904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751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2913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093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049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387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78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839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495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596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530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0602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463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867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074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128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232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018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149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724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469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606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120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850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89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425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админ</cp:lastModifiedBy>
  <cp:revision>9</cp:revision>
  <dcterms:created xsi:type="dcterms:W3CDTF">2019-11-06T05:36:00Z</dcterms:created>
  <dcterms:modified xsi:type="dcterms:W3CDTF">2020-04-02T09:22:00Z</dcterms:modified>
</cp:coreProperties>
</file>