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39" w:rsidRPr="007F0B39" w:rsidRDefault="007F0B39" w:rsidP="007F0B39">
      <w:pPr>
        <w:shd w:val="clear" w:color="auto" w:fill="FCF5DB"/>
        <w:spacing w:beforeAutospacing="1" w:after="100" w:afterAutospacing="1" w:line="305" w:lineRule="atLeast"/>
        <w:rPr>
          <w:rFonts w:ascii="Arial" w:eastAsia="Times New Roman" w:hAnsi="Arial" w:cs="Arial"/>
          <w:b/>
          <w:color w:val="0F100E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b/>
          <w:color w:val="0F100E"/>
          <w:sz w:val="24"/>
          <w:szCs w:val="24"/>
          <w:lang w:eastAsia="ru-RU"/>
        </w:rPr>
        <w:t>Пудинг «Зебра»</w:t>
      </w:r>
    </w:p>
    <w:p w:rsidR="007F0B39" w:rsidRPr="007F0B39" w:rsidRDefault="007F0B39" w:rsidP="007F0B39">
      <w:pPr>
        <w:shd w:val="clear" w:color="auto" w:fill="FCF5DB"/>
        <w:spacing w:beforeAutospacing="1" w:after="100" w:afterAutospacing="1" w:line="305" w:lineRule="atLeast"/>
        <w:rPr>
          <w:rFonts w:ascii="Arial" w:eastAsia="Times New Roman" w:hAnsi="Arial" w:cs="Arial"/>
          <w:color w:val="0F100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F100E"/>
          <w:sz w:val="24"/>
          <w:szCs w:val="24"/>
          <w:lang w:eastAsia="ru-RU"/>
        </w:rPr>
        <w:t>Р</w:t>
      </w:r>
      <w:r w:rsidRPr="007F0B39">
        <w:rPr>
          <w:rFonts w:ascii="Arial" w:eastAsia="Times New Roman" w:hAnsi="Arial" w:cs="Arial"/>
          <w:color w:val="0F100E"/>
          <w:sz w:val="24"/>
          <w:szCs w:val="24"/>
          <w:lang w:eastAsia="ru-RU"/>
        </w:rPr>
        <w:t>ецепту много лет, так готовила ещё моя мама на праздники. Но проверенные временем вещи не стареют, поэтому этот пудинг, как фильм «Ирония судьбы» — можно есть и смотреть снова и снова. </w:t>
      </w:r>
    </w:p>
    <w:p w:rsidR="007F0B39" w:rsidRPr="007F0B39" w:rsidRDefault="007F0B39" w:rsidP="007F0B39">
      <w:pPr>
        <w:shd w:val="clear" w:color="auto" w:fill="FEEBBF"/>
        <w:spacing w:before="100" w:beforeAutospacing="1" w:after="100" w:afterAutospacing="1" w:line="305" w:lineRule="atLeast"/>
        <w:jc w:val="center"/>
        <w:rPr>
          <w:rFonts w:ascii="Arial" w:eastAsia="Times New Roman" w:hAnsi="Arial" w:cs="Arial"/>
          <w:color w:val="363B3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C3300"/>
          <w:sz w:val="24"/>
          <w:szCs w:val="24"/>
          <w:lang w:eastAsia="ru-RU"/>
        </w:rPr>
        <w:drawing>
          <wp:inline distT="0" distB="0" distL="0" distR="0">
            <wp:extent cx="3859401" cy="3441321"/>
            <wp:effectExtent l="19050" t="0" r="7749" b="0"/>
            <wp:docPr id="2" name="Рисунок 2" descr="пудинг молочны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удинг молочны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6" cy="344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B39">
        <w:rPr>
          <w:rFonts w:ascii="Arial" w:eastAsia="Times New Roman" w:hAnsi="Arial" w:cs="Arial"/>
          <w:b/>
          <w:bCs/>
          <w:i/>
          <w:iCs/>
          <w:color w:val="363B35"/>
          <w:sz w:val="24"/>
          <w:szCs w:val="24"/>
          <w:lang w:eastAsia="ru-RU"/>
        </w:rPr>
        <w:t>Пудинг молочный «Зебра»</w:t>
      </w:r>
    </w:p>
    <w:p w:rsidR="007F0B39" w:rsidRPr="007F0B39" w:rsidRDefault="007F0B39" w:rsidP="007F0B39">
      <w:pPr>
        <w:shd w:val="clear" w:color="auto" w:fill="FEEBB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F231F"/>
          <w:sz w:val="34"/>
          <w:szCs w:val="34"/>
          <w:lang w:eastAsia="ru-RU"/>
        </w:rPr>
      </w:pPr>
      <w:r w:rsidRPr="007F0B39">
        <w:rPr>
          <w:rFonts w:ascii="Arial" w:eastAsia="Times New Roman" w:hAnsi="Arial" w:cs="Arial"/>
          <w:color w:val="1F231F"/>
          <w:sz w:val="34"/>
          <w:szCs w:val="34"/>
          <w:lang w:eastAsia="ru-RU"/>
        </w:rPr>
        <w:t>Состав:</w:t>
      </w:r>
    </w:p>
    <w:p w:rsidR="007F0B39" w:rsidRPr="007F0B39" w:rsidRDefault="007F0B39" w:rsidP="007F0B39">
      <w:pPr>
        <w:shd w:val="clear" w:color="auto" w:fill="FEEBBF"/>
        <w:spacing w:before="100" w:beforeAutospacing="1" w:after="100" w:afterAutospacing="1" w:line="305" w:lineRule="atLeast"/>
        <w:jc w:val="both"/>
        <w:rPr>
          <w:rFonts w:ascii="Arial" w:eastAsia="Times New Roman" w:hAnsi="Arial" w:cs="Arial"/>
          <w:color w:val="36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b/>
          <w:bCs/>
          <w:color w:val="888888"/>
          <w:sz w:val="24"/>
          <w:szCs w:val="24"/>
          <w:lang w:eastAsia="ru-RU"/>
        </w:rPr>
        <w:t>стакан большой — 300 мл</w:t>
      </w:r>
    </w:p>
    <w:p w:rsidR="007F0B39" w:rsidRPr="007F0B39" w:rsidRDefault="007F0B39" w:rsidP="007F0B39">
      <w:pPr>
        <w:numPr>
          <w:ilvl w:val="0"/>
          <w:numId w:val="1"/>
        </w:numPr>
        <w:shd w:val="clear" w:color="auto" w:fill="FEEBBF"/>
        <w:spacing w:before="192" w:after="192" w:line="305" w:lineRule="atLeast"/>
        <w:ind w:left="305" w:right="305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2 стакана молока</w:t>
      </w:r>
    </w:p>
    <w:p w:rsidR="007F0B39" w:rsidRPr="007F0B39" w:rsidRDefault="007F0B39" w:rsidP="007F0B39">
      <w:pPr>
        <w:numPr>
          <w:ilvl w:val="0"/>
          <w:numId w:val="1"/>
        </w:numPr>
        <w:shd w:val="clear" w:color="auto" w:fill="FEEBBF"/>
        <w:spacing w:before="192" w:after="192" w:line="305" w:lineRule="atLeast"/>
        <w:ind w:left="305" w:right="305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1/2 стакана сахара</w:t>
      </w:r>
    </w:p>
    <w:p w:rsidR="007F0B39" w:rsidRPr="007F0B39" w:rsidRDefault="007F0B39" w:rsidP="007F0B39">
      <w:pPr>
        <w:numPr>
          <w:ilvl w:val="0"/>
          <w:numId w:val="1"/>
        </w:numPr>
        <w:shd w:val="clear" w:color="auto" w:fill="FEEBBF"/>
        <w:spacing w:before="192" w:after="192" w:line="305" w:lineRule="atLeast"/>
        <w:ind w:left="305" w:right="305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3 ст. ложки с горкой муки</w:t>
      </w:r>
    </w:p>
    <w:p w:rsidR="007F0B39" w:rsidRPr="007F0B39" w:rsidRDefault="007F0B39" w:rsidP="007F0B39">
      <w:pPr>
        <w:numPr>
          <w:ilvl w:val="0"/>
          <w:numId w:val="1"/>
        </w:numPr>
        <w:shd w:val="clear" w:color="auto" w:fill="FEEBBF"/>
        <w:spacing w:before="192" w:after="192" w:line="305" w:lineRule="atLeast"/>
        <w:ind w:left="305" w:right="305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 xml:space="preserve">2 ст. ложки без горки какао-порошка (можно заменить </w:t>
      </w:r>
      <w:proofErr w:type="spellStart"/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кэробом</w:t>
      </w:r>
      <w:proofErr w:type="spellEnd"/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)</w:t>
      </w:r>
    </w:p>
    <w:p w:rsidR="007F0B39" w:rsidRPr="007F0B39" w:rsidRDefault="007F0B39" w:rsidP="007F0B39">
      <w:pPr>
        <w:numPr>
          <w:ilvl w:val="0"/>
          <w:numId w:val="1"/>
        </w:numPr>
        <w:shd w:val="clear" w:color="auto" w:fill="FEEBBF"/>
        <w:spacing w:before="192" w:after="192" w:line="305" w:lineRule="atLeast"/>
        <w:ind w:left="305" w:right="305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ванилин (на кончике чайной ложки)</w:t>
      </w:r>
    </w:p>
    <w:p w:rsidR="007F0B39" w:rsidRPr="007F0B39" w:rsidRDefault="007F0B39" w:rsidP="007F0B39">
      <w:pPr>
        <w:numPr>
          <w:ilvl w:val="0"/>
          <w:numId w:val="1"/>
        </w:numPr>
        <w:shd w:val="clear" w:color="auto" w:fill="FEEBBF"/>
        <w:spacing w:before="192" w:after="192" w:line="305" w:lineRule="atLeast"/>
        <w:ind w:left="305" w:right="305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1 ст. ложка масла сливочного</w:t>
      </w:r>
    </w:p>
    <w:p w:rsidR="007F0B39" w:rsidRPr="007F0B39" w:rsidRDefault="007F0B39" w:rsidP="007F0B39">
      <w:pPr>
        <w:numPr>
          <w:ilvl w:val="0"/>
          <w:numId w:val="1"/>
        </w:numPr>
        <w:shd w:val="clear" w:color="auto" w:fill="FEEBBF"/>
        <w:spacing w:before="192" w:after="192" w:line="305" w:lineRule="atLeast"/>
        <w:ind w:left="305" w:right="305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горсть орехов (любых)</w:t>
      </w:r>
    </w:p>
    <w:p w:rsidR="007F0B39" w:rsidRPr="007F0B39" w:rsidRDefault="007F0B39" w:rsidP="007F0B39">
      <w:pPr>
        <w:shd w:val="clear" w:color="auto" w:fill="FEEBB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F231F"/>
          <w:sz w:val="34"/>
          <w:szCs w:val="34"/>
          <w:lang w:eastAsia="ru-RU"/>
        </w:rPr>
      </w:pPr>
      <w:r w:rsidRPr="007F0B39">
        <w:rPr>
          <w:rFonts w:ascii="Arial" w:eastAsia="Times New Roman" w:hAnsi="Arial" w:cs="Arial"/>
          <w:color w:val="1F231F"/>
          <w:sz w:val="34"/>
          <w:szCs w:val="34"/>
          <w:lang w:eastAsia="ru-RU"/>
        </w:rPr>
        <w:t>Как приготовить молочный пудинг — рецепт с фото:</w:t>
      </w:r>
    </w:p>
    <w:p w:rsidR="007F0B39" w:rsidRPr="007F0B39" w:rsidRDefault="007F0B39" w:rsidP="007F0B39">
      <w:pPr>
        <w:numPr>
          <w:ilvl w:val="0"/>
          <w:numId w:val="2"/>
        </w:numPr>
        <w:shd w:val="clear" w:color="auto" w:fill="FEEBBF"/>
        <w:spacing w:before="192" w:after="192" w:line="339" w:lineRule="atLeast"/>
        <w:ind w:left="305" w:right="305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Смешать муку и сахар в кастрюльке, постепенно добавить молоко и тщательно размешать.</w:t>
      </w:r>
    </w:p>
    <w:p w:rsidR="007F0B39" w:rsidRPr="007F0B39" w:rsidRDefault="007F0B39" w:rsidP="007F0B39">
      <w:pPr>
        <w:shd w:val="clear" w:color="auto" w:fill="FEEBBF"/>
        <w:spacing w:before="100" w:beforeAutospacing="1" w:after="100" w:afterAutospacing="1" w:line="305" w:lineRule="atLeast"/>
        <w:ind w:left="305" w:right="305"/>
        <w:jc w:val="center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73B35"/>
          <w:sz w:val="24"/>
          <w:szCs w:val="24"/>
          <w:lang w:eastAsia="ru-RU"/>
        </w:rPr>
        <w:lastRenderedPageBreak/>
        <w:drawing>
          <wp:inline distT="0" distB="0" distL="0" distR="0">
            <wp:extent cx="3343017" cy="2638808"/>
            <wp:effectExtent l="19050" t="0" r="0" b="0"/>
            <wp:docPr id="3" name="Рисунок 3" descr="молочная смесь для пуд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лочная смесь для пудинг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207" cy="263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B39">
        <w:rPr>
          <w:rFonts w:ascii="Arial" w:eastAsia="Times New Roman" w:hAnsi="Arial" w:cs="Arial"/>
          <w:b/>
          <w:bCs/>
          <w:i/>
          <w:iCs/>
          <w:color w:val="373B35"/>
          <w:sz w:val="24"/>
          <w:szCs w:val="24"/>
          <w:lang w:eastAsia="ru-RU"/>
        </w:rPr>
        <w:t>Молочная смесь</w:t>
      </w:r>
    </w:p>
    <w:p w:rsidR="007F0B39" w:rsidRPr="007F0B39" w:rsidRDefault="007F0B39" w:rsidP="007F0B39">
      <w:pPr>
        <w:numPr>
          <w:ilvl w:val="0"/>
          <w:numId w:val="2"/>
        </w:numPr>
        <w:shd w:val="clear" w:color="auto" w:fill="FEEBBF"/>
        <w:spacing w:before="192" w:after="192" w:line="339" w:lineRule="atLeast"/>
        <w:ind w:left="305" w:right="305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 xml:space="preserve">Поставить на огонь. </w:t>
      </w:r>
      <w:proofErr w:type="gramStart"/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Довести до кипения, постоянно помешивая</w:t>
      </w:r>
      <w:proofErr w:type="gramEnd"/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. Лучше помешивать венчиком, так смесь одновременно немного взбивается и получается более воздушной.</w:t>
      </w:r>
    </w:p>
    <w:p w:rsidR="007F0B39" w:rsidRPr="007F0B39" w:rsidRDefault="007F0B39" w:rsidP="007F0B39">
      <w:pPr>
        <w:shd w:val="clear" w:color="auto" w:fill="FEEBBF"/>
        <w:spacing w:before="100" w:beforeAutospacing="1" w:after="100" w:afterAutospacing="1" w:line="305" w:lineRule="atLeast"/>
        <w:ind w:left="305" w:right="305"/>
        <w:jc w:val="center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73B35"/>
          <w:sz w:val="24"/>
          <w:szCs w:val="24"/>
          <w:lang w:eastAsia="ru-RU"/>
        </w:rPr>
        <w:drawing>
          <wp:inline distT="0" distB="0" distL="0" distR="0">
            <wp:extent cx="3419113" cy="2561806"/>
            <wp:effectExtent l="19050" t="0" r="0" b="0"/>
            <wp:docPr id="4" name="Рисунок 4" descr="варим молочный пуд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арим молочный пудин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36" cy="25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B39">
        <w:rPr>
          <w:rFonts w:ascii="Arial" w:eastAsia="Times New Roman" w:hAnsi="Arial" w:cs="Arial"/>
          <w:b/>
          <w:bCs/>
          <w:i/>
          <w:iCs/>
          <w:color w:val="373B35"/>
          <w:sz w:val="24"/>
          <w:szCs w:val="24"/>
          <w:lang w:eastAsia="ru-RU"/>
        </w:rPr>
        <w:t>Варим молочный пудинг</w:t>
      </w:r>
    </w:p>
    <w:p w:rsidR="007F0B39" w:rsidRPr="007F0B39" w:rsidRDefault="007F0B39" w:rsidP="007F0B39">
      <w:pPr>
        <w:numPr>
          <w:ilvl w:val="0"/>
          <w:numId w:val="2"/>
        </w:numPr>
        <w:shd w:val="clear" w:color="auto" w:fill="FEEBBF"/>
        <w:spacing w:before="192" w:after="192" w:line="339" w:lineRule="atLeast"/>
        <w:ind w:left="305" w:right="305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Снять с огня, добавить сливочное масло, размешать. (Получается почти как заварной крем для </w:t>
      </w:r>
      <w:hyperlink r:id="rId9" w:tgtFrame="_blank" w:tooltip="Торт «Наполеон» с заварным кремом и орехами" w:history="1">
        <w:r w:rsidRPr="007F0B39">
          <w:rPr>
            <w:rFonts w:ascii="Arial" w:eastAsia="Times New Roman" w:hAnsi="Arial" w:cs="Arial"/>
            <w:color w:val="CC3300"/>
            <w:sz w:val="24"/>
            <w:szCs w:val="24"/>
            <w:u w:val="single"/>
            <w:lang w:eastAsia="ru-RU"/>
          </w:rPr>
          <w:t>Наполеона</w:t>
        </w:r>
      </w:hyperlink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.)</w:t>
      </w:r>
    </w:p>
    <w:p w:rsidR="007F0B39" w:rsidRPr="007F0B39" w:rsidRDefault="007F0B39" w:rsidP="007F0B39">
      <w:pPr>
        <w:numPr>
          <w:ilvl w:val="0"/>
          <w:numId w:val="2"/>
        </w:numPr>
        <w:shd w:val="clear" w:color="auto" w:fill="FEEBBF"/>
        <w:spacing w:before="192" w:after="192" w:line="339" w:lineRule="atLeast"/>
        <w:ind w:left="305" w:right="305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Поделить смесь на две примерно равные части (половину перелить в другую кастрюльку). В одну из частей добавить ванилин, а в другую — какао (при желании в ту часть, где какао, можно добавить еще сахара).</w:t>
      </w:r>
    </w:p>
    <w:p w:rsidR="007F0B39" w:rsidRPr="007F0B39" w:rsidRDefault="007F0B39" w:rsidP="007F0B39">
      <w:pPr>
        <w:shd w:val="clear" w:color="auto" w:fill="FEEBBF"/>
        <w:spacing w:before="100" w:beforeAutospacing="1" w:after="100" w:afterAutospacing="1" w:line="305" w:lineRule="atLeast"/>
        <w:ind w:left="305" w:right="305"/>
        <w:jc w:val="center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73B35"/>
          <w:sz w:val="24"/>
          <w:szCs w:val="24"/>
          <w:lang w:eastAsia="ru-RU"/>
        </w:rPr>
        <w:lastRenderedPageBreak/>
        <w:drawing>
          <wp:inline distT="0" distB="0" distL="0" distR="0">
            <wp:extent cx="2366683" cy="1542195"/>
            <wp:effectExtent l="19050" t="0" r="0" b="0"/>
            <wp:docPr id="5" name="Рисунок 5" descr="рецепт молочного пуд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цепт молочного пудинг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514" cy="154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B39">
        <w:rPr>
          <w:rFonts w:ascii="Arial" w:eastAsia="Times New Roman" w:hAnsi="Arial" w:cs="Arial"/>
          <w:b/>
          <w:bCs/>
          <w:i/>
          <w:iCs/>
          <w:color w:val="373B35"/>
          <w:sz w:val="24"/>
          <w:szCs w:val="24"/>
          <w:lang w:eastAsia="ru-RU"/>
        </w:rPr>
        <w:t>Молочная и шоколадная смесь</w:t>
      </w:r>
    </w:p>
    <w:p w:rsidR="007F0B39" w:rsidRPr="007F0B39" w:rsidRDefault="007F0B39" w:rsidP="007F0B39">
      <w:pPr>
        <w:numPr>
          <w:ilvl w:val="0"/>
          <w:numId w:val="2"/>
        </w:numPr>
        <w:shd w:val="clear" w:color="auto" w:fill="FEEBBF"/>
        <w:spacing w:before="192" w:after="192" w:line="339" w:lineRule="atLeast"/>
        <w:ind w:left="305" w:right="305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Обе смеси снова поставить на огонь и немного проварить до загустения, постоянно помешивая венчиком. Когда будет готово, снять с огня и слегка остудить. Остывает быстро.</w:t>
      </w:r>
    </w:p>
    <w:p w:rsidR="007F0B39" w:rsidRPr="007F0B39" w:rsidRDefault="007F0B39" w:rsidP="007F0B39">
      <w:pPr>
        <w:numPr>
          <w:ilvl w:val="0"/>
          <w:numId w:val="2"/>
        </w:numPr>
        <w:shd w:val="clear" w:color="auto" w:fill="FEEBBF"/>
        <w:spacing w:before="192" w:after="192" w:line="339" w:lineRule="atLeast"/>
        <w:ind w:left="305" w:right="305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Приготовить бокалы и измельчить орехи.</w:t>
      </w:r>
    </w:p>
    <w:p w:rsidR="007F0B39" w:rsidRPr="007F0B39" w:rsidRDefault="007F0B39" w:rsidP="007F0B39">
      <w:pPr>
        <w:numPr>
          <w:ilvl w:val="0"/>
          <w:numId w:val="2"/>
        </w:numPr>
        <w:shd w:val="clear" w:color="auto" w:fill="FEEBBF"/>
        <w:spacing w:before="192" w:after="192" w:line="339" w:lineRule="atLeast"/>
        <w:ind w:left="305" w:right="305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Разложить обе смеси слоями, чередуя белый и </w:t>
      </w:r>
      <w:hyperlink r:id="rId11" w:tgtFrame="_blank" w:tooltip="Шоколадный пирог" w:history="1">
        <w:r w:rsidRPr="007F0B39">
          <w:rPr>
            <w:rFonts w:ascii="Arial" w:eastAsia="Times New Roman" w:hAnsi="Arial" w:cs="Arial"/>
            <w:color w:val="CC3300"/>
            <w:sz w:val="24"/>
            <w:szCs w:val="24"/>
            <w:u w:val="single"/>
            <w:lang w:eastAsia="ru-RU"/>
          </w:rPr>
          <w:t>шоколадный</w:t>
        </w:r>
      </w:hyperlink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 и посыпая орехами каждый слой.</w:t>
      </w:r>
    </w:p>
    <w:p w:rsidR="007F0B39" w:rsidRPr="007F0B39" w:rsidRDefault="007F0B39" w:rsidP="007F0B39">
      <w:pPr>
        <w:shd w:val="clear" w:color="auto" w:fill="FEEBBF"/>
        <w:spacing w:before="100" w:beforeAutospacing="1" w:after="100" w:afterAutospacing="1" w:line="305" w:lineRule="atLeast"/>
        <w:ind w:left="305" w:right="305"/>
        <w:jc w:val="center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73B35"/>
          <w:sz w:val="24"/>
          <w:szCs w:val="24"/>
          <w:lang w:eastAsia="ru-RU"/>
        </w:rPr>
        <w:drawing>
          <wp:inline distT="0" distB="0" distL="0" distR="0">
            <wp:extent cx="2708363" cy="2042891"/>
            <wp:effectExtent l="19050" t="0" r="0" b="0"/>
            <wp:docPr id="6" name="Рисунок 6" descr="молочный пудинг рецеп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олочный пудинг рецеп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44" cy="204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B39">
        <w:rPr>
          <w:rFonts w:ascii="Arial" w:eastAsia="Times New Roman" w:hAnsi="Arial" w:cs="Arial"/>
          <w:b/>
          <w:bCs/>
          <w:i/>
          <w:iCs/>
          <w:color w:val="373B35"/>
          <w:sz w:val="24"/>
          <w:szCs w:val="24"/>
          <w:lang w:eastAsia="ru-RU"/>
        </w:rPr>
        <w:t>Готовим пудинг «Зебра»</w:t>
      </w:r>
    </w:p>
    <w:p w:rsidR="007F0B39" w:rsidRPr="007F0B39" w:rsidRDefault="007F0B39" w:rsidP="007F0B39">
      <w:pPr>
        <w:numPr>
          <w:ilvl w:val="0"/>
          <w:numId w:val="2"/>
        </w:numPr>
        <w:shd w:val="clear" w:color="auto" w:fill="FEEBBF"/>
        <w:spacing w:before="192" w:after="192" w:line="339" w:lineRule="atLeast"/>
        <w:ind w:left="305" w:right="305"/>
        <w:rPr>
          <w:rFonts w:ascii="Arial" w:eastAsia="Times New Roman" w:hAnsi="Arial" w:cs="Arial"/>
          <w:color w:val="373B35"/>
          <w:sz w:val="24"/>
          <w:szCs w:val="24"/>
          <w:lang w:eastAsia="ru-RU"/>
        </w:rPr>
      </w:pPr>
      <w:r w:rsidRPr="007F0B39">
        <w:rPr>
          <w:rFonts w:ascii="Arial" w:eastAsia="Times New Roman" w:hAnsi="Arial" w:cs="Arial"/>
          <w:color w:val="373B35"/>
          <w:sz w:val="24"/>
          <w:szCs w:val="24"/>
          <w:lang w:eastAsia="ru-RU"/>
        </w:rPr>
        <w:t>Сверху молочный пудинг также посыпать орешками, можно измельченным шоколадом и т.п.</w:t>
      </w:r>
    </w:p>
    <w:p w:rsidR="007F0B39" w:rsidRDefault="007F0B39" w:rsidP="007F0B39">
      <w:pPr>
        <w:shd w:val="clear" w:color="auto" w:fill="FEEBBF"/>
        <w:spacing w:before="100" w:beforeAutospacing="1" w:after="100" w:afterAutospacing="1" w:line="305" w:lineRule="atLeast"/>
        <w:jc w:val="center"/>
        <w:rPr>
          <w:rFonts w:ascii="Arial" w:eastAsia="Times New Roman" w:hAnsi="Arial" w:cs="Arial"/>
          <w:color w:val="363B35"/>
          <w:sz w:val="24"/>
          <w:szCs w:val="24"/>
          <w:lang w:eastAsia="ru-RU"/>
        </w:rPr>
      </w:pPr>
      <w:hyperlink r:id="rId13" w:history="1">
        <w:r>
          <w:rPr>
            <w:rFonts w:ascii="Arial" w:eastAsia="Times New Roman" w:hAnsi="Arial" w:cs="Arial"/>
            <w:noProof/>
            <w:color w:val="F26522"/>
            <w:sz w:val="24"/>
            <w:szCs w:val="24"/>
            <w:lang w:eastAsia="ru-RU"/>
          </w:rPr>
          <w:drawing>
            <wp:inline distT="0" distB="0" distL="0" distR="0">
              <wp:extent cx="2151529" cy="2530233"/>
              <wp:effectExtent l="19050" t="0" r="1121" b="0"/>
              <wp:docPr id="7" name="Рисунок 7" descr="молочный пудинг рецепт с фото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молочный пудинг рецепт с фото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54332" cy="2533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7F0B39">
          <w:rPr>
            <w:rFonts w:ascii="Arial" w:eastAsia="Times New Roman" w:hAnsi="Arial" w:cs="Arial"/>
            <w:color w:val="F26522"/>
            <w:sz w:val="24"/>
            <w:szCs w:val="24"/>
            <w:lang w:eastAsia="ru-RU"/>
          </w:rPr>
          <w:br/>
        </w:r>
        <w:r w:rsidRPr="007F0B39">
          <w:rPr>
            <w:rFonts w:ascii="Arial" w:eastAsia="Times New Roman" w:hAnsi="Arial" w:cs="Arial"/>
            <w:color w:val="F26522"/>
            <w:sz w:val="24"/>
            <w:szCs w:val="24"/>
            <w:u w:val="single"/>
            <w:lang w:eastAsia="ru-RU"/>
          </w:rPr>
          <w:t>Источник:</w:t>
        </w:r>
      </w:hyperlink>
      <w:hyperlink r:id="rId15" w:history="1">
        <w:r w:rsidRPr="007F0B39">
          <w:rPr>
            <w:rFonts w:ascii="Arial" w:eastAsia="Times New Roman" w:hAnsi="Arial" w:cs="Arial"/>
            <w:color w:val="CC3300"/>
            <w:sz w:val="24"/>
            <w:szCs w:val="24"/>
            <w:u w:val="single"/>
            <w:lang w:eastAsia="ru-RU"/>
          </w:rPr>
          <w:t>http://vegetarianrecept.ru/deserty/puding-molochnyj-recept.html</w:t>
        </w:r>
      </w:hyperlink>
    </w:p>
    <w:p w:rsidR="007F0B39" w:rsidRDefault="007F0B39" w:rsidP="007F0B39">
      <w:pPr>
        <w:pStyle w:val="p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Verdana" w:hAnsi="Verdana"/>
          <w:color w:val="2C2E30"/>
          <w:sz w:val="27"/>
          <w:szCs w:val="27"/>
        </w:rPr>
      </w:pPr>
      <w:r>
        <w:rPr>
          <w:rFonts w:ascii="Verdana" w:hAnsi="Verdana"/>
          <w:color w:val="2C2E30"/>
          <w:sz w:val="27"/>
          <w:szCs w:val="27"/>
        </w:rPr>
        <w:lastRenderedPageBreak/>
        <w:t>Пудинг – это десерт английской кухни, существующий в ней так же давно, как в русской пряники или любое другое традиционное блюдо. Как правило, пудинги готовятся из яиц,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Style w:val="shlingreds"/>
          <w:rFonts w:ascii="inherit" w:hAnsi="inherit"/>
          <w:color w:val="FF7400"/>
          <w:sz w:val="27"/>
          <w:szCs w:val="27"/>
          <w:bdr w:val="none" w:sz="0" w:space="0" w:color="auto" w:frame="1"/>
        </w:rPr>
        <w:t>молока</w:t>
      </w:r>
      <w:r>
        <w:rPr>
          <w:rFonts w:ascii="Verdana" w:hAnsi="Verdana"/>
          <w:color w:val="2C2E30"/>
          <w:sz w:val="27"/>
          <w:szCs w:val="27"/>
        </w:rPr>
        <w:t>,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Style w:val="shlingreds"/>
          <w:rFonts w:ascii="inherit" w:hAnsi="inherit"/>
          <w:color w:val="2C2E30"/>
          <w:sz w:val="27"/>
          <w:szCs w:val="27"/>
          <w:bdr w:val="none" w:sz="0" w:space="0" w:color="auto" w:frame="1"/>
        </w:rPr>
        <w:t>сахара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Fonts w:ascii="Verdana" w:hAnsi="Verdana"/>
          <w:color w:val="2C2E30"/>
          <w:sz w:val="27"/>
          <w:szCs w:val="27"/>
        </w:rPr>
        <w:t>и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Style w:val="shlingreds"/>
          <w:rFonts w:ascii="inherit" w:hAnsi="inherit"/>
          <w:color w:val="2C2E30"/>
          <w:sz w:val="27"/>
          <w:szCs w:val="27"/>
          <w:bdr w:val="none" w:sz="0" w:space="0" w:color="auto" w:frame="1"/>
        </w:rPr>
        <w:t>муки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Fonts w:ascii="Verdana" w:hAnsi="Verdana"/>
          <w:color w:val="2C2E30"/>
          <w:sz w:val="27"/>
          <w:szCs w:val="27"/>
        </w:rPr>
        <w:t>с добавлением орехов, пряностей, фруктов и прочих добавок.</w:t>
      </w:r>
    </w:p>
    <w:p w:rsidR="007F0B39" w:rsidRDefault="007F0B39" w:rsidP="007F0B39">
      <w:pPr>
        <w:pStyle w:val="p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Verdana" w:hAnsi="Verdana"/>
          <w:color w:val="2C2E30"/>
          <w:sz w:val="27"/>
          <w:szCs w:val="27"/>
        </w:rPr>
      </w:pPr>
      <w:r>
        <w:rPr>
          <w:rStyle w:val="shlingreds"/>
          <w:rFonts w:ascii="inherit" w:hAnsi="inherit"/>
          <w:color w:val="2C2E30"/>
          <w:sz w:val="27"/>
          <w:szCs w:val="27"/>
          <w:bdr w:val="none" w:sz="0" w:space="0" w:color="auto" w:frame="1"/>
        </w:rPr>
        <w:t>Шоколадный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Fonts w:ascii="Verdana" w:hAnsi="Verdana"/>
          <w:color w:val="2C2E30"/>
          <w:sz w:val="27"/>
          <w:szCs w:val="27"/>
        </w:rPr>
        <w:t xml:space="preserve">пудинг – один из наиболее </w:t>
      </w:r>
      <w:proofErr w:type="gramStart"/>
      <w:r>
        <w:rPr>
          <w:rFonts w:ascii="Verdana" w:hAnsi="Verdana"/>
          <w:color w:val="2C2E30"/>
          <w:sz w:val="27"/>
          <w:szCs w:val="27"/>
        </w:rPr>
        <w:t>популярных</w:t>
      </w:r>
      <w:proofErr w:type="gramEnd"/>
      <w:r>
        <w:rPr>
          <w:rFonts w:ascii="Verdana" w:hAnsi="Verdana"/>
          <w:color w:val="2C2E30"/>
          <w:sz w:val="27"/>
          <w:szCs w:val="27"/>
        </w:rPr>
        <w:t xml:space="preserve"> во всем мире, не только в Англии. Его хорошо знают и у нас, только, к сожалению, так сказать, не в лучшем виде. Дело в том, что пудинги мы знаем по продающимся в наших магазинах вариантам, а они далеко не самые вкусные. По-настоящему оценить замечательный вкус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Style w:val="shlingreds"/>
          <w:rFonts w:ascii="inherit" w:hAnsi="inherit"/>
          <w:color w:val="2C2E30"/>
          <w:sz w:val="27"/>
          <w:szCs w:val="27"/>
          <w:bdr w:val="none" w:sz="0" w:space="0" w:color="auto" w:frame="1"/>
        </w:rPr>
        <w:t>шоколадного</w:t>
      </w:r>
      <w:r>
        <w:rPr>
          <w:rStyle w:val="shlingreds"/>
          <w:rFonts w:asciiTheme="minorHAnsi" w:hAnsiTheme="minorHAnsi"/>
          <w:color w:val="2C2E30"/>
          <w:sz w:val="27"/>
          <w:szCs w:val="27"/>
          <w:bdr w:val="none" w:sz="0" w:space="0" w:color="auto" w:frame="1"/>
        </w:rPr>
        <w:t xml:space="preserve"> </w:t>
      </w:r>
      <w:r>
        <w:rPr>
          <w:rFonts w:ascii="Verdana" w:hAnsi="Verdana"/>
          <w:color w:val="2C2E30"/>
          <w:sz w:val="27"/>
          <w:szCs w:val="27"/>
        </w:rPr>
        <w:t>пудинга можно, приготовив его самостоятельно в домашних условиях, тем более что это настолько просто!</w:t>
      </w:r>
    </w:p>
    <w:p w:rsidR="007F0B39" w:rsidRDefault="007F0B39" w:rsidP="007F0B39">
      <w:pPr>
        <w:pStyle w:val="3"/>
        <w:shd w:val="clear" w:color="auto" w:fill="FFFFFF"/>
        <w:spacing w:before="0"/>
        <w:jc w:val="center"/>
        <w:textAlignment w:val="baseline"/>
        <w:rPr>
          <w:rFonts w:ascii="Verdana" w:hAnsi="Verdana"/>
          <w:b w:val="0"/>
          <w:bCs w:val="0"/>
          <w:caps/>
          <w:color w:val="2C2E30"/>
          <w:sz w:val="58"/>
          <w:szCs w:val="58"/>
        </w:rPr>
      </w:pPr>
      <w:r>
        <w:rPr>
          <w:rFonts w:ascii="Verdana" w:hAnsi="Verdana"/>
          <w:b w:val="0"/>
          <w:bCs w:val="0"/>
          <w:caps/>
          <w:color w:val="2C2E30"/>
          <w:sz w:val="58"/>
          <w:szCs w:val="58"/>
        </w:rPr>
        <w:t>РЕЦЕПТ</w:t>
      </w:r>
      <w:r>
        <w:rPr>
          <w:rStyle w:val="apple-converted-space"/>
          <w:rFonts w:ascii="Verdana" w:hAnsi="Verdana"/>
          <w:b w:val="0"/>
          <w:bCs w:val="0"/>
          <w:caps/>
          <w:color w:val="2C2E30"/>
          <w:sz w:val="58"/>
          <w:szCs w:val="58"/>
        </w:rPr>
        <w:t> </w:t>
      </w:r>
      <w:r>
        <w:rPr>
          <w:rStyle w:val="shlingreds"/>
          <w:rFonts w:ascii="inherit" w:hAnsi="inherit"/>
          <w:b w:val="0"/>
          <w:bCs w:val="0"/>
          <w:caps/>
          <w:color w:val="2C2E30"/>
          <w:sz w:val="58"/>
          <w:szCs w:val="58"/>
          <w:bdr w:val="none" w:sz="0" w:space="0" w:color="auto" w:frame="1"/>
        </w:rPr>
        <w:t>ШОКОЛАДНОГО</w:t>
      </w:r>
      <w:r>
        <w:rPr>
          <w:rFonts w:ascii="Verdana" w:hAnsi="Verdana"/>
          <w:b w:val="0"/>
          <w:bCs w:val="0"/>
          <w:caps/>
          <w:color w:val="2C2E30"/>
          <w:sz w:val="58"/>
          <w:szCs w:val="58"/>
        </w:rPr>
        <w:t>ПУДИНГА</w:t>
      </w:r>
    </w:p>
    <w:p w:rsidR="007F0B39" w:rsidRDefault="007F0B39" w:rsidP="007F0B39">
      <w:pPr>
        <w:pStyle w:val="p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Verdana" w:hAnsi="Verdana"/>
          <w:color w:val="2C2E30"/>
          <w:sz w:val="27"/>
          <w:szCs w:val="27"/>
        </w:rPr>
      </w:pPr>
      <w:r>
        <w:rPr>
          <w:rFonts w:ascii="Verdana" w:hAnsi="Verdana"/>
          <w:noProof/>
          <w:color w:val="2C2E30"/>
          <w:sz w:val="27"/>
          <w:szCs w:val="27"/>
        </w:rPr>
        <w:drawing>
          <wp:inline distT="0" distB="0" distL="0" distR="0">
            <wp:extent cx="4765675" cy="3184525"/>
            <wp:effectExtent l="19050" t="0" r="0" b="0"/>
            <wp:docPr id="15" name="Рисунок 15" descr="http://ovkuse.com/img/xlwZCt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vkuse.com/img/xlwZCtFw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photoauthor"/>
          <w:rFonts w:ascii="inherit" w:hAnsi="inherit"/>
          <w:color w:val="AAAAAA"/>
          <w:sz w:val="27"/>
          <w:szCs w:val="27"/>
          <w:bdr w:val="none" w:sz="0" w:space="0" w:color="auto" w:frame="1"/>
        </w:rPr>
        <w:t xml:space="preserve">Фото: </w:t>
      </w:r>
      <w:proofErr w:type="spellStart"/>
      <w:r>
        <w:rPr>
          <w:rStyle w:val="photoauthor"/>
          <w:rFonts w:ascii="inherit" w:hAnsi="inherit"/>
          <w:color w:val="AAAAAA"/>
          <w:sz w:val="27"/>
          <w:szCs w:val="27"/>
          <w:bdr w:val="none" w:sz="0" w:space="0" w:color="auto" w:frame="1"/>
        </w:rPr>
        <w:t>banana.</w:t>
      </w:r>
      <w:proofErr w:type="gramStart"/>
      <w:r>
        <w:rPr>
          <w:rStyle w:val="photoauthor"/>
          <w:rFonts w:ascii="inherit" w:hAnsi="inherit"/>
          <w:color w:val="AAAAAA"/>
          <w:sz w:val="27"/>
          <w:szCs w:val="27"/>
          <w:bdr w:val="none" w:sz="0" w:space="0" w:color="auto" w:frame="1"/>
        </w:rPr>
        <w:t>by</w:t>
      </w:r>
      <w:proofErr w:type="gramEnd"/>
      <w:r>
        <w:rPr>
          <w:rFonts w:ascii="Verdana" w:hAnsi="Verdana"/>
          <w:color w:val="2C2E30"/>
          <w:sz w:val="27"/>
          <w:szCs w:val="27"/>
        </w:rPr>
        <w:t>Ингредиенты</w:t>
      </w:r>
      <w:proofErr w:type="spellEnd"/>
      <w:r>
        <w:rPr>
          <w:rFonts w:ascii="Verdana" w:hAnsi="Verdana"/>
          <w:color w:val="2C2E30"/>
          <w:sz w:val="27"/>
          <w:szCs w:val="27"/>
        </w:rPr>
        <w:t>:</w:t>
      </w:r>
    </w:p>
    <w:p w:rsidR="007F0B39" w:rsidRDefault="007F0B39" w:rsidP="007F0B39">
      <w:pPr>
        <w:pStyle w:val="p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Verdana" w:hAnsi="Verdana"/>
          <w:color w:val="2C2E30"/>
          <w:sz w:val="27"/>
          <w:szCs w:val="27"/>
        </w:rPr>
      </w:pPr>
      <w:r>
        <w:rPr>
          <w:rFonts w:ascii="Verdana" w:hAnsi="Verdana"/>
          <w:color w:val="2C2E30"/>
          <w:sz w:val="27"/>
          <w:szCs w:val="27"/>
        </w:rPr>
        <w:t>500мл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Style w:val="shlingreds"/>
          <w:rFonts w:ascii="inherit" w:hAnsi="inherit"/>
          <w:color w:val="2C2E30"/>
          <w:sz w:val="27"/>
          <w:szCs w:val="27"/>
          <w:bdr w:val="none" w:sz="0" w:space="0" w:color="auto" w:frame="1"/>
        </w:rPr>
        <w:t>молока</w:t>
      </w:r>
      <w:r>
        <w:rPr>
          <w:rFonts w:ascii="Verdana" w:hAnsi="Verdana"/>
          <w:color w:val="2C2E30"/>
          <w:sz w:val="27"/>
          <w:szCs w:val="27"/>
        </w:rPr>
        <w:br/>
        <w:t xml:space="preserve">2 </w:t>
      </w:r>
      <w:proofErr w:type="gramStart"/>
      <w:r>
        <w:rPr>
          <w:rFonts w:ascii="Verdana" w:hAnsi="Verdana"/>
          <w:color w:val="2C2E30"/>
          <w:sz w:val="27"/>
          <w:szCs w:val="27"/>
        </w:rPr>
        <w:t>яичных</w:t>
      </w:r>
      <w:proofErr w:type="gramEnd"/>
      <w:r>
        <w:rPr>
          <w:rFonts w:ascii="Verdana" w:hAnsi="Verdana"/>
          <w:color w:val="2C2E30"/>
          <w:sz w:val="27"/>
          <w:szCs w:val="27"/>
        </w:rPr>
        <w:t xml:space="preserve"> желтка</w:t>
      </w:r>
      <w:r>
        <w:rPr>
          <w:rFonts w:ascii="Verdana" w:hAnsi="Verdana"/>
          <w:color w:val="2C2E30"/>
          <w:sz w:val="27"/>
          <w:szCs w:val="27"/>
        </w:rPr>
        <w:br/>
        <w:t>4ст.л.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Style w:val="shlingreds"/>
          <w:rFonts w:ascii="inherit" w:hAnsi="inherit"/>
          <w:color w:val="2C2E30"/>
          <w:sz w:val="27"/>
          <w:szCs w:val="27"/>
          <w:bdr w:val="none" w:sz="0" w:space="0" w:color="auto" w:frame="1"/>
        </w:rPr>
        <w:t>сахара</w:t>
      </w:r>
      <w:r>
        <w:rPr>
          <w:rFonts w:ascii="Verdana" w:hAnsi="Verdana"/>
          <w:color w:val="2C2E30"/>
          <w:sz w:val="27"/>
          <w:szCs w:val="27"/>
        </w:rPr>
        <w:br/>
        <w:t>3ст.л. какао-порошка</w:t>
      </w:r>
      <w:r>
        <w:rPr>
          <w:rFonts w:ascii="Verdana" w:hAnsi="Verdana"/>
          <w:color w:val="2C2E30"/>
          <w:sz w:val="27"/>
          <w:szCs w:val="27"/>
        </w:rPr>
        <w:br/>
        <w:t>по 2ст.л. крахмала и сливочного масла</w:t>
      </w:r>
    </w:p>
    <w:p w:rsidR="007F0B39" w:rsidRDefault="007F0B39" w:rsidP="007F0B39">
      <w:pPr>
        <w:pStyle w:val="3"/>
        <w:shd w:val="clear" w:color="auto" w:fill="FFFFFF"/>
        <w:spacing w:before="0" w:after="847"/>
        <w:jc w:val="center"/>
        <w:textAlignment w:val="baseline"/>
        <w:rPr>
          <w:rFonts w:ascii="Verdana" w:hAnsi="Verdana"/>
          <w:b w:val="0"/>
          <w:bCs w:val="0"/>
          <w:caps/>
          <w:color w:val="2C2E30"/>
          <w:sz w:val="58"/>
          <w:szCs w:val="58"/>
        </w:rPr>
      </w:pPr>
      <w:r>
        <w:rPr>
          <w:rFonts w:ascii="Verdana" w:hAnsi="Verdana"/>
          <w:b w:val="0"/>
          <w:bCs w:val="0"/>
          <w:caps/>
          <w:color w:val="2C2E30"/>
          <w:sz w:val="58"/>
          <w:szCs w:val="58"/>
        </w:rPr>
        <w:lastRenderedPageBreak/>
        <w:t>СПОСОБ ПРИГОТОВЛЕНИЯ:</w:t>
      </w:r>
    </w:p>
    <w:p w:rsidR="007F0B39" w:rsidRDefault="007F0B39" w:rsidP="007F0B39">
      <w:pPr>
        <w:pStyle w:val="p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Verdana" w:hAnsi="Verdana"/>
          <w:color w:val="2C2E30"/>
          <w:sz w:val="27"/>
          <w:szCs w:val="27"/>
        </w:rPr>
      </w:pPr>
      <w:r>
        <w:rPr>
          <w:rFonts w:ascii="Verdana" w:hAnsi="Verdana"/>
          <w:color w:val="2C2E30"/>
          <w:sz w:val="27"/>
          <w:szCs w:val="27"/>
        </w:rPr>
        <w:t>Как приготовить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Style w:val="shlingreds"/>
          <w:rFonts w:ascii="inherit" w:hAnsi="inherit"/>
          <w:color w:val="2C2E30"/>
          <w:sz w:val="27"/>
          <w:szCs w:val="27"/>
          <w:bdr w:val="none" w:sz="0" w:space="0" w:color="auto" w:frame="1"/>
        </w:rPr>
        <w:t>шоколадный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Fonts w:ascii="Verdana" w:hAnsi="Verdana"/>
          <w:color w:val="2C2E30"/>
          <w:sz w:val="27"/>
          <w:szCs w:val="27"/>
        </w:rPr>
        <w:t>пудинг. Половину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Style w:val="shlingreds"/>
          <w:rFonts w:ascii="inherit" w:hAnsi="inherit"/>
          <w:color w:val="2C2E30"/>
          <w:sz w:val="27"/>
          <w:szCs w:val="27"/>
          <w:bdr w:val="none" w:sz="0" w:space="0" w:color="auto" w:frame="1"/>
        </w:rPr>
        <w:t>молока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Fonts w:ascii="Verdana" w:hAnsi="Verdana"/>
          <w:color w:val="2C2E30"/>
          <w:sz w:val="27"/>
          <w:szCs w:val="27"/>
        </w:rPr>
        <w:t>налить в кастрюлю, положить в него масло, сделать слабый огонь. Оставшееся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Style w:val="shlingreds"/>
          <w:rFonts w:ascii="inherit" w:hAnsi="inherit"/>
          <w:color w:val="2C2E30"/>
          <w:sz w:val="27"/>
          <w:szCs w:val="27"/>
          <w:bdr w:val="none" w:sz="0" w:space="0" w:color="auto" w:frame="1"/>
        </w:rPr>
        <w:t>молоко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Fonts w:ascii="Verdana" w:hAnsi="Verdana"/>
          <w:color w:val="2C2E30"/>
          <w:sz w:val="27"/>
          <w:szCs w:val="27"/>
        </w:rPr>
        <w:t xml:space="preserve">перемешать с яичными желтками, какао, крахмалом </w:t>
      </w:r>
      <w:proofErr w:type="spellStart"/>
      <w:r>
        <w:rPr>
          <w:rFonts w:ascii="Verdana" w:hAnsi="Verdana"/>
          <w:color w:val="2C2E30"/>
          <w:sz w:val="27"/>
          <w:szCs w:val="27"/>
        </w:rPr>
        <w:t>и</w:t>
      </w:r>
      <w:r>
        <w:rPr>
          <w:rStyle w:val="shlingreds"/>
          <w:rFonts w:ascii="inherit" w:hAnsi="inherit"/>
          <w:color w:val="2C2E30"/>
          <w:sz w:val="27"/>
          <w:szCs w:val="27"/>
          <w:bdr w:val="none" w:sz="0" w:space="0" w:color="auto" w:frame="1"/>
        </w:rPr>
        <w:t>сахаром</w:t>
      </w:r>
      <w:proofErr w:type="spellEnd"/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Fonts w:ascii="Verdana" w:hAnsi="Verdana"/>
          <w:color w:val="2C2E30"/>
          <w:sz w:val="27"/>
          <w:szCs w:val="27"/>
        </w:rPr>
        <w:t>с помощью миксера. Смесь добавить в горячее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Style w:val="shlingreds"/>
          <w:rFonts w:ascii="inherit" w:hAnsi="inherit"/>
          <w:color w:val="2C2E30"/>
          <w:sz w:val="27"/>
          <w:szCs w:val="27"/>
          <w:bdr w:val="none" w:sz="0" w:space="0" w:color="auto" w:frame="1"/>
        </w:rPr>
        <w:t>молоко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Fonts w:ascii="Verdana" w:hAnsi="Verdana"/>
          <w:color w:val="2C2E30"/>
          <w:sz w:val="27"/>
          <w:szCs w:val="27"/>
        </w:rPr>
        <w:t>с маслом при энергичном помешивании, проварить до загустения на медленном огне, помешивая пудинг. После загустения и закипания еще 1-2мин выдержать пудинг на огне, затем снять с плиты и тщательно перемешать. Подавать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Style w:val="shlingreds"/>
          <w:rFonts w:ascii="inherit" w:hAnsi="inherit"/>
          <w:color w:val="2C2E30"/>
          <w:sz w:val="27"/>
          <w:szCs w:val="27"/>
          <w:bdr w:val="none" w:sz="0" w:space="0" w:color="auto" w:frame="1"/>
        </w:rPr>
        <w:t>шоколадный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Fonts w:ascii="Verdana" w:hAnsi="Verdana"/>
          <w:color w:val="2C2E30"/>
          <w:sz w:val="27"/>
          <w:szCs w:val="27"/>
        </w:rPr>
        <w:t xml:space="preserve">пудинг в креманках </w:t>
      </w:r>
      <w:proofErr w:type="gramStart"/>
      <w:r>
        <w:rPr>
          <w:rFonts w:ascii="Verdana" w:hAnsi="Verdana"/>
          <w:color w:val="2C2E30"/>
          <w:sz w:val="27"/>
          <w:szCs w:val="27"/>
        </w:rPr>
        <w:t>теплым</w:t>
      </w:r>
      <w:proofErr w:type="gramEnd"/>
      <w:r>
        <w:rPr>
          <w:rFonts w:ascii="Verdana" w:hAnsi="Verdana"/>
          <w:color w:val="2C2E30"/>
          <w:sz w:val="27"/>
          <w:szCs w:val="27"/>
        </w:rPr>
        <w:t xml:space="preserve"> или остывшим полностью – по вкусу.</w:t>
      </w:r>
    </w:p>
    <w:p w:rsidR="007F0B39" w:rsidRDefault="007F0B39" w:rsidP="007F0B39">
      <w:pPr>
        <w:pStyle w:val="p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Verdana" w:hAnsi="Verdana"/>
          <w:color w:val="2C2E30"/>
          <w:sz w:val="27"/>
          <w:szCs w:val="27"/>
        </w:rPr>
      </w:pPr>
      <w:r>
        <w:rPr>
          <w:rFonts w:ascii="Verdana" w:hAnsi="Verdana"/>
          <w:color w:val="2C2E30"/>
          <w:sz w:val="27"/>
          <w:szCs w:val="27"/>
        </w:rPr>
        <w:t>Как можно видеть, приготовление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Style w:val="shlingreds"/>
          <w:rFonts w:ascii="inherit" w:hAnsi="inherit"/>
          <w:color w:val="2C2E30"/>
          <w:sz w:val="27"/>
          <w:szCs w:val="27"/>
          <w:bdr w:val="none" w:sz="0" w:space="0" w:color="auto" w:frame="1"/>
        </w:rPr>
        <w:t>шоколадного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Fonts w:ascii="Verdana" w:hAnsi="Verdana"/>
          <w:color w:val="2C2E30"/>
          <w:sz w:val="27"/>
          <w:szCs w:val="27"/>
        </w:rPr>
        <w:t xml:space="preserve">пудинга очень простое, и освоить рецепт сможет даже любой неопытный кулинар. Побалуйте </w:t>
      </w:r>
      <w:proofErr w:type="gramStart"/>
      <w:r>
        <w:rPr>
          <w:rFonts w:ascii="Verdana" w:hAnsi="Verdana"/>
          <w:color w:val="2C2E30"/>
          <w:sz w:val="27"/>
          <w:szCs w:val="27"/>
        </w:rPr>
        <w:t>своих</w:t>
      </w:r>
      <w:proofErr w:type="gramEnd"/>
      <w:r>
        <w:rPr>
          <w:rFonts w:ascii="Verdana" w:hAnsi="Verdana"/>
          <w:color w:val="2C2E30"/>
          <w:sz w:val="27"/>
          <w:szCs w:val="27"/>
        </w:rPr>
        <w:t xml:space="preserve"> близких вкусным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Style w:val="shlingreds"/>
          <w:rFonts w:ascii="inherit" w:hAnsi="inherit"/>
          <w:color w:val="2C2E30"/>
          <w:sz w:val="27"/>
          <w:szCs w:val="27"/>
          <w:bdr w:val="none" w:sz="0" w:space="0" w:color="auto" w:frame="1"/>
        </w:rPr>
        <w:t>шоколадным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Fonts w:ascii="Verdana" w:hAnsi="Verdana"/>
          <w:color w:val="2C2E30"/>
          <w:sz w:val="27"/>
          <w:szCs w:val="27"/>
        </w:rPr>
        <w:t xml:space="preserve">пудингом! </w:t>
      </w:r>
      <w:proofErr w:type="spellStart"/>
      <w:r>
        <w:rPr>
          <w:rFonts w:ascii="Verdana" w:hAnsi="Verdana"/>
          <w:color w:val="2C2E30"/>
          <w:sz w:val="27"/>
          <w:szCs w:val="27"/>
        </w:rPr>
        <w:t>Видеорецепт</w:t>
      </w:r>
      <w:proofErr w:type="spellEnd"/>
      <w:r>
        <w:rPr>
          <w:rFonts w:ascii="Verdana" w:hAnsi="Verdana"/>
          <w:color w:val="2C2E30"/>
          <w:sz w:val="27"/>
          <w:szCs w:val="27"/>
        </w:rPr>
        <w:t xml:space="preserve"> поможет еще нагляднее ознакомиться с приготовлением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Style w:val="shlingreds"/>
          <w:rFonts w:ascii="inherit" w:hAnsi="inherit"/>
          <w:color w:val="2C2E30"/>
          <w:sz w:val="27"/>
          <w:szCs w:val="27"/>
          <w:bdr w:val="none" w:sz="0" w:space="0" w:color="auto" w:frame="1"/>
        </w:rPr>
        <w:t>шоколадного</w:t>
      </w:r>
      <w:r>
        <w:rPr>
          <w:rStyle w:val="apple-converted-space"/>
          <w:rFonts w:ascii="Verdana" w:hAnsi="Verdana"/>
          <w:color w:val="2C2E30"/>
          <w:sz w:val="27"/>
          <w:szCs w:val="27"/>
        </w:rPr>
        <w:t> </w:t>
      </w:r>
      <w:r>
        <w:rPr>
          <w:rFonts w:ascii="Verdana" w:hAnsi="Verdana"/>
          <w:color w:val="2C2E30"/>
          <w:sz w:val="27"/>
          <w:szCs w:val="27"/>
        </w:rPr>
        <w:t>пудинга.</w:t>
      </w:r>
    </w:p>
    <w:sectPr w:rsidR="007F0B39" w:rsidSect="00DC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204A"/>
    <w:multiLevelType w:val="multilevel"/>
    <w:tmpl w:val="EE2A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97D4C"/>
    <w:multiLevelType w:val="multilevel"/>
    <w:tmpl w:val="C5F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F0B39"/>
    <w:rsid w:val="00012F43"/>
    <w:rsid w:val="00017EBF"/>
    <w:rsid w:val="000262AE"/>
    <w:rsid w:val="000322A7"/>
    <w:rsid w:val="00047BE4"/>
    <w:rsid w:val="000A50A0"/>
    <w:rsid w:val="000B5C97"/>
    <w:rsid w:val="000C5C9D"/>
    <w:rsid w:val="000E1C22"/>
    <w:rsid w:val="000F14CF"/>
    <w:rsid w:val="001020C0"/>
    <w:rsid w:val="00126FFA"/>
    <w:rsid w:val="0013133A"/>
    <w:rsid w:val="001413D0"/>
    <w:rsid w:val="00154874"/>
    <w:rsid w:val="00186804"/>
    <w:rsid w:val="001948DE"/>
    <w:rsid w:val="001B1761"/>
    <w:rsid w:val="001B6ABF"/>
    <w:rsid w:val="001D391E"/>
    <w:rsid w:val="001D3DC9"/>
    <w:rsid w:val="001D42AA"/>
    <w:rsid w:val="001E11ED"/>
    <w:rsid w:val="001E5995"/>
    <w:rsid w:val="001F0580"/>
    <w:rsid w:val="001F29DA"/>
    <w:rsid w:val="001F6396"/>
    <w:rsid w:val="00203467"/>
    <w:rsid w:val="002070CC"/>
    <w:rsid w:val="00211FCD"/>
    <w:rsid w:val="00213EF1"/>
    <w:rsid w:val="0021520D"/>
    <w:rsid w:val="00263417"/>
    <w:rsid w:val="00275188"/>
    <w:rsid w:val="00281751"/>
    <w:rsid w:val="002A3040"/>
    <w:rsid w:val="002A5629"/>
    <w:rsid w:val="002B00DE"/>
    <w:rsid w:val="002B4BCA"/>
    <w:rsid w:val="002D30A7"/>
    <w:rsid w:val="002D3659"/>
    <w:rsid w:val="002F12C0"/>
    <w:rsid w:val="00306264"/>
    <w:rsid w:val="00312883"/>
    <w:rsid w:val="003347BE"/>
    <w:rsid w:val="003370E8"/>
    <w:rsid w:val="00337635"/>
    <w:rsid w:val="00356BD0"/>
    <w:rsid w:val="003575A3"/>
    <w:rsid w:val="00362E66"/>
    <w:rsid w:val="003650F0"/>
    <w:rsid w:val="00365FEB"/>
    <w:rsid w:val="00367BF6"/>
    <w:rsid w:val="003A1637"/>
    <w:rsid w:val="003A45AC"/>
    <w:rsid w:val="003A516B"/>
    <w:rsid w:val="003F31FB"/>
    <w:rsid w:val="003F73E5"/>
    <w:rsid w:val="00404083"/>
    <w:rsid w:val="00421DBA"/>
    <w:rsid w:val="00436DBA"/>
    <w:rsid w:val="0043756A"/>
    <w:rsid w:val="004450D3"/>
    <w:rsid w:val="00447E0F"/>
    <w:rsid w:val="004522A5"/>
    <w:rsid w:val="004578FA"/>
    <w:rsid w:val="004668E0"/>
    <w:rsid w:val="00482488"/>
    <w:rsid w:val="004B551E"/>
    <w:rsid w:val="004B602C"/>
    <w:rsid w:val="004C342D"/>
    <w:rsid w:val="004C480B"/>
    <w:rsid w:val="00501BD4"/>
    <w:rsid w:val="00546A53"/>
    <w:rsid w:val="00546E51"/>
    <w:rsid w:val="00560A9A"/>
    <w:rsid w:val="005612AA"/>
    <w:rsid w:val="00561997"/>
    <w:rsid w:val="00561B19"/>
    <w:rsid w:val="005A68AF"/>
    <w:rsid w:val="005C0A94"/>
    <w:rsid w:val="005F1349"/>
    <w:rsid w:val="005F63D2"/>
    <w:rsid w:val="00616C88"/>
    <w:rsid w:val="00623101"/>
    <w:rsid w:val="00623DCC"/>
    <w:rsid w:val="006255AB"/>
    <w:rsid w:val="0063575F"/>
    <w:rsid w:val="00635F72"/>
    <w:rsid w:val="006361F8"/>
    <w:rsid w:val="006368A7"/>
    <w:rsid w:val="006436E8"/>
    <w:rsid w:val="0065524A"/>
    <w:rsid w:val="00665EFE"/>
    <w:rsid w:val="00666800"/>
    <w:rsid w:val="006A29CA"/>
    <w:rsid w:val="006A29FB"/>
    <w:rsid w:val="006D124F"/>
    <w:rsid w:val="006F3BA8"/>
    <w:rsid w:val="0070147A"/>
    <w:rsid w:val="00701781"/>
    <w:rsid w:val="00736F27"/>
    <w:rsid w:val="0074245E"/>
    <w:rsid w:val="00744722"/>
    <w:rsid w:val="00744A76"/>
    <w:rsid w:val="00752475"/>
    <w:rsid w:val="0078473C"/>
    <w:rsid w:val="00790BAE"/>
    <w:rsid w:val="00791C6C"/>
    <w:rsid w:val="00792418"/>
    <w:rsid w:val="00792B01"/>
    <w:rsid w:val="007A7045"/>
    <w:rsid w:val="007F0B39"/>
    <w:rsid w:val="00815DA8"/>
    <w:rsid w:val="0082387E"/>
    <w:rsid w:val="00846B53"/>
    <w:rsid w:val="00850DC3"/>
    <w:rsid w:val="00860EC8"/>
    <w:rsid w:val="008811D3"/>
    <w:rsid w:val="00881A3A"/>
    <w:rsid w:val="00881E0E"/>
    <w:rsid w:val="008A15E8"/>
    <w:rsid w:val="008A1C9A"/>
    <w:rsid w:val="008A40C1"/>
    <w:rsid w:val="008F3BC8"/>
    <w:rsid w:val="009042A1"/>
    <w:rsid w:val="00915FB0"/>
    <w:rsid w:val="00920504"/>
    <w:rsid w:val="009667F0"/>
    <w:rsid w:val="00985FD8"/>
    <w:rsid w:val="0099102B"/>
    <w:rsid w:val="00992C82"/>
    <w:rsid w:val="009A3EC5"/>
    <w:rsid w:val="009C77FF"/>
    <w:rsid w:val="009E54D4"/>
    <w:rsid w:val="009E6A0D"/>
    <w:rsid w:val="00A104F7"/>
    <w:rsid w:val="00A34C58"/>
    <w:rsid w:val="00A47966"/>
    <w:rsid w:val="00A5298A"/>
    <w:rsid w:val="00A5784E"/>
    <w:rsid w:val="00A60EEC"/>
    <w:rsid w:val="00A6373A"/>
    <w:rsid w:val="00AA77BC"/>
    <w:rsid w:val="00AC537B"/>
    <w:rsid w:val="00AD4BA9"/>
    <w:rsid w:val="00AE7BF3"/>
    <w:rsid w:val="00B00E6D"/>
    <w:rsid w:val="00B0129D"/>
    <w:rsid w:val="00B109DC"/>
    <w:rsid w:val="00B32011"/>
    <w:rsid w:val="00B33947"/>
    <w:rsid w:val="00B42D47"/>
    <w:rsid w:val="00B451ED"/>
    <w:rsid w:val="00B530D9"/>
    <w:rsid w:val="00B54FFE"/>
    <w:rsid w:val="00B75C57"/>
    <w:rsid w:val="00B778A8"/>
    <w:rsid w:val="00B815B3"/>
    <w:rsid w:val="00B8491A"/>
    <w:rsid w:val="00BA6493"/>
    <w:rsid w:val="00BE7CA9"/>
    <w:rsid w:val="00C04D4C"/>
    <w:rsid w:val="00C168B0"/>
    <w:rsid w:val="00C23C23"/>
    <w:rsid w:val="00C26299"/>
    <w:rsid w:val="00C3178D"/>
    <w:rsid w:val="00C45DF5"/>
    <w:rsid w:val="00C47EEB"/>
    <w:rsid w:val="00C50A2B"/>
    <w:rsid w:val="00C51BF8"/>
    <w:rsid w:val="00C9110A"/>
    <w:rsid w:val="00CB3CC0"/>
    <w:rsid w:val="00CB6243"/>
    <w:rsid w:val="00CD422C"/>
    <w:rsid w:val="00CF4DE1"/>
    <w:rsid w:val="00CF696C"/>
    <w:rsid w:val="00D10079"/>
    <w:rsid w:val="00D11E0E"/>
    <w:rsid w:val="00D237CE"/>
    <w:rsid w:val="00D35963"/>
    <w:rsid w:val="00D40A72"/>
    <w:rsid w:val="00D42313"/>
    <w:rsid w:val="00D45102"/>
    <w:rsid w:val="00DC10EA"/>
    <w:rsid w:val="00DC6A42"/>
    <w:rsid w:val="00E0488C"/>
    <w:rsid w:val="00E05BA9"/>
    <w:rsid w:val="00E07A89"/>
    <w:rsid w:val="00E111D0"/>
    <w:rsid w:val="00E132C0"/>
    <w:rsid w:val="00E14213"/>
    <w:rsid w:val="00E3392F"/>
    <w:rsid w:val="00E51AAC"/>
    <w:rsid w:val="00E60382"/>
    <w:rsid w:val="00E63B49"/>
    <w:rsid w:val="00E660C1"/>
    <w:rsid w:val="00E66B8F"/>
    <w:rsid w:val="00E91800"/>
    <w:rsid w:val="00F0583A"/>
    <w:rsid w:val="00F11525"/>
    <w:rsid w:val="00F36546"/>
    <w:rsid w:val="00F405E2"/>
    <w:rsid w:val="00F6337C"/>
    <w:rsid w:val="00F635B9"/>
    <w:rsid w:val="00FC227D"/>
    <w:rsid w:val="00FD42F1"/>
    <w:rsid w:val="00FE2AFD"/>
    <w:rsid w:val="00FE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42"/>
  </w:style>
  <w:style w:type="paragraph" w:styleId="2">
    <w:name w:val="heading 2"/>
    <w:basedOn w:val="a"/>
    <w:link w:val="20"/>
    <w:uiPriority w:val="9"/>
    <w:qFormat/>
    <w:rsid w:val="007F0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B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B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0B39"/>
  </w:style>
  <w:style w:type="character" w:styleId="a4">
    <w:name w:val="Hyperlink"/>
    <w:basedOn w:val="a0"/>
    <w:uiPriority w:val="99"/>
    <w:semiHidden/>
    <w:unhideWhenUsed/>
    <w:rsid w:val="007F0B39"/>
    <w:rPr>
      <w:color w:val="0000FF"/>
      <w:u w:val="single"/>
    </w:rPr>
  </w:style>
  <w:style w:type="character" w:styleId="a5">
    <w:name w:val="Emphasis"/>
    <w:basedOn w:val="a0"/>
    <w:uiPriority w:val="20"/>
    <w:qFormat/>
    <w:rsid w:val="007F0B39"/>
    <w:rPr>
      <w:i/>
      <w:iCs/>
    </w:rPr>
  </w:style>
  <w:style w:type="character" w:styleId="a6">
    <w:name w:val="Strong"/>
    <w:basedOn w:val="a0"/>
    <w:uiPriority w:val="22"/>
    <w:qFormat/>
    <w:rsid w:val="007F0B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B3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F0B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">
    <w:name w:val="p"/>
    <w:basedOn w:val="a"/>
    <w:rsid w:val="007F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lingreds">
    <w:name w:val="s_hl_ingreds"/>
    <w:basedOn w:val="a0"/>
    <w:rsid w:val="007F0B39"/>
  </w:style>
  <w:style w:type="character" w:customStyle="1" w:styleId="itemdiscount">
    <w:name w:val="itemdiscount"/>
    <w:basedOn w:val="a0"/>
    <w:rsid w:val="007F0B39"/>
  </w:style>
  <w:style w:type="character" w:customStyle="1" w:styleId="photoauthor">
    <w:name w:val="photoauthor"/>
    <w:basedOn w:val="a0"/>
    <w:rsid w:val="007F0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3953">
          <w:blockQuote w:val="1"/>
          <w:marLeft w:val="720"/>
          <w:marRight w:val="720"/>
          <w:marTop w:val="100"/>
          <w:marBottom w:val="100"/>
          <w:divBdr>
            <w:top w:val="single" w:sz="6" w:space="4" w:color="D4CCAA"/>
            <w:left w:val="single" w:sz="6" w:space="31" w:color="D4CCAA"/>
            <w:bottom w:val="single" w:sz="6" w:space="4" w:color="D4CCAA"/>
            <w:right w:val="single" w:sz="6" w:space="4" w:color="D4CC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vegetarianrecep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vegetarianrecept.ru/vypechka/sladkaya-vypechka/shokoladnyj-pirog-s-tvorozhnymi-sharikami.html" TargetMode="External"/><Relationship Id="rId5" Type="http://schemas.openxmlformats.org/officeDocument/2006/relationships/hyperlink" Target="http://vegetarianrecept.ru/deserty/puding-molochnyj-recept.html" TargetMode="External"/><Relationship Id="rId15" Type="http://schemas.openxmlformats.org/officeDocument/2006/relationships/hyperlink" Target="http://vegetarianrecept.ru/deserty/puding-molochnyj-recept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vegetarianrecept.ru/vypechka/torty/tort-napoleon-s-zavarnym-kremom-bez-yaic.htm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551</Words>
  <Characters>3144</Characters>
  <Application>Microsoft Office Word</Application>
  <DocSecurity>0</DocSecurity>
  <Lines>26</Lines>
  <Paragraphs>7</Paragraphs>
  <ScaleCrop>false</ScaleCrop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2015-10-22T01:45:00Z</dcterms:created>
  <dcterms:modified xsi:type="dcterms:W3CDTF">2015-10-22T02:05:00Z</dcterms:modified>
</cp:coreProperties>
</file>