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7" w:rsidRPr="000E0B77" w:rsidRDefault="000E0B77" w:rsidP="000E0B7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13.05.2020</w:t>
      </w:r>
    </w:p>
    <w:p w:rsidR="000E0B77" w:rsidRPr="000E0B77" w:rsidRDefault="000E0B77" w:rsidP="000E0B7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Группа: МД-19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6008" w:rsidRDefault="000E0B77" w:rsidP="0026572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№6 Тема: </w:t>
      </w:r>
      <w:r w:rsidR="009E4017" w:rsidRPr="0026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«Социализация </w:t>
      </w:r>
      <w:r w:rsidR="002B03AA" w:rsidRPr="0026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</w:t>
      </w:r>
      <w:r w:rsidR="00236008" w:rsidRPr="0026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F1E9E" w:rsidRPr="0026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39E2" w:rsidRPr="00265721" w:rsidRDefault="000E0B77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Цели:</w:t>
      </w:r>
    </w:p>
    <w:p w:rsidR="002B03AA" w:rsidRPr="00265721" w:rsidRDefault="000E0B77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2B03AA" w:rsidRPr="00265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сформировать знания о социализации, ее этапах, формах, факторах и институтах, первичных и вторичных агентах социализации. Способствовать осознанию роли воспитания на адаптацию человека в обществе.</w:t>
      </w:r>
    </w:p>
    <w:p w:rsidR="002B03AA" w:rsidRPr="00265721" w:rsidRDefault="000E0B77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2B03AA" w:rsidRPr="00265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продолжить формирование умений анализировать и применять на практике полученную информацию, высказывать свою точку зрения.</w:t>
      </w:r>
    </w:p>
    <w:p w:rsidR="002B03AA" w:rsidRPr="00265721" w:rsidRDefault="000E0B77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2B03AA" w:rsidRPr="00265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способствовать формированию чувства уважения к семье, друзьям, содействовать воспитанию у учащихся потребности давать самостоятельную оценку фактам, явлениям социального мира.</w:t>
      </w:r>
    </w:p>
    <w:p w:rsidR="002B03AA" w:rsidRPr="000E0B77" w:rsidRDefault="002B03AA" w:rsidP="000E0B77">
      <w:pPr>
        <w:pStyle w:val="a8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0B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Изучение нового материала.</w:t>
      </w:r>
      <w:r w:rsidR="00BF7490" w:rsidRPr="000E0B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E0B77" w:rsidRDefault="000E0B77" w:rsidP="000E0B77">
      <w:pPr>
        <w:pStyle w:val="a8"/>
        <w:spacing w:after="6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0B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</w:t>
      </w:r>
    </w:p>
    <w:p w:rsidR="002E347C" w:rsidRPr="000E0B77" w:rsidRDefault="002E347C" w:rsidP="000E0B77">
      <w:pPr>
        <w:pStyle w:val="a8"/>
        <w:numPr>
          <w:ilvl w:val="0"/>
          <w:numId w:val="6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0B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Понятие социализации</w:t>
      </w:r>
    </w:p>
    <w:p w:rsidR="002E347C" w:rsidRPr="000E0B77" w:rsidRDefault="002E347C" w:rsidP="000E0B77">
      <w:pPr>
        <w:pStyle w:val="a8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E0B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Агенты социализации</w:t>
      </w:r>
    </w:p>
    <w:p w:rsidR="002B03AA" w:rsidRPr="000E0B77" w:rsidRDefault="002E347C" w:rsidP="000E0B77">
      <w:pPr>
        <w:pStyle w:val="a8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E0B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Стадии  социализации</w:t>
      </w:r>
    </w:p>
    <w:p w:rsidR="000E0B77" w:rsidRDefault="000E0B77" w:rsidP="000E0B77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22CED" w:rsidRPr="00265721" w:rsidRDefault="00322CED" w:rsidP="00265721">
      <w:pPr>
        <w:pStyle w:val="a8"/>
        <w:spacing w:after="6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урока.</w:t>
      </w:r>
    </w:p>
    <w:p w:rsidR="00BF1E9E" w:rsidRPr="00265721" w:rsidRDefault="00F23F06" w:rsidP="00265721">
      <w:pPr>
        <w:pStyle w:val="a3"/>
        <w:shd w:val="clear" w:color="auto" w:fill="FFFFFF"/>
        <w:spacing w:before="0" w:beforeAutospacing="0" w:after="60" w:afterAutospacing="0"/>
        <w:jc w:val="both"/>
      </w:pPr>
      <w:hyperlink r:id="rId5" w:tooltip="Общество" w:history="1">
        <w:r w:rsidR="00BF1E9E" w:rsidRPr="00265721">
          <w:rPr>
            <w:rStyle w:val="a4"/>
            <w:color w:val="auto"/>
            <w:u w:val="none"/>
          </w:rPr>
          <w:t>Общество</w:t>
        </w:r>
      </w:hyperlink>
      <w:r w:rsidR="00BF1E9E" w:rsidRPr="00265721">
        <w:rPr>
          <w:rStyle w:val="apple-converted-space"/>
        </w:rPr>
        <w:t> </w:t>
      </w:r>
      <w:r w:rsidR="00BF1E9E" w:rsidRPr="00265721">
        <w:t>— сложный организм, в котором все ячейки тесно взаимосвязаны и от деятельности каждой из них зависит эффективность жизнедеятельности общества в целом.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bCs/>
        </w:rPr>
      </w:pPr>
      <w:r w:rsidRPr="00265721">
        <w:t xml:space="preserve">В организме на место отживающих клеток приходят </w:t>
      </w:r>
      <w:proofErr w:type="gramStart"/>
      <w:r w:rsidRPr="00265721">
        <w:t>новые</w:t>
      </w:r>
      <w:proofErr w:type="gramEnd"/>
      <w:r w:rsidRPr="00265721">
        <w:t xml:space="preserve">. Так и в обществе каждую секунду рождаются новые люди, которые пока ничего не знают; ни правил, ни норм, ни законов, согласно которым живут их родители. Всему их нужно обучить, чтобы они стали самостоятельными членами общества, активными участниками его жизни, способными обучать новое поколение. И так </w:t>
      </w:r>
      <w:r w:rsidRPr="00265721">
        <w:rPr>
          <w:bCs/>
        </w:rPr>
        <w:t>тема урока «Социализация личности».</w:t>
      </w:r>
      <w:r w:rsidR="00322CED" w:rsidRPr="00265721">
        <w:rPr>
          <w:bCs/>
        </w:rPr>
        <w:t xml:space="preserve"> Откройте тетради и запишите тему.</w:t>
      </w:r>
    </w:p>
    <w:p w:rsidR="00265721" w:rsidRPr="00265721" w:rsidRDefault="00265721" w:rsidP="00265721">
      <w:pPr>
        <w:pStyle w:val="a8"/>
        <w:shd w:val="clear" w:color="auto" w:fill="FFFFFF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Как вы думаете, человек рождается личностью или становиться личностью?</w:t>
      </w: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Подумайте, кто оказывает влияние на Вас? Кто помогает сформироваться вашей личности</w:t>
      </w: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Какие ступени проходит человек, прежде чем стать личностью?</w:t>
      </w:r>
    </w:p>
    <w:p w:rsidR="00265721" w:rsidRDefault="00265721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1) Понятие социализации</w:t>
      </w:r>
    </w:p>
    <w:p w:rsidR="00BF1E9E" w:rsidRPr="00265721" w:rsidRDefault="00265721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rPr>
          <w:rStyle w:val="a7"/>
          <w:b w:val="0"/>
        </w:rPr>
        <w:t xml:space="preserve"> </w:t>
      </w:r>
      <w:r w:rsidR="00BF1E9E" w:rsidRPr="00265721">
        <w:rPr>
          <w:rStyle w:val="a7"/>
          <w:b w:val="0"/>
        </w:rPr>
        <w:t>Процесс усвоения индивидом социальных норм, культурных ценностей и образцов поведения общества</w:t>
      </w:r>
      <w:r w:rsidR="00BF1E9E" w:rsidRPr="00265721">
        <w:t xml:space="preserve">, к которому он принадлежит, называется </w:t>
      </w:r>
      <w:r w:rsidR="00BF1E9E" w:rsidRPr="00265721">
        <w:rPr>
          <w:rStyle w:val="a7"/>
        </w:rPr>
        <w:t>социализацией</w:t>
      </w:r>
      <w:r w:rsidR="0081579E" w:rsidRPr="00265721">
        <w:t xml:space="preserve">  (запишите в тет</w:t>
      </w:r>
      <w:r w:rsidR="00FD4149">
        <w:t>ради</w:t>
      </w:r>
      <w:r w:rsidR="0081579E" w:rsidRPr="00265721">
        <w:t xml:space="preserve"> определение).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>Он включает в себя передачу и овладение знаниями, умениями, навыками, формирование ценностей, идеалов, норм и правил социального поведения.</w:t>
      </w:r>
    </w:p>
    <w:p w:rsidR="00002F65" w:rsidRPr="00265721" w:rsidRDefault="00002F65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 xml:space="preserve">На протяжении всей жизни человека происходит социализация. Как  она протекает? Почему один человек отлично чувствует себя  в социуме, а другой испытывает трудности? 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>В социологической науке принято выделять</w:t>
      </w:r>
      <w:r w:rsidRPr="00265721">
        <w:rPr>
          <w:rStyle w:val="apple-converted-space"/>
        </w:rPr>
        <w:t> </w:t>
      </w:r>
      <w:r w:rsidRPr="00265721">
        <w:rPr>
          <w:rStyle w:val="a7"/>
        </w:rPr>
        <w:t>два основных типа социализации</w:t>
      </w:r>
      <w:r w:rsidRPr="00265721">
        <w:t>:</w:t>
      </w:r>
    </w:p>
    <w:p w:rsidR="00BF1E9E" w:rsidRPr="00265721" w:rsidRDefault="00BF1E9E" w:rsidP="00265721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21">
        <w:rPr>
          <w:rFonts w:ascii="Times New Roman" w:hAnsi="Times New Roman" w:cs="Times New Roman"/>
          <w:sz w:val="24"/>
          <w:szCs w:val="24"/>
        </w:rPr>
        <w:t>первичная</w:t>
      </w:r>
      <w:proofErr w:type="gramEnd"/>
      <w:r w:rsidRPr="00265721">
        <w:rPr>
          <w:rFonts w:ascii="Times New Roman" w:hAnsi="Times New Roman" w:cs="Times New Roman"/>
          <w:sz w:val="24"/>
          <w:szCs w:val="24"/>
        </w:rPr>
        <w:t xml:space="preserve"> — усвоение норм и ценностей ребенком;</w:t>
      </w:r>
    </w:p>
    <w:p w:rsidR="00BF1E9E" w:rsidRPr="00265721" w:rsidRDefault="00BF1E9E" w:rsidP="00265721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21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65721">
        <w:rPr>
          <w:rFonts w:ascii="Times New Roman" w:hAnsi="Times New Roman" w:cs="Times New Roman"/>
          <w:sz w:val="24"/>
          <w:szCs w:val="24"/>
        </w:rPr>
        <w:t xml:space="preserve"> — усвоение новых норм и ценностей взрослым человеком.</w:t>
      </w: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5721" w:rsidRPr="00265721" w:rsidRDefault="00265721" w:rsidP="00265721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2) Агенты социализации</w:t>
      </w:r>
    </w:p>
    <w:tbl>
      <w:tblPr>
        <w:tblStyle w:val="a9"/>
        <w:tblW w:w="0" w:type="auto"/>
        <w:tblInd w:w="300" w:type="dxa"/>
        <w:tblLook w:val="04A0"/>
      </w:tblPr>
      <w:tblGrid>
        <w:gridCol w:w="5191"/>
        <w:gridCol w:w="5191"/>
      </w:tblGrid>
      <w:tr w:rsidR="00803F01" w:rsidRPr="00265721" w:rsidTr="00EC47C1">
        <w:tc>
          <w:tcPr>
            <w:tcW w:w="10382" w:type="dxa"/>
            <w:gridSpan w:val="2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1">
              <w:rPr>
                <w:rFonts w:ascii="Times New Roman" w:hAnsi="Times New Roman" w:cs="Times New Roman"/>
                <w:sz w:val="24"/>
                <w:szCs w:val="24"/>
              </w:rPr>
              <w:t>Агенты социализации – это…</w:t>
            </w:r>
          </w:p>
        </w:tc>
      </w:tr>
      <w:tr w:rsidR="00803F01" w:rsidRPr="00265721" w:rsidTr="00EC47C1"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Агенты первичной социализации</w:t>
            </w:r>
            <w:r w:rsidRPr="0026572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1" w:rsidRPr="00265721" w:rsidTr="00EC47C1"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Агенты вторичной социализации</w:t>
            </w:r>
            <w:r w:rsidRPr="0026572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1" w:rsidRPr="00265721" w:rsidTr="00EC47C1"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6572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Первичные институты социализации</w:t>
            </w:r>
            <w:r w:rsidRPr="0026572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1" w:rsidRPr="00265721" w:rsidTr="00EC47C1"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6572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Вторичные  институты социализации</w:t>
            </w:r>
            <w:r w:rsidRPr="0026572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1" w:type="dxa"/>
          </w:tcPr>
          <w:p w:rsidR="00803F01" w:rsidRPr="00265721" w:rsidRDefault="00803F01" w:rsidP="00EC47C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 xml:space="preserve">Социализация представляет собой совокупность агентов и институтов, формирующих, направляющих, стимулирующих, ограничивающих становление </w:t>
      </w:r>
      <w:hyperlink r:id="rId6" w:tooltip="Личность" w:history="1">
        <w:r w:rsidRPr="00265721">
          <w:rPr>
            <w:rStyle w:val="a4"/>
            <w:color w:val="auto"/>
            <w:u w:val="none"/>
          </w:rPr>
          <w:t>личности</w:t>
        </w:r>
      </w:hyperlink>
      <w:r w:rsidRPr="00265721">
        <w:rPr>
          <w:rStyle w:val="apple-converted-space"/>
        </w:rPr>
        <w:t> </w:t>
      </w:r>
      <w:r w:rsidRPr="00265721">
        <w:t>человека.</w:t>
      </w:r>
    </w:p>
    <w:p w:rsidR="00E10222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</w:rPr>
      </w:pPr>
      <w:r w:rsidRPr="00265721">
        <w:rPr>
          <w:rStyle w:val="a7"/>
        </w:rPr>
        <w:lastRenderedPageBreak/>
        <w:t>Агенты социализации</w:t>
      </w:r>
      <w:r w:rsidRPr="00265721">
        <w:rPr>
          <w:rStyle w:val="apple-converted-space"/>
        </w:rPr>
        <w:t> </w:t>
      </w:r>
      <w:r w:rsidRPr="00265721">
        <w:t>— это конкретные</w:t>
      </w:r>
      <w:r w:rsidRPr="00265721">
        <w:rPr>
          <w:rStyle w:val="apple-converted-space"/>
        </w:rPr>
        <w:t> </w:t>
      </w:r>
      <w:r w:rsidRPr="00265721">
        <w:rPr>
          <w:rStyle w:val="a7"/>
        </w:rPr>
        <w:t>люди</w:t>
      </w:r>
      <w:r w:rsidRPr="00265721">
        <w:t>, ответственные за обучение культурным нормам и социальным ценностям.</w:t>
      </w:r>
      <w:r w:rsidRPr="00265721">
        <w:rPr>
          <w:rStyle w:val="apple-converted-space"/>
        </w:rPr>
        <w:t> 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rPr>
          <w:rStyle w:val="a7"/>
        </w:rPr>
        <w:t>Институты социализации</w:t>
      </w:r>
      <w:r w:rsidRPr="00265721">
        <w:rPr>
          <w:rStyle w:val="apple-converted-space"/>
        </w:rPr>
        <w:t> </w:t>
      </w:r>
      <w:r w:rsidRPr="00265721">
        <w:t>—</w:t>
      </w:r>
      <w:r w:rsidRPr="00265721">
        <w:rPr>
          <w:rStyle w:val="apple-converted-space"/>
        </w:rPr>
        <w:t> </w:t>
      </w:r>
      <w:r w:rsidRPr="00265721">
        <w:rPr>
          <w:rStyle w:val="a7"/>
        </w:rPr>
        <w:t>учреждения</w:t>
      </w:r>
      <w:r w:rsidRPr="00265721">
        <w:t>, влияющие на процесс социализации и направляющие его.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>В зависимости от типа социализации рассматриваются первичные и вторичные агенты и институты социализации.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proofErr w:type="gramStart"/>
      <w:r w:rsidRPr="00265721">
        <w:rPr>
          <w:rStyle w:val="a7"/>
        </w:rPr>
        <w:t>Агенты первичной социализации</w:t>
      </w:r>
      <w:r w:rsidRPr="00265721">
        <w:rPr>
          <w:rStyle w:val="apple-converted-space"/>
          <w:b/>
          <w:bCs/>
        </w:rPr>
        <w:t> </w:t>
      </w:r>
      <w:r w:rsidRPr="00265721">
        <w:t>- родители, братья, сестры, бабушки, дедушки, другие родственники, друзья, учителя, лидеры молодежных группировок.</w:t>
      </w:r>
      <w:proofErr w:type="gramEnd"/>
      <w:r w:rsidRPr="00265721">
        <w:t xml:space="preserve"> Термин “первичная” относится ко всему, что составляет непосредственное и ближайшее окружение человека.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proofErr w:type="gramStart"/>
      <w:r w:rsidRPr="00265721">
        <w:rPr>
          <w:rStyle w:val="a7"/>
        </w:rPr>
        <w:t>Агенты вторичной социализации</w:t>
      </w:r>
      <w:r w:rsidRPr="00265721">
        <w:rPr>
          <w:rStyle w:val="apple-converted-space"/>
          <w:b/>
          <w:bCs/>
        </w:rPr>
        <w:t> </w:t>
      </w:r>
      <w:r w:rsidRPr="00265721">
        <w:t>- представители администрации школы, университета, предприятия, армии, милиции, церкви, сотрудники средств массовой информации.</w:t>
      </w:r>
      <w:proofErr w:type="gramEnd"/>
      <w:r w:rsidRPr="00265721">
        <w:t xml:space="preserve"> Термин “вторичная” описывает тех, кто стоит во втором эшелоне влияния, оказывая менее важное воздействие на человека.</w:t>
      </w:r>
    </w:p>
    <w:p w:rsidR="00E10222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</w:rPr>
      </w:pPr>
      <w:r w:rsidRPr="00265721">
        <w:rPr>
          <w:rStyle w:val="a7"/>
        </w:rPr>
        <w:t>Первичные институты социализации</w:t>
      </w:r>
      <w:r w:rsidRPr="00265721">
        <w:rPr>
          <w:rStyle w:val="apple-converted-space"/>
        </w:rPr>
        <w:t> </w:t>
      </w:r>
      <w:r w:rsidRPr="00265721">
        <w:t>— это семья, школа, группа сверстников и т. д.</w:t>
      </w:r>
      <w:r w:rsidRPr="00265721">
        <w:rPr>
          <w:rStyle w:val="apple-converted-space"/>
        </w:rPr>
        <w:t> </w:t>
      </w:r>
    </w:p>
    <w:p w:rsidR="00BF1E9E" w:rsidRPr="00265721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rPr>
          <w:rStyle w:val="a7"/>
        </w:rPr>
        <w:t>Вторичные</w:t>
      </w:r>
      <w:r w:rsidR="00E10222" w:rsidRPr="00265721">
        <w:rPr>
          <w:rStyle w:val="a7"/>
        </w:rPr>
        <w:t xml:space="preserve"> институты социализации</w:t>
      </w:r>
      <w:r w:rsidR="00E10222" w:rsidRPr="00265721">
        <w:rPr>
          <w:rStyle w:val="apple-converted-space"/>
        </w:rPr>
        <w:t> </w:t>
      </w:r>
      <w:r w:rsidR="00E10222" w:rsidRPr="00265721">
        <w:t xml:space="preserve"> </w:t>
      </w:r>
      <w:r w:rsidR="00BF1E9E" w:rsidRPr="00265721">
        <w:t>— это государство, его органы, университеты, церковь, средства массовой информации и т. д.</w:t>
      </w: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5721" w:rsidRPr="00265721" w:rsidRDefault="00265721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3) Стадии  социализации</w:t>
      </w:r>
    </w:p>
    <w:p w:rsidR="00BF1E9E" w:rsidRPr="00265721" w:rsidRDefault="00BF1E9E" w:rsidP="00265721">
      <w:pPr>
        <w:pStyle w:val="4"/>
        <w:shd w:val="clear" w:color="auto" w:fill="FFFFFF"/>
        <w:spacing w:before="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5721">
        <w:rPr>
          <w:rFonts w:ascii="Times New Roman" w:hAnsi="Times New Roman" w:cs="Times New Roman"/>
          <w:color w:val="auto"/>
          <w:sz w:val="24"/>
          <w:szCs w:val="24"/>
        </w:rPr>
        <w:t>Процесс социализации состоит из нескольких этапов, стадий</w:t>
      </w:r>
    </w:p>
    <w:p w:rsidR="00BF1E9E" w:rsidRPr="00265721" w:rsidRDefault="00BF1E9E" w:rsidP="0026572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Стадия адаптации (рождение — подростковый период). На этой стадии происходит некритическое усвоение социального опыта, главным механизмом социализации является подражание.</w:t>
      </w:r>
    </w:p>
    <w:p w:rsidR="00BF1E9E" w:rsidRPr="00265721" w:rsidRDefault="00BF1E9E" w:rsidP="0026572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Появление желания выделить себя среди других — стадия идентификации.</w:t>
      </w:r>
    </w:p>
    <w:p w:rsidR="00BF1E9E" w:rsidRPr="00265721" w:rsidRDefault="00BF1E9E" w:rsidP="0026572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Стадия интеграции, внедрения в жизнь общества, которая может проходить либо благополучно, либо неблагополучно.</w:t>
      </w:r>
    </w:p>
    <w:p w:rsidR="00BF1E9E" w:rsidRPr="00265721" w:rsidRDefault="00BF1E9E" w:rsidP="0026572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Трудовая стадия. На этой стадии происходит воспроизведение социального опыта, воздействие на среду.</w:t>
      </w:r>
    </w:p>
    <w:p w:rsidR="00BF1E9E" w:rsidRDefault="00BF1E9E" w:rsidP="0026572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721">
        <w:rPr>
          <w:rFonts w:ascii="Times New Roman" w:hAnsi="Times New Roman" w:cs="Times New Roman"/>
          <w:sz w:val="24"/>
          <w:szCs w:val="24"/>
        </w:rPr>
        <w:t>Послетрудовая</w:t>
      </w:r>
      <w:proofErr w:type="spellEnd"/>
      <w:r w:rsidRPr="00265721">
        <w:rPr>
          <w:rFonts w:ascii="Times New Roman" w:hAnsi="Times New Roman" w:cs="Times New Roman"/>
          <w:sz w:val="24"/>
          <w:szCs w:val="24"/>
        </w:rPr>
        <w:t xml:space="preserve"> стадия (пожилой возраст). Данная стадия характеризуется передачей социального опыта новым поколениям.</w:t>
      </w:r>
    </w:p>
    <w:p w:rsidR="00FD4149" w:rsidRDefault="00FD4149" w:rsidP="00FD414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4149" w:rsidRDefault="00FD4149" w:rsidP="00FD414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414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</w:t>
      </w:r>
      <w:proofErr w:type="gramStart"/>
      <w:r w:rsidRPr="00FD4149">
        <w:rPr>
          <w:rFonts w:ascii="Times New Roman" w:hAnsi="Times New Roman" w:cs="Times New Roman"/>
          <w:i/>
          <w:sz w:val="24"/>
          <w:szCs w:val="24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(работа в парах)</w:t>
      </w:r>
    </w:p>
    <w:p w:rsidR="00FD4149" w:rsidRDefault="00FD4149" w:rsidP="00FD414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 w:rsidR="00803F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03F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3F01">
        <w:rPr>
          <w:rFonts w:ascii="Times New Roman" w:hAnsi="Times New Roman" w:cs="Times New Roman"/>
          <w:sz w:val="24"/>
          <w:szCs w:val="24"/>
        </w:rPr>
        <w:t>иложении</w:t>
      </w:r>
      <w:r>
        <w:rPr>
          <w:rFonts w:ascii="Times New Roman" w:hAnsi="Times New Roman" w:cs="Times New Roman"/>
          <w:sz w:val="24"/>
          <w:szCs w:val="24"/>
        </w:rPr>
        <w:t xml:space="preserve"> 2 и </w:t>
      </w:r>
      <w:r w:rsidR="00803F01">
        <w:rPr>
          <w:rFonts w:ascii="Times New Roman" w:hAnsi="Times New Roman" w:cs="Times New Roman"/>
          <w:sz w:val="24"/>
          <w:szCs w:val="24"/>
        </w:rPr>
        <w:t xml:space="preserve">выделите стадии процесса социализации по </w:t>
      </w:r>
      <w:proofErr w:type="spellStart"/>
      <w:r w:rsidR="00803F01">
        <w:rPr>
          <w:rFonts w:ascii="Times New Roman" w:hAnsi="Times New Roman" w:cs="Times New Roman"/>
          <w:sz w:val="24"/>
          <w:szCs w:val="24"/>
        </w:rPr>
        <w:t>Эриксону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149" w:rsidRPr="00FD4149" w:rsidRDefault="00FD4149" w:rsidP="00FD414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49" w:rsidRPr="00FD4149" w:rsidRDefault="00FD4149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i/>
          <w:u w:val="single"/>
        </w:rPr>
      </w:pPr>
      <w:r w:rsidRPr="00FD4149">
        <w:rPr>
          <w:i/>
          <w:u w:val="single"/>
        </w:rPr>
        <w:t xml:space="preserve">Задание </w:t>
      </w:r>
      <w:proofErr w:type="gramStart"/>
      <w:r w:rsidRPr="00FD4149">
        <w:rPr>
          <w:i/>
          <w:u w:val="single"/>
        </w:rPr>
        <w:t>обучающимся</w:t>
      </w:r>
      <w:proofErr w:type="gramEnd"/>
      <w:r w:rsidRPr="00FD4149">
        <w:rPr>
          <w:i/>
          <w:u w:val="single"/>
        </w:rPr>
        <w:t xml:space="preserve"> (Мозговой штурм).</w:t>
      </w:r>
    </w:p>
    <w:p w:rsidR="00BF1E9E" w:rsidRPr="00FD4149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b/>
          <w:i/>
        </w:rPr>
      </w:pPr>
      <w:r w:rsidRPr="00265721">
        <w:t>На каждом этапе социализации на человека оказывают влияние те или иные факторы, соотношение которых на разных этапах различно.</w:t>
      </w:r>
      <w:r w:rsidR="008308B0" w:rsidRPr="00265721">
        <w:t xml:space="preserve"> Давайте попытаемся на основе вашего жизненного опыта и знания курса обществознания составить список факторов, которые влияют на социализацию. </w:t>
      </w:r>
    </w:p>
    <w:p w:rsidR="00322CED" w:rsidRPr="00FD4149" w:rsidRDefault="00FD4149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i/>
        </w:rPr>
      </w:pPr>
      <w:r w:rsidRPr="00FD4149">
        <w:rPr>
          <w:i/>
        </w:rPr>
        <w:t>Примерный ответ.</w:t>
      </w:r>
    </w:p>
    <w:p w:rsidR="00BF1E9E" w:rsidRPr="00265721" w:rsidRDefault="00BF1E9E" w:rsidP="00265721">
      <w:pPr>
        <w:pStyle w:val="4"/>
        <w:shd w:val="clear" w:color="auto" w:fill="FFFFFF"/>
        <w:spacing w:before="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5721">
        <w:rPr>
          <w:rFonts w:ascii="Times New Roman" w:hAnsi="Times New Roman" w:cs="Times New Roman"/>
          <w:color w:val="auto"/>
          <w:sz w:val="24"/>
          <w:szCs w:val="24"/>
        </w:rPr>
        <w:t>В целом можно выделить пять факторов, оказывающих влияние на процесс социализации:</w:t>
      </w:r>
    </w:p>
    <w:p w:rsidR="00BF1E9E" w:rsidRPr="00265721" w:rsidRDefault="00BF1E9E" w:rsidP="00265721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биологическая наследственность;</w:t>
      </w:r>
    </w:p>
    <w:p w:rsidR="00BF1E9E" w:rsidRPr="00265721" w:rsidRDefault="00BF1E9E" w:rsidP="00265721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физическое окружение;</w:t>
      </w:r>
    </w:p>
    <w:p w:rsidR="00BF1E9E" w:rsidRPr="00265721" w:rsidRDefault="00BF1E9E" w:rsidP="00265721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культура, социальное окружение;</w:t>
      </w:r>
    </w:p>
    <w:p w:rsidR="00BF1E9E" w:rsidRPr="00265721" w:rsidRDefault="00BF1E9E" w:rsidP="00265721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групповой опыт;</w:t>
      </w:r>
    </w:p>
    <w:p w:rsidR="00BF1E9E" w:rsidRPr="00265721" w:rsidRDefault="00BF1E9E" w:rsidP="00265721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индивидуальный опыт.</w:t>
      </w:r>
    </w:p>
    <w:p w:rsidR="00BF1E9E" w:rsidRPr="00265721" w:rsidRDefault="00322CED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t>1)</w:t>
      </w:r>
      <w:r w:rsidR="009E4017" w:rsidRPr="00265721">
        <w:t xml:space="preserve"> </w:t>
      </w:r>
      <w:r w:rsidR="00BF1E9E" w:rsidRPr="00265721">
        <w:t>Биологическое наследие каждого человека поставляет “сырые материалы”, которые затем разнообразными способами преобразуются в личностные характеристики. Именно благодаря биологическому фактору существует огромное разнообразие индивидуальностей.</w:t>
      </w:r>
    </w:p>
    <w:p w:rsidR="00BF1E9E" w:rsidRPr="00265721" w:rsidRDefault="00322CED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lastRenderedPageBreak/>
        <w:t xml:space="preserve">2) </w:t>
      </w:r>
      <w:r w:rsidR="00BF1E9E" w:rsidRPr="00265721">
        <w:t>Процесс социализации охватывает все слои общества. В его рамках</w:t>
      </w:r>
      <w:r w:rsidR="00BF1E9E" w:rsidRPr="00265721">
        <w:rPr>
          <w:rStyle w:val="apple-converted-space"/>
        </w:rPr>
        <w:t> </w:t>
      </w:r>
      <w:r w:rsidR="00BF1E9E" w:rsidRPr="00265721">
        <w:rPr>
          <w:rStyle w:val="a7"/>
        </w:rPr>
        <w:t xml:space="preserve">усвоение новых норм и ценностей взамен старых </w:t>
      </w:r>
      <w:r w:rsidR="00BF1E9E" w:rsidRPr="00265721">
        <w:t>называется</w:t>
      </w:r>
      <w:r w:rsidR="00BF1E9E" w:rsidRPr="00265721">
        <w:rPr>
          <w:rStyle w:val="apple-converted-space"/>
        </w:rPr>
        <w:t> </w:t>
      </w:r>
      <w:proofErr w:type="spellStart"/>
      <w:r w:rsidR="00BF1E9E" w:rsidRPr="00265721">
        <w:rPr>
          <w:rStyle w:val="a7"/>
        </w:rPr>
        <w:t>ресоциализацией</w:t>
      </w:r>
      <w:proofErr w:type="spellEnd"/>
      <w:r w:rsidR="00BF1E9E" w:rsidRPr="00265721">
        <w:t>, а утрата личностью навыков социального поведения —</w:t>
      </w:r>
      <w:r w:rsidR="00BF1E9E" w:rsidRPr="00265721">
        <w:rPr>
          <w:rStyle w:val="apple-converted-space"/>
        </w:rPr>
        <w:t> </w:t>
      </w:r>
      <w:proofErr w:type="spellStart"/>
      <w:r w:rsidR="00BF1E9E" w:rsidRPr="00265721">
        <w:rPr>
          <w:rStyle w:val="a7"/>
        </w:rPr>
        <w:t>десоциализацией</w:t>
      </w:r>
      <w:proofErr w:type="spellEnd"/>
      <w:r w:rsidR="00BF1E9E" w:rsidRPr="00265721">
        <w:t>. Отклонение в социализации принято называть</w:t>
      </w:r>
      <w:r w:rsidR="00BF1E9E" w:rsidRPr="00265721">
        <w:rPr>
          <w:rStyle w:val="apple-converted-space"/>
        </w:rPr>
        <w:t> </w:t>
      </w:r>
      <w:r w:rsidR="00BF1E9E" w:rsidRPr="00265721">
        <w:rPr>
          <w:rStyle w:val="a7"/>
        </w:rPr>
        <w:t>девиацией</w:t>
      </w:r>
      <w:r w:rsidR="00BF1E9E" w:rsidRPr="00265721">
        <w:t>.</w:t>
      </w:r>
    </w:p>
    <w:p w:rsidR="00BF1E9E" w:rsidRPr="00265721" w:rsidRDefault="00BF1E9E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rPr>
          <w:rStyle w:val="a7"/>
        </w:rPr>
        <w:t>Модель социализации определяется тем</w:t>
      </w:r>
      <w:r w:rsidRPr="00265721">
        <w:t>,</w:t>
      </w:r>
      <w:r w:rsidRPr="00265721">
        <w:rPr>
          <w:rStyle w:val="apple-converted-space"/>
        </w:rPr>
        <w:t> </w:t>
      </w:r>
      <w:r w:rsidRPr="00265721">
        <w:rPr>
          <w:rStyle w:val="a7"/>
        </w:rPr>
        <w:t>каким</w:t>
      </w:r>
      <w:r w:rsidRPr="00265721">
        <w:rPr>
          <w:rStyle w:val="apple-converted-space"/>
        </w:rPr>
        <w:t> </w:t>
      </w:r>
      <w:r w:rsidRPr="00265721">
        <w:rPr>
          <w:rStyle w:val="a7"/>
        </w:rPr>
        <w:t>ценностям привержено общество</w:t>
      </w:r>
      <w:r w:rsidRPr="00265721">
        <w:t>, какой тип социальных взаимодействий должен быть воспроизведен. Социализация организуется так, чтобы обеспечить воспроизводство свойств социальной системы. Если главная ценность общества — свобода личности, оно и формирует такие условия. Когда личности предоставляются определенные условия, она обучается самостоятельности и ответственности, уважению к своей и чужой индивидуальности. Это проявляется повсеместно: в семье, школе, в вузе, на работе и др. Причем, эта либеральная модель социализации предполагает органическое единство свободы и ответственности.</w:t>
      </w:r>
    </w:p>
    <w:p w:rsidR="008308B0" w:rsidRPr="00265721" w:rsidRDefault="008308B0" w:rsidP="00265721">
      <w:pPr>
        <w:pStyle w:val="a3"/>
        <w:shd w:val="clear" w:color="auto" w:fill="FFFFFF"/>
        <w:spacing w:before="0" w:beforeAutospacing="0" w:after="60" w:afterAutospacing="0"/>
        <w:jc w:val="both"/>
        <w:rPr>
          <w:b/>
          <w:i/>
        </w:rPr>
      </w:pPr>
    </w:p>
    <w:p w:rsidR="00BF1E9E" w:rsidRPr="00265721" w:rsidRDefault="00265721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65721">
        <w:rPr>
          <w:b/>
        </w:rPr>
        <w:t>3</w:t>
      </w:r>
      <w:r w:rsidR="008308B0" w:rsidRPr="00265721">
        <w:rPr>
          <w:b/>
        </w:rPr>
        <w:t xml:space="preserve">. </w:t>
      </w:r>
      <w:r>
        <w:rPr>
          <w:b/>
        </w:rPr>
        <w:t>Итоги</w:t>
      </w:r>
      <w:r w:rsidR="008308B0" w:rsidRPr="00265721">
        <w:t xml:space="preserve">. </w:t>
      </w:r>
      <w:r w:rsidR="00BF1E9E" w:rsidRPr="00265721">
        <w:t>Процесс социализации человека продолжается всю его жизнь, но особо интенсивно он протекает в молодые годы. Именно тогда создается фундамент духовного развития личности, что увеличивает значение качества воспитания, повышает ответственность</w:t>
      </w:r>
      <w:r w:rsidR="00BF1E9E" w:rsidRPr="00265721">
        <w:rPr>
          <w:rStyle w:val="apple-converted-space"/>
        </w:rPr>
        <w:t> </w:t>
      </w:r>
      <w:r w:rsidR="00BF1E9E" w:rsidRPr="00265721">
        <w:rPr>
          <w:rStyle w:val="a7"/>
        </w:rPr>
        <w:t>общества, задающего определенную систему координат воспитательного процесса, который включает в себя</w:t>
      </w:r>
      <w:r w:rsidR="00BF1E9E" w:rsidRPr="00265721">
        <w:rPr>
          <w:rStyle w:val="apple-converted-space"/>
        </w:rPr>
        <w:t> </w:t>
      </w:r>
      <w:r w:rsidR="00BF1E9E" w:rsidRPr="00265721">
        <w:t xml:space="preserve">формирование мировоззрения, опирающегося на общечеловеческие и духовные ценности; развитие творческого мышления; </w:t>
      </w:r>
      <w:proofErr w:type="gramStart"/>
      <w:r w:rsidR="00BF1E9E" w:rsidRPr="00265721">
        <w:t>развитие высокой социальной активности, целеустремленности, потребности и умение работать в коллективе, стремление к новому и способность находить оптимальное решение жизненных проблем в нестандартных ситуациях; потребность в постоянном самообразовании и формировании профессиональных качеств; способность самостоятельно принимать решения; уважение к законам, моральным ценностям; социальную ответственность, гражданское мужество, развивает чувство внутренней свободы и собственного достоинства;</w:t>
      </w:r>
      <w:proofErr w:type="gramEnd"/>
      <w:r w:rsidR="00BF1E9E" w:rsidRPr="00265721">
        <w:t xml:space="preserve"> воспитание национального самосознания российского гражданина.</w:t>
      </w:r>
    </w:p>
    <w:p w:rsidR="002B03AA" w:rsidRPr="00265721" w:rsidRDefault="002B03AA" w:rsidP="00265721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526" w:rsidRPr="00265721" w:rsidRDefault="00265721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b/>
          <w:sz w:val="24"/>
          <w:szCs w:val="24"/>
        </w:rPr>
        <w:t>4</w:t>
      </w:r>
      <w:r w:rsidR="008308B0" w:rsidRPr="0026572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E4017"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Рефлексия</w:t>
      </w:r>
      <w:proofErr w:type="gramStart"/>
      <w:r w:rsidR="009E4017"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="009E4017" w:rsidRPr="00265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308B0" w:rsidRPr="002657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08B0" w:rsidRPr="00265721">
        <w:rPr>
          <w:rFonts w:ascii="Times New Roman" w:hAnsi="Times New Roman" w:cs="Times New Roman"/>
          <w:sz w:val="24"/>
          <w:szCs w:val="24"/>
        </w:rPr>
        <w:t xml:space="preserve">оставьте </w:t>
      </w:r>
      <w:proofErr w:type="spellStart"/>
      <w:r w:rsidR="008308B0" w:rsidRPr="0026572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308B0" w:rsidRPr="00265721">
        <w:rPr>
          <w:rFonts w:ascii="Times New Roman" w:hAnsi="Times New Roman" w:cs="Times New Roman"/>
          <w:sz w:val="24"/>
          <w:szCs w:val="24"/>
        </w:rPr>
        <w:t xml:space="preserve"> на  тему «Социализация личности». 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r w:rsidRPr="0026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организации творческого переосмысления информации. Учитель предлагает по теме или понятию, которое рассматривалось в теме написать 5 строчек: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</w:t>
      </w:r>
      <w:r w:rsidRPr="0026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трочка – одно слово (задается педагогом); 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вторая строчка - два прилагательных, относящихся к первому слову;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третья строчка - три глагола, относящихся к первому слову;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четвертая строчка - предложение из четырех слов, призыв;</w:t>
      </w:r>
    </w:p>
    <w:p w:rsidR="002E347C" w:rsidRPr="00265721" w:rsidRDefault="002E347C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пятая строчка - одно слово – синоним первому.</w:t>
      </w:r>
    </w:p>
    <w:p w:rsidR="008308B0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72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65721">
        <w:rPr>
          <w:rFonts w:ascii="Times New Roman" w:hAnsi="Times New Roman" w:cs="Times New Roman"/>
          <w:sz w:val="24"/>
          <w:szCs w:val="24"/>
        </w:rPr>
        <w:t xml:space="preserve"> на  тему «Социализация личности»:</w:t>
      </w:r>
    </w:p>
    <w:p w:rsidR="00EA0526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1. Общество</w:t>
      </w:r>
    </w:p>
    <w:p w:rsidR="00EA0526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2. Социальное, общее.</w:t>
      </w:r>
    </w:p>
    <w:p w:rsidR="00EA0526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3. Работать, учиться, взаимодействовать.</w:t>
      </w:r>
    </w:p>
    <w:p w:rsidR="00EA0526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4. Социализация – усвоение ролей и функций.</w:t>
      </w:r>
    </w:p>
    <w:p w:rsidR="00EA0526" w:rsidRPr="00265721" w:rsidRDefault="00EA0526" w:rsidP="002657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21">
        <w:rPr>
          <w:rFonts w:ascii="Times New Roman" w:hAnsi="Times New Roman" w:cs="Times New Roman"/>
          <w:sz w:val="24"/>
          <w:szCs w:val="24"/>
        </w:rPr>
        <w:t>5. Социум.</w:t>
      </w:r>
    </w:p>
    <w:p w:rsidR="00DF7BA6" w:rsidRDefault="00DF7BA6" w:rsidP="00265721">
      <w:pPr>
        <w:pStyle w:val="a3"/>
        <w:shd w:val="clear" w:color="auto" w:fill="FFFFFF"/>
        <w:spacing w:before="0" w:beforeAutospacing="0" w:after="60" w:afterAutospacing="0"/>
        <w:jc w:val="both"/>
      </w:pPr>
    </w:p>
    <w:p w:rsidR="00265721" w:rsidRPr="000E0B77" w:rsidRDefault="00265721" w:rsidP="000E0B77">
      <w:pPr>
        <w:pStyle w:val="a3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b/>
          <w:color w:val="FF0000"/>
        </w:rPr>
      </w:pPr>
      <w:r w:rsidRPr="000E0B77">
        <w:rPr>
          <w:b/>
          <w:color w:val="FF0000"/>
        </w:rPr>
        <w:t>Домашнее задание</w:t>
      </w:r>
    </w:p>
    <w:p w:rsidR="000E0B77" w:rsidRPr="000E0B77" w:rsidRDefault="000E0B77" w:rsidP="000E0B77">
      <w:pPr>
        <w:pStyle w:val="a3"/>
        <w:numPr>
          <w:ilvl w:val="1"/>
          <w:numId w:val="6"/>
        </w:numPr>
        <w:shd w:val="clear" w:color="auto" w:fill="FFFFFF"/>
        <w:spacing w:before="0" w:beforeAutospacing="0" w:after="60" w:afterAutospacing="0"/>
        <w:jc w:val="both"/>
        <w:rPr>
          <w:b/>
          <w:color w:val="FF0000"/>
        </w:rPr>
      </w:pPr>
      <w:r w:rsidRPr="000E0B77">
        <w:rPr>
          <w:b/>
          <w:color w:val="FF0000"/>
        </w:rPr>
        <w:t>Конспектировать</w:t>
      </w:r>
    </w:p>
    <w:p w:rsidR="000E0B77" w:rsidRPr="000E0B77" w:rsidRDefault="000E0B77" w:rsidP="000E0B77">
      <w:pPr>
        <w:pStyle w:val="a3"/>
        <w:numPr>
          <w:ilvl w:val="1"/>
          <w:numId w:val="6"/>
        </w:numPr>
        <w:shd w:val="clear" w:color="auto" w:fill="FFFFFF"/>
        <w:spacing w:before="0" w:beforeAutospacing="0" w:after="60" w:afterAutospacing="0"/>
        <w:jc w:val="both"/>
        <w:rPr>
          <w:b/>
          <w:color w:val="FF0000"/>
        </w:rPr>
      </w:pPr>
      <w:r w:rsidRPr="000E0B77">
        <w:rPr>
          <w:b/>
          <w:color w:val="FF0000"/>
        </w:rPr>
        <w:t xml:space="preserve"> Составить </w:t>
      </w:r>
      <w:proofErr w:type="spellStart"/>
      <w:r w:rsidRPr="000E0B77">
        <w:rPr>
          <w:b/>
          <w:color w:val="FF0000"/>
        </w:rPr>
        <w:t>синквейн</w:t>
      </w:r>
      <w:proofErr w:type="spellEnd"/>
      <w:r w:rsidRPr="000E0B77">
        <w:rPr>
          <w:b/>
          <w:color w:val="FF0000"/>
        </w:rPr>
        <w:t xml:space="preserve"> </w:t>
      </w:r>
    </w:p>
    <w:p w:rsidR="00EA0526" w:rsidRPr="002B03AA" w:rsidRDefault="00EA0526" w:rsidP="0026572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br w:type="page"/>
      </w:r>
    </w:p>
    <w:p w:rsidR="008308B0" w:rsidRPr="002B03AA" w:rsidRDefault="00322CED" w:rsidP="00265721">
      <w:pPr>
        <w:pStyle w:val="a3"/>
        <w:shd w:val="clear" w:color="auto" w:fill="FFFFFF"/>
        <w:spacing w:before="0" w:beforeAutospacing="0" w:after="60" w:afterAutospacing="0"/>
        <w:jc w:val="right"/>
      </w:pPr>
      <w:r w:rsidRPr="002B03AA">
        <w:lastRenderedPageBreak/>
        <w:t>Приложение</w:t>
      </w:r>
      <w:r w:rsidR="00FD4149">
        <w:t xml:space="preserve"> 1</w:t>
      </w:r>
    </w:p>
    <w:p w:rsidR="008308B0" w:rsidRPr="002B03AA" w:rsidRDefault="008308B0" w:rsidP="00265721">
      <w:pPr>
        <w:pStyle w:val="a3"/>
        <w:shd w:val="clear" w:color="auto" w:fill="FFFFFF"/>
        <w:spacing w:before="0" w:beforeAutospacing="0" w:after="60" w:afterAutospacing="0"/>
        <w:jc w:val="both"/>
      </w:pPr>
    </w:p>
    <w:p w:rsidR="007218DF" w:rsidRPr="002B03AA" w:rsidRDefault="007218DF" w:rsidP="00265721">
      <w:pPr>
        <w:pStyle w:val="a8"/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Прочтите отрывок из работы американского социолога Т. </w:t>
      </w:r>
      <w:proofErr w:type="spellStart"/>
      <w:r w:rsidRPr="002B0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Парсонса</w:t>
      </w:r>
      <w:proofErr w:type="spellEnd"/>
      <w:r w:rsidRPr="002B0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2B0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(1902—1979).</w:t>
      </w:r>
    </w:p>
    <w:p w:rsidR="00265721" w:rsidRDefault="00265721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</w:pP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Социализация ребенка</w:t>
      </w:r>
    </w:p>
    <w:p w:rsidR="00265721" w:rsidRDefault="00265721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Термин </w:t>
      </w:r>
      <w:r w:rsidRPr="002B03A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социализация, </w:t>
      </w:r>
      <w:r w:rsidRPr="002B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он постоянно определяется в 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литературе, связан преимущественно с процессом развития ребенка. И действительно, это очень важный момент в том, что мы назвали механизмами социализации, но следует за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метить, что этот термин употребляется здесь в более широ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смысле, а именно: о</w:t>
      </w:r>
      <w:r w:rsid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означает обучение любым ориен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тациям, имеющим функциональное значение </w:t>
      </w:r>
      <w:r w:rsidRPr="002B0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 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взаимных ролевых ожиданий. В этом смысле социализация, точно так же как и обучение, продолжается в течение всей жизни. Развитие ребенка — это только наиболее драматиче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момент, поскольку здесь этот процесс происходит очень глубоко.</w:t>
      </w: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Однако есть причина для того, чтобы выделять социали</w:t>
      </w:r>
      <w:r w:rsidRPr="002B0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B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зацию детей. Можно, по-видимому, считать, что из всех 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личности, приобретаемых путем обучения, в не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которых отношениях наиболее стабильные и глубоко укоре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нившиеся — это модели ценностной ориентации, и совер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 очевидно, что они </w:t>
      </w:r>
      <w:r w:rsidRPr="002B0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лежат в основе всего, 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дываются в детстве и взрослые субъекты не меняют их сколько-нибудь серьезно. Существуют веские основания для того, чтобы рассматривать эти стандарты ценностной ориен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тации... как нечто, называемое иногда базисной структурой личности...</w:t>
      </w: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То, что иногда называют варварским вторжением в раз</w:t>
      </w:r>
      <w:r w:rsidRPr="002B0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новорожденных детей, есть не что иное, как основная особенность ситуации в обществе. Наряду с отсутствием у них биологической зрелости, основным фактором, определя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положение ребенка, является обучение моделям по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ожидаемого от лиц его статуса в обществе. Данное изложение не касается того факта, что ребенок, обучаемый этим стандартам, имеет тенденцию сильно отклоняться от них, — через это он проходит на разных стадиях своего раз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вития. Но по мере приобретения все новых и новых стан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дартов отклонения сдвигаются в область тех стандартов, ко</w:t>
      </w:r>
      <w:r w:rsidRPr="002B03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еще не усвоены.</w:t>
      </w: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03A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Парсонс</w:t>
      </w:r>
      <w:proofErr w:type="spellEnd"/>
      <w:r w:rsidRPr="002B03A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Т. </w:t>
      </w:r>
      <w:r w:rsidRPr="002B03A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 социальных системах. </w:t>
      </w:r>
      <w:proofErr w:type="gramStart"/>
      <w:r w:rsidRPr="002B03A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—М</w:t>
      </w:r>
      <w:proofErr w:type="gramEnd"/>
      <w:r w:rsidRPr="002B03A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., 2002. —С. 310—311.</w:t>
      </w:r>
    </w:p>
    <w:p w:rsidR="001B5781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и задания к источнику.</w:t>
      </w:r>
    </w:p>
    <w:p w:rsidR="001B5781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Какое значение придает ав</w:t>
      </w: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 термину «социализация»</w:t>
      </w:r>
    </w:p>
    <w:p w:rsidR="001B5781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Что, на взгляд социолога, позво</w:t>
      </w: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ляет выделять социализацию в детском возрасте как особый этап? </w:t>
      </w:r>
    </w:p>
    <w:p w:rsidR="007218DF" w:rsidRPr="002B03AA" w:rsidRDefault="007218DF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Приведите положение, раскрывающее связь понятий «социали</w:t>
      </w:r>
      <w:r w:rsidRPr="002B0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зация» и «социальный статус».</w:t>
      </w:r>
    </w:p>
    <w:p w:rsidR="00DF7BA6" w:rsidRPr="002B03AA" w:rsidRDefault="00DF7BA6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21" w:rsidRDefault="00265721">
      <w:pP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4149" w:rsidRPr="002B03AA" w:rsidRDefault="00FD4149" w:rsidP="00FD4149">
      <w:pPr>
        <w:pStyle w:val="a3"/>
        <w:shd w:val="clear" w:color="auto" w:fill="FFFFFF"/>
        <w:spacing w:before="0" w:beforeAutospacing="0" w:after="60" w:afterAutospacing="0"/>
        <w:jc w:val="right"/>
      </w:pPr>
      <w:r w:rsidRPr="002B03AA">
        <w:lastRenderedPageBreak/>
        <w:t>Приложение</w:t>
      </w:r>
      <w:r>
        <w:t xml:space="preserve"> 2</w:t>
      </w:r>
    </w:p>
    <w:p w:rsidR="00FD4149" w:rsidRDefault="00FD4149" w:rsidP="00265721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18DF" w:rsidRPr="002B03AA" w:rsidRDefault="007218DF" w:rsidP="00265721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03AA">
        <w:rPr>
          <w:rFonts w:ascii="Times New Roman" w:hAnsi="Times New Roman" w:cs="Times New Roman"/>
          <w:color w:val="auto"/>
          <w:sz w:val="24"/>
          <w:szCs w:val="24"/>
        </w:rPr>
        <w:t xml:space="preserve">Стадии процесса социализации личности по </w:t>
      </w:r>
      <w:proofErr w:type="spellStart"/>
      <w:r w:rsidRPr="002B03AA">
        <w:rPr>
          <w:rFonts w:ascii="Times New Roman" w:hAnsi="Times New Roman" w:cs="Times New Roman"/>
          <w:color w:val="auto"/>
          <w:sz w:val="24"/>
          <w:szCs w:val="24"/>
        </w:rPr>
        <w:t>Эриксону</w:t>
      </w:r>
      <w:proofErr w:type="spellEnd"/>
      <w:r w:rsidRPr="002B03AA">
        <w:rPr>
          <w:rFonts w:ascii="Times New Roman" w:hAnsi="Times New Roman" w:cs="Times New Roman"/>
          <w:color w:val="auto"/>
          <w:sz w:val="24"/>
          <w:szCs w:val="24"/>
        </w:rPr>
        <w:t xml:space="preserve"> (1902-1976):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младенчества</w:t>
      </w:r>
      <w:r w:rsidRPr="002B03AA">
        <w:rPr>
          <w:rStyle w:val="apple-converted-space"/>
          <w:b/>
          <w:bCs/>
        </w:rPr>
        <w:t> </w:t>
      </w:r>
      <w:r w:rsidRPr="002B03AA">
        <w:t>(от 0 до 1,5 года).</w:t>
      </w:r>
      <w:r w:rsidRPr="002B03AA">
        <w:rPr>
          <w:rStyle w:val="apple-converted-space"/>
          <w:b/>
          <w:bCs/>
        </w:rPr>
        <w:t> </w:t>
      </w:r>
      <w:r w:rsidRPr="002B03AA">
        <w:t>На этой стадии главную роль в жизни ребенка играет мать, она кормит, ухаживает, дает ласку, заботу, в результате у ребенка формируется базовое доверие к миру. Динамика развития доверия зависит от матери. Дефицит эмоционального общения с младенцем приводит к резкому замедлению психологического развития ребенка.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раннего детства</w:t>
      </w:r>
      <w:r w:rsidRPr="002B03AA">
        <w:rPr>
          <w:rStyle w:val="apple-converted-space"/>
          <w:b/>
          <w:bCs/>
        </w:rPr>
        <w:t> </w:t>
      </w:r>
      <w:r w:rsidRPr="002B03AA">
        <w:t>(от 1,5 до 4 лет). Эта стадия связана с формированием автономии и независимости. Ребенок начинает ходить, обучается контролировать себя при выполнении актов дефекации. Общество и родители приучают ребенка к аккуратности, опрятности, начинают стыдить за «мокрые штанишки».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детства</w:t>
      </w:r>
      <w:r w:rsidRPr="002B03AA">
        <w:rPr>
          <w:rStyle w:val="apple-converted-space"/>
        </w:rPr>
        <w:t> </w:t>
      </w:r>
      <w:r w:rsidRPr="002B03AA">
        <w:t>(от 4 до 6 лет). На этой стадии ребенок уже убежден, что он личность, так как он бегает, умеет говорить, расширяет область овладения миром, у ребенка формируется чувство предприимчивости, инициативы, которое закладывается в игре. Игра важна для ребенка, так как формирует инициативу, развивает творческие начала. Ребенок осваивает отношения между людьми посредством игры, развивает свои психологические возможности: волю, память, мышление и т.д. Но если родители сильно подавляют ребенка, не уделяют внимания его играм, то это отрицательно сказывается на развитии ребенка, способствует закреплению пассивности, неуверенности, чувству вины.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Стадия, связанная с младшим школьным возрастом</w:t>
      </w:r>
      <w:r w:rsidRPr="002B03AA">
        <w:rPr>
          <w:rStyle w:val="apple-converted-space"/>
          <w:b/>
          <w:bCs/>
        </w:rPr>
        <w:t> </w:t>
      </w:r>
      <w:r w:rsidRPr="002B03AA">
        <w:t xml:space="preserve">(от 6 до 11 лет). На этой стадии ребенок уже исчерпал возможности развития в рамках семьи, и теперь школа приобщает ребенка к знаниям о будущей деятельности, передает технологический </w:t>
      </w:r>
      <w:proofErr w:type="spellStart"/>
      <w:r w:rsidRPr="002B03AA">
        <w:t>этос</w:t>
      </w:r>
      <w:proofErr w:type="spellEnd"/>
      <w:r w:rsidRPr="002B03AA">
        <w:t xml:space="preserve"> культуры. Если ребенок успешно овладевает знаниями, он верит в свои силы, уверен, спокоен. Неудачи в школе приводят к появлению чувства своей неполноценности, неверия в свои силы, отчаяния, потере интереса к учебе.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отрочества</w:t>
      </w:r>
      <w:r w:rsidRPr="002B03AA">
        <w:rPr>
          <w:rStyle w:val="apple-converted-space"/>
          <w:b/>
          <w:bCs/>
        </w:rPr>
        <w:t> </w:t>
      </w:r>
      <w:r w:rsidRPr="002B03AA">
        <w:t xml:space="preserve">(от 11 до 20 лет). На этой стадии формируется центральная форма </w:t>
      </w:r>
      <w:proofErr w:type="spellStart"/>
      <w:r w:rsidRPr="002B03AA">
        <w:t>эгоидентичности</w:t>
      </w:r>
      <w:proofErr w:type="spellEnd"/>
      <w:r w:rsidRPr="002B03AA">
        <w:t xml:space="preserve"> (личностного «Я»). Бурный физиологический рост, половое созревание, озабоченность тем, как он выглядит перед другими, необходимость найти свое профессиональное призвание, способности, умения — вот вопросы, которые встают перед подростком, и это уже есть требования общества к нему о самоопределении.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юности</w:t>
      </w:r>
      <w:r w:rsidRPr="002B03AA">
        <w:rPr>
          <w:rStyle w:val="apple-converted-space"/>
          <w:b/>
          <w:bCs/>
        </w:rPr>
        <w:t> </w:t>
      </w:r>
      <w:r w:rsidRPr="002B03AA">
        <w:t>(от 21 до 25 лет). На этой стадии для человека становится актуальным поиск спутника жизни, сотрудничество с людьми, укрепление связей со всей</w:t>
      </w:r>
      <w:r w:rsidRPr="002B03AA">
        <w:rPr>
          <w:rStyle w:val="apple-converted-space"/>
        </w:rPr>
        <w:t> </w:t>
      </w:r>
      <w:hyperlink r:id="rId7" w:tooltip="Социальная группа" w:history="1">
        <w:r w:rsidRPr="002B03AA">
          <w:rPr>
            <w:rStyle w:val="a4"/>
            <w:color w:val="auto"/>
          </w:rPr>
          <w:t>социальной группой</w:t>
        </w:r>
      </w:hyperlink>
      <w:r w:rsidRPr="002B03AA">
        <w:t>, человек не боится обезличивания, он смешивает свою идентичность с другими людьми, появляется чувство близости, единства, сотрудничества, интимности с определенными людьми. Однако если диффузия идентичности переходит и на этот возраст, человек замыкается, закрепляется изоляция, одиночество.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зрелости</w:t>
      </w:r>
      <w:r w:rsidRPr="002B03AA">
        <w:rPr>
          <w:rStyle w:val="apple-converted-space"/>
        </w:rPr>
        <w:t> </w:t>
      </w:r>
      <w:r w:rsidRPr="002B03AA">
        <w:t>(от 25 до 55/60 лет). На этой стадии развитие идентичности идет всю жизнь, ощущается воздействие со стороны других людей, особенно детей: они подтверждают, что ты им нужен. На этой же стадии личность вкладывает себя в хороший, любимый труд, заботу о детях, удовлетворена своей жизнью.</w:t>
      </w:r>
    </w:p>
    <w:p w:rsidR="007218DF" w:rsidRPr="002B03AA" w:rsidRDefault="007218DF" w:rsidP="00265721">
      <w:pPr>
        <w:pStyle w:val="a3"/>
        <w:shd w:val="clear" w:color="auto" w:fill="FFFFFF"/>
        <w:spacing w:before="0" w:beforeAutospacing="0" w:after="60" w:afterAutospacing="0"/>
        <w:jc w:val="both"/>
      </w:pPr>
      <w:r w:rsidRPr="002B03AA">
        <w:rPr>
          <w:rStyle w:val="a7"/>
        </w:rPr>
        <w:t>Стадия старости</w:t>
      </w:r>
      <w:r w:rsidRPr="002B03AA">
        <w:rPr>
          <w:rStyle w:val="apple-converted-space"/>
          <w:b/>
          <w:bCs/>
        </w:rPr>
        <w:t> </w:t>
      </w:r>
      <w:r w:rsidRPr="002B03AA">
        <w:t xml:space="preserve">(старше 55/60 лет). На этой стадии происходит создание завершенной формы </w:t>
      </w:r>
      <w:proofErr w:type="spellStart"/>
      <w:r w:rsidRPr="002B03AA">
        <w:t>эгоидентичности</w:t>
      </w:r>
      <w:proofErr w:type="spellEnd"/>
      <w:r w:rsidRPr="002B03AA">
        <w:t xml:space="preserve"> на основе всего пути развития личности, человек переосмысливает всю свою жизнь, осознает свое «Я» в духовных раздумьях о прожитых годах. Человек «принимает» себя и свою жизнь, осознает необходимость в логическом завершении жизни, проявляет мудрость, отстраненный интерес к жизни перед лицом смерти.</w:t>
      </w:r>
    </w:p>
    <w:p w:rsidR="00BF1E9E" w:rsidRPr="002B03AA" w:rsidRDefault="00BF1E9E" w:rsidP="0026572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B77" w:rsidRPr="002B03AA" w:rsidRDefault="000E0B7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E0B77" w:rsidRPr="002B03AA" w:rsidSect="001B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6BD"/>
    <w:multiLevelType w:val="multilevel"/>
    <w:tmpl w:val="E068A0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C961754"/>
    <w:multiLevelType w:val="multilevel"/>
    <w:tmpl w:val="56C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0DE4"/>
    <w:multiLevelType w:val="multilevel"/>
    <w:tmpl w:val="250E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3252D"/>
    <w:multiLevelType w:val="multilevel"/>
    <w:tmpl w:val="7C4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034E7"/>
    <w:multiLevelType w:val="hybridMultilevel"/>
    <w:tmpl w:val="8A2A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282"/>
    <w:multiLevelType w:val="multilevel"/>
    <w:tmpl w:val="7C4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7030"/>
    <w:multiLevelType w:val="hybridMultilevel"/>
    <w:tmpl w:val="2ECEF6BE"/>
    <w:lvl w:ilvl="0" w:tplc="AD58803E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3C5D0017"/>
    <w:multiLevelType w:val="multilevel"/>
    <w:tmpl w:val="7C4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82902"/>
    <w:multiLevelType w:val="multilevel"/>
    <w:tmpl w:val="BDD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348E6"/>
    <w:multiLevelType w:val="multilevel"/>
    <w:tmpl w:val="A4D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546E5"/>
    <w:multiLevelType w:val="multilevel"/>
    <w:tmpl w:val="36E0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50378"/>
    <w:multiLevelType w:val="hybridMultilevel"/>
    <w:tmpl w:val="65CA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442E7"/>
    <w:multiLevelType w:val="hybridMultilevel"/>
    <w:tmpl w:val="7C8463D2"/>
    <w:lvl w:ilvl="0" w:tplc="B686BC68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6C054256"/>
    <w:multiLevelType w:val="multilevel"/>
    <w:tmpl w:val="50C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05BF6"/>
    <w:multiLevelType w:val="multilevel"/>
    <w:tmpl w:val="7E0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85976"/>
    <w:multiLevelType w:val="multilevel"/>
    <w:tmpl w:val="36E0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76DF1"/>
    <w:multiLevelType w:val="multilevel"/>
    <w:tmpl w:val="36E0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008"/>
    <w:rsid w:val="00002F65"/>
    <w:rsid w:val="000E0B77"/>
    <w:rsid w:val="00156683"/>
    <w:rsid w:val="001B5781"/>
    <w:rsid w:val="00236008"/>
    <w:rsid w:val="00265721"/>
    <w:rsid w:val="002B03AA"/>
    <w:rsid w:val="002E347C"/>
    <w:rsid w:val="00322CED"/>
    <w:rsid w:val="00407651"/>
    <w:rsid w:val="007218DF"/>
    <w:rsid w:val="007A657B"/>
    <w:rsid w:val="00803F01"/>
    <w:rsid w:val="0081579E"/>
    <w:rsid w:val="008308B0"/>
    <w:rsid w:val="008F3CFB"/>
    <w:rsid w:val="009639E2"/>
    <w:rsid w:val="009E4017"/>
    <w:rsid w:val="00B90897"/>
    <w:rsid w:val="00BE1074"/>
    <w:rsid w:val="00BF1E9E"/>
    <w:rsid w:val="00BF7490"/>
    <w:rsid w:val="00D41D71"/>
    <w:rsid w:val="00D8014D"/>
    <w:rsid w:val="00DF7BA6"/>
    <w:rsid w:val="00E10222"/>
    <w:rsid w:val="00EA0526"/>
    <w:rsid w:val="00F15979"/>
    <w:rsid w:val="00F23F06"/>
    <w:rsid w:val="00FB305C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21"/>
  </w:style>
  <w:style w:type="paragraph" w:styleId="2">
    <w:name w:val="heading 2"/>
    <w:basedOn w:val="a"/>
    <w:link w:val="20"/>
    <w:uiPriority w:val="9"/>
    <w:qFormat/>
    <w:rsid w:val="00236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008"/>
  </w:style>
  <w:style w:type="character" w:styleId="a4">
    <w:name w:val="Hyperlink"/>
    <w:basedOn w:val="a0"/>
    <w:uiPriority w:val="99"/>
    <w:semiHidden/>
    <w:unhideWhenUsed/>
    <w:rsid w:val="00236008"/>
    <w:rPr>
      <w:color w:val="0000FF"/>
      <w:u w:val="single"/>
    </w:rPr>
  </w:style>
  <w:style w:type="character" w:customStyle="1" w:styleId="toctoggle">
    <w:name w:val="toctoggle"/>
    <w:basedOn w:val="a0"/>
    <w:rsid w:val="00236008"/>
  </w:style>
  <w:style w:type="character" w:customStyle="1" w:styleId="tocnumber">
    <w:name w:val="tocnumber"/>
    <w:basedOn w:val="a0"/>
    <w:rsid w:val="00236008"/>
  </w:style>
  <w:style w:type="character" w:customStyle="1" w:styleId="toctext">
    <w:name w:val="toctext"/>
    <w:basedOn w:val="a0"/>
    <w:rsid w:val="00236008"/>
  </w:style>
  <w:style w:type="character" w:customStyle="1" w:styleId="mw-headline">
    <w:name w:val="mw-headline"/>
    <w:basedOn w:val="a0"/>
    <w:rsid w:val="00236008"/>
  </w:style>
  <w:style w:type="character" w:customStyle="1" w:styleId="mw-editsection">
    <w:name w:val="mw-editsection"/>
    <w:basedOn w:val="a0"/>
    <w:rsid w:val="00236008"/>
  </w:style>
  <w:style w:type="character" w:customStyle="1" w:styleId="mw-editsection-bracket">
    <w:name w:val="mw-editsection-bracket"/>
    <w:basedOn w:val="a0"/>
    <w:rsid w:val="00236008"/>
  </w:style>
  <w:style w:type="character" w:customStyle="1" w:styleId="mw-editsection-divider">
    <w:name w:val="mw-editsection-divider"/>
    <w:basedOn w:val="a0"/>
    <w:rsid w:val="00236008"/>
  </w:style>
  <w:style w:type="paragraph" w:styleId="a5">
    <w:name w:val="Balloon Text"/>
    <w:basedOn w:val="a"/>
    <w:link w:val="a6"/>
    <w:uiPriority w:val="99"/>
    <w:semiHidden/>
    <w:unhideWhenUsed/>
    <w:rsid w:val="0023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36008"/>
    <w:rPr>
      <w:b/>
      <w:bCs/>
    </w:rPr>
  </w:style>
  <w:style w:type="paragraph" w:styleId="a8">
    <w:name w:val="List Paragraph"/>
    <w:basedOn w:val="a"/>
    <w:uiPriority w:val="34"/>
    <w:qFormat/>
    <w:rsid w:val="009639E2"/>
    <w:pPr>
      <w:ind w:left="720"/>
      <w:contextualSpacing/>
    </w:pPr>
  </w:style>
  <w:style w:type="table" w:styleId="a9">
    <w:name w:val="Table Grid"/>
    <w:basedOn w:val="a1"/>
    <w:uiPriority w:val="59"/>
    <w:rsid w:val="00E10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B0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B0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0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15936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3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55402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03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5593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0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578520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socia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lichnost.html" TargetMode="External"/><Relationship Id="rId5" Type="http://schemas.openxmlformats.org/officeDocument/2006/relationships/hyperlink" Target="http://www.grandars.ru/college/sociologiya/obshchestv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Admin</cp:lastModifiedBy>
  <cp:revision>2</cp:revision>
  <cp:lastPrinted>2018-10-02T21:28:00Z</cp:lastPrinted>
  <dcterms:created xsi:type="dcterms:W3CDTF">2020-05-12T12:47:00Z</dcterms:created>
  <dcterms:modified xsi:type="dcterms:W3CDTF">2020-05-12T12:47:00Z</dcterms:modified>
</cp:coreProperties>
</file>