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29" w:rsidRPr="00B12EEB" w:rsidRDefault="002B4929" w:rsidP="002B4929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proofErr w:type="spellStart"/>
      <w:r w:rsidRPr="00B12EEB">
        <w:rPr>
          <w:rFonts w:ascii="Times New Roman" w:hAnsi="Times New Roman" w:cs="Times New Roman"/>
          <w:b/>
          <w:sz w:val="28"/>
        </w:rPr>
        <w:t>Дист</w:t>
      </w:r>
      <w:proofErr w:type="spellEnd"/>
      <w:r w:rsidRPr="00B12EEB">
        <w:rPr>
          <w:rFonts w:ascii="Times New Roman" w:hAnsi="Times New Roman" w:cs="Times New Roman"/>
          <w:b/>
          <w:sz w:val="28"/>
        </w:rPr>
        <w:t xml:space="preserve">. Общ 13.05.20 - </w:t>
      </w:r>
      <w:r w:rsidRPr="00B12EEB">
        <w:rPr>
          <w:rFonts w:ascii="Times New Roman" w:hAnsi="Times New Roman" w:cs="Times New Roman"/>
          <w:b/>
          <w:sz w:val="36"/>
          <w:u w:val="single"/>
        </w:rPr>
        <w:t>29-1а</w:t>
      </w:r>
      <w:r w:rsidRPr="00B12EEB">
        <w:rPr>
          <w:rFonts w:ascii="Times New Roman" w:hAnsi="Times New Roman" w:cs="Times New Roman"/>
          <w:b/>
          <w:sz w:val="36"/>
        </w:rPr>
        <w:t xml:space="preserve">; </w:t>
      </w:r>
    </w:p>
    <w:p w:rsidR="002B4929" w:rsidRPr="00B12EEB" w:rsidRDefault="002B4929" w:rsidP="002B4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2EEB">
        <w:rPr>
          <w:rFonts w:ascii="Times New Roman" w:hAnsi="Times New Roman" w:cs="Times New Roman"/>
          <w:b/>
          <w:sz w:val="28"/>
        </w:rPr>
        <w:t>Урок  - тест по обществознанию (2 часа) – группа  29-1а</w:t>
      </w:r>
    </w:p>
    <w:p w:rsidR="002B4929" w:rsidRPr="00B12EEB" w:rsidRDefault="002B4929" w:rsidP="002B4929">
      <w:pPr>
        <w:pStyle w:val="a3"/>
        <w:shd w:val="clear" w:color="auto" w:fill="FFFFFF"/>
        <w:spacing w:before="0" w:beforeAutospacing="0" w:after="138" w:afterAutospacing="0"/>
        <w:jc w:val="both"/>
        <w:rPr>
          <w:b/>
          <w:bCs/>
          <w:sz w:val="28"/>
          <w:szCs w:val="22"/>
        </w:rPr>
      </w:pPr>
      <w:r w:rsidRPr="00B12EEB">
        <w:rPr>
          <w:b/>
          <w:sz w:val="28"/>
          <w:szCs w:val="22"/>
        </w:rPr>
        <w:t>Тема: «</w:t>
      </w:r>
      <w:r w:rsidRPr="00B12EEB">
        <w:rPr>
          <w:rStyle w:val="4"/>
          <w:b/>
          <w:sz w:val="28"/>
          <w:szCs w:val="22"/>
        </w:rPr>
        <w:t>Социальные отношения, социальная роль, социальная  стратификация</w:t>
      </w:r>
      <w:r w:rsidRPr="00B12EEB">
        <w:rPr>
          <w:b/>
          <w:bCs/>
          <w:sz w:val="28"/>
          <w:szCs w:val="22"/>
        </w:rPr>
        <w:t>»</w:t>
      </w:r>
    </w:p>
    <w:p w:rsidR="002B4929" w:rsidRPr="00B12EEB" w:rsidRDefault="00B12EEB" w:rsidP="002B4929">
      <w:pPr>
        <w:pStyle w:val="a3"/>
        <w:shd w:val="clear" w:color="auto" w:fill="FFFFFF"/>
        <w:spacing w:before="0" w:beforeAutospacing="0" w:after="138" w:afterAutospacing="0"/>
        <w:jc w:val="both"/>
        <w:rPr>
          <w:b/>
          <w:bCs/>
          <w:sz w:val="28"/>
          <w:szCs w:val="22"/>
        </w:rPr>
      </w:pPr>
      <w:r w:rsidRPr="00B12EEB">
        <w:rPr>
          <w:b/>
          <w:bCs/>
          <w:sz w:val="28"/>
          <w:szCs w:val="22"/>
        </w:rPr>
        <w:t>ПОВТОРЕНИЕ: урок - кроссворд</w:t>
      </w:r>
    </w:p>
    <w:p w:rsidR="002B4929" w:rsidRPr="00B12EEB" w:rsidRDefault="002B4929" w:rsidP="002B4929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1"/>
          <w:rFonts w:eastAsiaTheme="minorEastAsia"/>
          <w:sz w:val="28"/>
          <w:szCs w:val="22"/>
        </w:rPr>
      </w:pPr>
      <w:r w:rsidRPr="00B12EEB">
        <w:rPr>
          <w:rStyle w:val="11"/>
          <w:rFonts w:eastAsiaTheme="minorEastAsia"/>
          <w:sz w:val="28"/>
          <w:szCs w:val="22"/>
        </w:rPr>
        <w:t>Социальные отношения</w:t>
      </w:r>
    </w:p>
    <w:p w:rsidR="002B4929" w:rsidRPr="00B12EEB" w:rsidRDefault="002B4929" w:rsidP="002B4929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1"/>
          <w:rFonts w:eastAsiaTheme="minorEastAsia"/>
          <w:sz w:val="28"/>
          <w:szCs w:val="22"/>
        </w:rPr>
      </w:pPr>
      <w:r w:rsidRPr="00B12EEB">
        <w:rPr>
          <w:rStyle w:val="11"/>
          <w:rFonts w:eastAsiaTheme="minorEastAsia"/>
          <w:sz w:val="28"/>
          <w:szCs w:val="22"/>
        </w:rPr>
        <w:t>Понятие о социальных общностях и группах</w:t>
      </w:r>
    </w:p>
    <w:p w:rsidR="002B4929" w:rsidRPr="00B12EEB" w:rsidRDefault="002B4929" w:rsidP="002B4929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1"/>
          <w:rFonts w:eastAsiaTheme="minorEastAsia"/>
          <w:sz w:val="28"/>
          <w:szCs w:val="22"/>
        </w:rPr>
      </w:pPr>
      <w:r w:rsidRPr="00B12EEB">
        <w:rPr>
          <w:rStyle w:val="11"/>
          <w:rFonts w:eastAsiaTheme="minorEastAsia"/>
          <w:sz w:val="28"/>
          <w:szCs w:val="22"/>
        </w:rPr>
        <w:t>Социальная стратификация</w:t>
      </w:r>
    </w:p>
    <w:p w:rsidR="002B4929" w:rsidRPr="00B12EEB" w:rsidRDefault="002B4929" w:rsidP="002B4929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1"/>
          <w:rFonts w:eastAsiaTheme="minorEastAsia"/>
          <w:sz w:val="28"/>
          <w:szCs w:val="22"/>
        </w:rPr>
      </w:pPr>
      <w:r w:rsidRPr="00B12EEB">
        <w:rPr>
          <w:rStyle w:val="11"/>
          <w:rFonts w:eastAsiaTheme="minorEastAsia"/>
          <w:sz w:val="28"/>
          <w:szCs w:val="22"/>
        </w:rPr>
        <w:t>Социальная мобильность</w:t>
      </w:r>
    </w:p>
    <w:p w:rsidR="002B4929" w:rsidRPr="00B12EEB" w:rsidRDefault="002B4929" w:rsidP="002B4929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1"/>
          <w:rFonts w:eastAsiaTheme="minorEastAsia"/>
          <w:sz w:val="28"/>
          <w:szCs w:val="22"/>
        </w:rPr>
      </w:pPr>
      <w:r w:rsidRPr="00B12EEB">
        <w:rPr>
          <w:rStyle w:val="11"/>
          <w:rFonts w:eastAsiaTheme="minorEastAsia"/>
          <w:sz w:val="28"/>
          <w:szCs w:val="22"/>
        </w:rPr>
        <w:t>Социальная роль</w:t>
      </w:r>
    </w:p>
    <w:p w:rsidR="002B4929" w:rsidRPr="00B12EEB" w:rsidRDefault="002B4929" w:rsidP="002B4929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1"/>
          <w:rFonts w:eastAsiaTheme="minorEastAsia"/>
          <w:sz w:val="28"/>
          <w:szCs w:val="22"/>
        </w:rPr>
      </w:pPr>
      <w:r w:rsidRPr="00B12EEB">
        <w:rPr>
          <w:rStyle w:val="11"/>
          <w:rFonts w:eastAsiaTheme="minorEastAsia"/>
          <w:sz w:val="28"/>
          <w:szCs w:val="22"/>
        </w:rPr>
        <w:t>Многообразие социальных ролей в юношеском возрасте</w:t>
      </w:r>
    </w:p>
    <w:p w:rsidR="002B4929" w:rsidRPr="00B12EEB" w:rsidRDefault="002B4929" w:rsidP="002B4929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1"/>
          <w:rFonts w:eastAsiaTheme="minorEastAsia"/>
          <w:sz w:val="28"/>
          <w:szCs w:val="22"/>
        </w:rPr>
      </w:pPr>
      <w:r w:rsidRPr="00B12EEB">
        <w:rPr>
          <w:rStyle w:val="11"/>
          <w:rFonts w:eastAsiaTheme="minorEastAsia"/>
          <w:sz w:val="28"/>
          <w:szCs w:val="22"/>
        </w:rPr>
        <w:t>Социальные роли человека в семье и трудовом коллективе</w:t>
      </w:r>
    </w:p>
    <w:p w:rsidR="002B4929" w:rsidRPr="00B12EEB" w:rsidRDefault="002B4929" w:rsidP="002B4929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1"/>
          <w:rFonts w:eastAsiaTheme="minorEastAsia"/>
          <w:sz w:val="28"/>
          <w:szCs w:val="22"/>
        </w:rPr>
      </w:pPr>
      <w:r w:rsidRPr="00B12EEB">
        <w:rPr>
          <w:rStyle w:val="11"/>
          <w:rFonts w:eastAsiaTheme="minorEastAsia"/>
          <w:sz w:val="28"/>
          <w:szCs w:val="22"/>
        </w:rPr>
        <w:t>Социальный статус и престиж</w:t>
      </w:r>
    </w:p>
    <w:p w:rsidR="002B4929" w:rsidRPr="00B12EEB" w:rsidRDefault="002B4929" w:rsidP="002B4929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1"/>
          <w:rFonts w:eastAsiaTheme="minorEastAsia"/>
          <w:sz w:val="28"/>
          <w:szCs w:val="22"/>
        </w:rPr>
      </w:pPr>
      <w:r w:rsidRPr="00B12EEB">
        <w:rPr>
          <w:rStyle w:val="11"/>
          <w:rFonts w:eastAsiaTheme="minorEastAsia"/>
          <w:sz w:val="28"/>
          <w:szCs w:val="22"/>
        </w:rPr>
        <w:t xml:space="preserve">Престижность профессиональной деятельности </w:t>
      </w:r>
    </w:p>
    <w:p w:rsidR="002B4929" w:rsidRPr="00B12EEB" w:rsidRDefault="002B4929" w:rsidP="002B4929">
      <w:pPr>
        <w:pStyle w:val="40"/>
        <w:shd w:val="clear" w:color="auto" w:fill="auto"/>
        <w:spacing w:line="317" w:lineRule="exact"/>
        <w:ind w:left="720"/>
        <w:jc w:val="both"/>
        <w:rPr>
          <w:rFonts w:ascii="Times New Roman" w:hAnsi="Times New Roman" w:cs="Times New Roman"/>
          <w:b/>
          <w:bCs/>
          <w:sz w:val="40"/>
          <w:szCs w:val="22"/>
        </w:rPr>
      </w:pPr>
      <w:r w:rsidRPr="00B12EEB">
        <w:rPr>
          <w:rStyle w:val="11"/>
          <w:rFonts w:eastAsiaTheme="minorEastAsia"/>
          <w:sz w:val="36"/>
          <w:szCs w:val="22"/>
        </w:rPr>
        <w:t xml:space="preserve">Ребята, повторите, </w:t>
      </w:r>
      <w:r w:rsidRPr="00B12EEB">
        <w:rPr>
          <w:rStyle w:val="11"/>
          <w:rFonts w:eastAsiaTheme="minorEastAsia"/>
          <w:sz w:val="28"/>
          <w:szCs w:val="22"/>
        </w:rPr>
        <w:t xml:space="preserve">&amp; </w:t>
      </w:r>
      <w:r w:rsidRPr="00B12EEB">
        <w:rPr>
          <w:rFonts w:ascii="Times New Roman" w:hAnsi="Times New Roman" w:cs="Times New Roman"/>
          <w:b/>
          <w:sz w:val="32"/>
          <w:szCs w:val="22"/>
        </w:rPr>
        <w:t>«</w:t>
      </w:r>
      <w:r w:rsidRPr="00B12EEB">
        <w:rPr>
          <w:rStyle w:val="4"/>
          <w:rFonts w:ascii="Times New Roman" w:hAnsi="Times New Roman" w:cs="Times New Roman"/>
          <w:b/>
          <w:sz w:val="32"/>
          <w:szCs w:val="22"/>
        </w:rPr>
        <w:t>Социальные отношения, социальная роль, социальная  стратификация</w:t>
      </w:r>
      <w:r w:rsidRPr="00B12EEB">
        <w:rPr>
          <w:rFonts w:ascii="Times New Roman" w:hAnsi="Times New Roman" w:cs="Times New Roman"/>
          <w:b/>
          <w:bCs/>
          <w:sz w:val="32"/>
          <w:szCs w:val="22"/>
        </w:rPr>
        <w:t xml:space="preserve">» </w:t>
      </w:r>
      <w:r w:rsidRPr="00B12EEB">
        <w:rPr>
          <w:rFonts w:ascii="Times New Roman" w:hAnsi="Times New Roman" w:cs="Times New Roman"/>
          <w:b/>
          <w:bCs/>
          <w:sz w:val="40"/>
          <w:szCs w:val="22"/>
        </w:rPr>
        <w:t xml:space="preserve">и </w:t>
      </w:r>
      <w:r w:rsidR="00B12EEB" w:rsidRPr="00B12EEB">
        <w:rPr>
          <w:rFonts w:ascii="Times New Roman" w:hAnsi="Times New Roman" w:cs="Times New Roman"/>
          <w:b/>
          <w:bCs/>
          <w:sz w:val="40"/>
          <w:szCs w:val="22"/>
        </w:rPr>
        <w:t>решите кроссворд</w:t>
      </w:r>
      <w:r w:rsidRPr="00B12EEB">
        <w:rPr>
          <w:rFonts w:ascii="Times New Roman" w:hAnsi="Times New Roman" w:cs="Times New Roman"/>
          <w:b/>
          <w:bCs/>
          <w:sz w:val="40"/>
          <w:szCs w:val="22"/>
        </w:rPr>
        <w:t>:</w:t>
      </w:r>
    </w:p>
    <w:p w:rsidR="002B4929" w:rsidRPr="00B12EEB" w:rsidRDefault="002B4929" w:rsidP="002B4929">
      <w:pPr>
        <w:pStyle w:val="40"/>
        <w:shd w:val="clear" w:color="auto" w:fill="auto"/>
        <w:spacing w:line="317" w:lineRule="exact"/>
        <w:ind w:left="720"/>
        <w:jc w:val="both"/>
        <w:rPr>
          <w:rFonts w:ascii="Times New Roman" w:hAnsi="Times New Roman" w:cs="Times New Roman"/>
          <w:b/>
          <w:bCs/>
          <w:sz w:val="40"/>
          <w:szCs w:val="22"/>
        </w:rPr>
      </w:pPr>
    </w:p>
    <w:p w:rsidR="002B4929" w:rsidRPr="00B12EEB" w:rsidRDefault="002B4929" w:rsidP="002B4929">
      <w:pPr>
        <w:pStyle w:val="a4"/>
        <w:rPr>
          <w:b/>
          <w:sz w:val="28"/>
          <w:szCs w:val="22"/>
          <w:shd w:val="clear" w:color="auto" w:fill="FFFFFF"/>
        </w:rPr>
      </w:pPr>
      <w:r w:rsidRPr="00B12EEB">
        <w:rPr>
          <w:rStyle w:val="4"/>
          <w:b/>
          <w:sz w:val="28"/>
          <w:szCs w:val="22"/>
        </w:rPr>
        <w:t>Рекомендуемая литература:</w:t>
      </w:r>
      <w:r w:rsidRPr="00B12EEB">
        <w:rPr>
          <w:sz w:val="28"/>
          <w:szCs w:val="22"/>
        </w:rPr>
        <w:t xml:space="preserve"> </w:t>
      </w:r>
    </w:p>
    <w:p w:rsidR="002B4929" w:rsidRPr="00B12EEB" w:rsidRDefault="002B4929" w:rsidP="002B4929">
      <w:pPr>
        <w:pStyle w:val="a4"/>
        <w:numPr>
          <w:ilvl w:val="0"/>
          <w:numId w:val="2"/>
        </w:numPr>
        <w:ind w:left="-567" w:right="20" w:firstLine="0"/>
        <w:rPr>
          <w:sz w:val="28"/>
          <w:szCs w:val="22"/>
        </w:rPr>
      </w:pPr>
      <w:r w:rsidRPr="00B12EEB">
        <w:rPr>
          <w:sz w:val="28"/>
          <w:szCs w:val="22"/>
        </w:rPr>
        <w:t>ресурсы интернета (сайты по темам)</w:t>
      </w:r>
    </w:p>
    <w:p w:rsidR="002B4929" w:rsidRPr="00B12EEB" w:rsidRDefault="002B4929" w:rsidP="002B4929">
      <w:pPr>
        <w:pStyle w:val="a4"/>
        <w:numPr>
          <w:ilvl w:val="0"/>
          <w:numId w:val="2"/>
        </w:numPr>
        <w:ind w:left="-567" w:right="20" w:firstLine="0"/>
        <w:rPr>
          <w:sz w:val="28"/>
          <w:szCs w:val="22"/>
        </w:rPr>
      </w:pPr>
      <w:r w:rsidRPr="00B12EEB">
        <w:rPr>
          <w:sz w:val="28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B12EEB">
        <w:rPr>
          <w:sz w:val="28"/>
          <w:szCs w:val="22"/>
        </w:rPr>
        <w:t>Лазебникова</w:t>
      </w:r>
      <w:proofErr w:type="spellEnd"/>
      <w:r w:rsidRPr="00B12EEB">
        <w:rPr>
          <w:sz w:val="28"/>
          <w:szCs w:val="22"/>
        </w:rPr>
        <w:t xml:space="preserve"> А.Ю., М., «Просвещение», 2020</w:t>
      </w:r>
    </w:p>
    <w:p w:rsidR="002B4929" w:rsidRPr="00B12EEB" w:rsidRDefault="002B4929" w:rsidP="002B4929">
      <w:pPr>
        <w:pStyle w:val="a4"/>
        <w:numPr>
          <w:ilvl w:val="0"/>
          <w:numId w:val="2"/>
        </w:numPr>
        <w:ind w:left="-567" w:right="20" w:firstLine="0"/>
        <w:rPr>
          <w:sz w:val="28"/>
          <w:szCs w:val="22"/>
        </w:rPr>
      </w:pPr>
      <w:r w:rsidRPr="00B12EEB">
        <w:rPr>
          <w:sz w:val="28"/>
          <w:szCs w:val="22"/>
        </w:rPr>
        <w:t xml:space="preserve">Учебник по обществознанию для СПО «Обществознание» - М., </w:t>
      </w:r>
      <w:r w:rsidRPr="00B12EEB">
        <w:rPr>
          <w:sz w:val="28"/>
          <w:szCs w:val="22"/>
          <w:shd w:val="clear" w:color="auto" w:fill="FFFFFF"/>
        </w:rPr>
        <w:t>Обществознание : учеб</w:t>
      </w:r>
      <w:proofErr w:type="gramStart"/>
      <w:r w:rsidRPr="00B12EEB">
        <w:rPr>
          <w:sz w:val="28"/>
          <w:szCs w:val="22"/>
          <w:shd w:val="clear" w:color="auto" w:fill="FFFFFF"/>
        </w:rPr>
        <w:t>.</w:t>
      </w:r>
      <w:proofErr w:type="gramEnd"/>
      <w:r w:rsidRPr="00B12EEB">
        <w:rPr>
          <w:sz w:val="28"/>
          <w:szCs w:val="22"/>
          <w:shd w:val="clear" w:color="auto" w:fill="FFFFFF"/>
        </w:rPr>
        <w:t xml:space="preserve"> </w:t>
      </w:r>
      <w:proofErr w:type="gramStart"/>
      <w:r w:rsidRPr="00B12EEB">
        <w:rPr>
          <w:sz w:val="28"/>
          <w:szCs w:val="22"/>
          <w:shd w:val="clear" w:color="auto" w:fill="FFFFFF"/>
        </w:rPr>
        <w:t>п</w:t>
      </w:r>
      <w:proofErr w:type="gramEnd"/>
      <w:r w:rsidRPr="00B12EEB">
        <w:rPr>
          <w:sz w:val="28"/>
          <w:szCs w:val="22"/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B12EEB">
        <w:rPr>
          <w:sz w:val="28"/>
          <w:szCs w:val="22"/>
          <w:shd w:val="clear" w:color="auto" w:fill="FFFFFF"/>
        </w:rPr>
        <w:t>испр</w:t>
      </w:r>
      <w:proofErr w:type="spellEnd"/>
      <w:r w:rsidRPr="00B12EEB">
        <w:rPr>
          <w:sz w:val="28"/>
          <w:szCs w:val="22"/>
          <w:shd w:val="clear" w:color="auto" w:fill="FFFFFF"/>
        </w:rPr>
        <w:t>. — М. : Издател</w:t>
      </w:r>
      <w:proofErr w:type="gramStart"/>
      <w:r w:rsidRPr="00B12EEB">
        <w:rPr>
          <w:sz w:val="28"/>
          <w:szCs w:val="22"/>
          <w:shd w:val="clear" w:color="auto" w:fill="FFFFFF"/>
        </w:rPr>
        <w:t>ь-</w:t>
      </w:r>
      <w:proofErr w:type="gramEnd"/>
      <w:r w:rsidRPr="00B12EEB">
        <w:rPr>
          <w:sz w:val="28"/>
          <w:szCs w:val="22"/>
          <w:shd w:val="clear" w:color="auto" w:fill="FFFFFF"/>
        </w:rPr>
        <w:t xml:space="preserve"> </w:t>
      </w:r>
      <w:proofErr w:type="spellStart"/>
      <w:r w:rsidRPr="00B12EEB">
        <w:rPr>
          <w:sz w:val="28"/>
          <w:szCs w:val="22"/>
          <w:shd w:val="clear" w:color="auto" w:fill="FFFFFF"/>
        </w:rPr>
        <w:t>ский</w:t>
      </w:r>
      <w:proofErr w:type="spellEnd"/>
      <w:r w:rsidRPr="00B12EEB">
        <w:rPr>
          <w:sz w:val="28"/>
          <w:szCs w:val="22"/>
          <w:shd w:val="clear" w:color="auto" w:fill="FFFFFF"/>
        </w:rPr>
        <w:t xml:space="preserve"> центр «Академия», 2017.</w:t>
      </w:r>
      <w:r w:rsidRPr="00B12EEB">
        <w:rPr>
          <w:sz w:val="28"/>
          <w:szCs w:val="22"/>
        </w:rPr>
        <w:t xml:space="preserve"> </w:t>
      </w:r>
    </w:p>
    <w:p w:rsidR="002B4929" w:rsidRPr="00B12EEB" w:rsidRDefault="002B4929" w:rsidP="002B4929">
      <w:pPr>
        <w:pStyle w:val="a4"/>
        <w:ind w:left="-567" w:right="20"/>
        <w:rPr>
          <w:b/>
          <w:sz w:val="28"/>
          <w:szCs w:val="22"/>
        </w:rPr>
      </w:pPr>
      <w:r w:rsidRPr="00B12EEB">
        <w:rPr>
          <w:rStyle w:val="4"/>
          <w:b/>
          <w:sz w:val="28"/>
          <w:szCs w:val="22"/>
        </w:rPr>
        <w:t>Рекомендуемая лекция:</w:t>
      </w:r>
      <w:r w:rsidRPr="00B12EEB">
        <w:rPr>
          <w:sz w:val="28"/>
          <w:szCs w:val="22"/>
        </w:rPr>
        <w:t xml:space="preserve"> Глава учебника «Социальная сфера общества»  </w:t>
      </w:r>
      <w:r w:rsidRPr="00B12EEB">
        <w:rPr>
          <w:b/>
          <w:sz w:val="28"/>
          <w:szCs w:val="22"/>
        </w:rPr>
        <w:t>&amp; 1-2</w:t>
      </w:r>
    </w:p>
    <w:p w:rsidR="00B12EEB" w:rsidRPr="00B12EEB" w:rsidRDefault="00B12EEB" w:rsidP="002B4929">
      <w:pPr>
        <w:pStyle w:val="a4"/>
        <w:ind w:left="-567" w:right="20"/>
        <w:rPr>
          <w:b/>
          <w:sz w:val="28"/>
          <w:szCs w:val="22"/>
        </w:rPr>
      </w:pPr>
    </w:p>
    <w:p w:rsidR="00B12EEB" w:rsidRPr="00B12EEB" w:rsidRDefault="00B12EEB" w:rsidP="002B4929">
      <w:pPr>
        <w:pStyle w:val="a4"/>
        <w:ind w:left="-567" w:right="20"/>
        <w:rPr>
          <w:b/>
          <w:sz w:val="28"/>
          <w:szCs w:val="22"/>
        </w:rPr>
      </w:pPr>
      <w:r w:rsidRPr="00B12EEB">
        <w:rPr>
          <w:b/>
          <w:sz w:val="28"/>
          <w:szCs w:val="22"/>
        </w:rPr>
        <w:t>Уважаемые ребята, здравствуйте!</w:t>
      </w:r>
    </w:p>
    <w:p w:rsidR="00B12EEB" w:rsidRPr="00B12EEB" w:rsidRDefault="00B12EEB" w:rsidP="002B4929">
      <w:pPr>
        <w:pStyle w:val="a4"/>
        <w:ind w:left="-567" w:right="20"/>
        <w:rPr>
          <w:b/>
          <w:sz w:val="28"/>
          <w:szCs w:val="22"/>
        </w:rPr>
      </w:pPr>
      <w:r w:rsidRPr="00B12EEB">
        <w:rPr>
          <w:b/>
          <w:sz w:val="28"/>
          <w:szCs w:val="22"/>
        </w:rPr>
        <w:t>Сегодня, у нас урок не обычный, а урок – кроссворд.</w:t>
      </w:r>
    </w:p>
    <w:p w:rsidR="00B12EEB" w:rsidRDefault="00B12EEB" w:rsidP="002B4929">
      <w:pPr>
        <w:pStyle w:val="a4"/>
        <w:ind w:left="-567" w:right="20"/>
        <w:rPr>
          <w:b/>
          <w:sz w:val="28"/>
          <w:szCs w:val="22"/>
        </w:rPr>
      </w:pPr>
      <w:proofErr w:type="gramStart"/>
      <w:r w:rsidRPr="00B12EEB">
        <w:rPr>
          <w:b/>
          <w:sz w:val="28"/>
          <w:szCs w:val="22"/>
        </w:rPr>
        <w:t>Пожалуйста</w:t>
      </w:r>
      <w:proofErr w:type="gramEnd"/>
      <w:r w:rsidRPr="00B12EEB">
        <w:rPr>
          <w:b/>
          <w:sz w:val="28"/>
          <w:szCs w:val="22"/>
        </w:rPr>
        <w:t xml:space="preserve"> решите его, а ответы вышлите  на э/почту.</w:t>
      </w:r>
    </w:p>
    <w:p w:rsidR="00FD171B" w:rsidRDefault="00FD171B" w:rsidP="002B4929">
      <w:pPr>
        <w:pStyle w:val="a4"/>
        <w:ind w:left="-567" w:right="20"/>
        <w:rPr>
          <w:b/>
          <w:sz w:val="28"/>
          <w:szCs w:val="22"/>
        </w:rPr>
      </w:pPr>
      <w:r>
        <w:rPr>
          <w:b/>
          <w:sz w:val="28"/>
          <w:szCs w:val="22"/>
        </w:rPr>
        <w:t>Желаю удачи!!!</w:t>
      </w:r>
    </w:p>
    <w:p w:rsidR="00B12EEB" w:rsidRDefault="00B12EEB" w:rsidP="002B4929">
      <w:pPr>
        <w:pStyle w:val="a4"/>
        <w:ind w:left="-567" w:right="20"/>
        <w:rPr>
          <w:b/>
          <w:sz w:val="28"/>
          <w:szCs w:val="22"/>
        </w:rPr>
      </w:pPr>
    </w:p>
    <w:p w:rsidR="00B12EEB" w:rsidRDefault="00B12EEB" w:rsidP="00B12EEB">
      <w:pPr>
        <w:pStyle w:val="a4"/>
        <w:ind w:left="-567" w:right="20"/>
        <w:jc w:val="left"/>
        <w:rPr>
          <w:rFonts w:ascii="Arial" w:hAnsi="Arial" w:cs="Arial"/>
          <w:b/>
          <w:bCs/>
          <w:i/>
          <w:iCs/>
          <w:color w:val="000000"/>
          <w:sz w:val="22"/>
          <w:szCs w:val="19"/>
          <w:shd w:val="clear" w:color="auto" w:fill="FFFFFF"/>
        </w:rPr>
      </w:pPr>
    </w:p>
    <w:p w:rsidR="00E57B7D" w:rsidRPr="00FD171B" w:rsidRDefault="00B12EEB" w:rsidP="00B12EEB">
      <w:pPr>
        <w:pStyle w:val="a4"/>
        <w:ind w:left="-567" w:right="20"/>
        <w:jc w:val="left"/>
        <w:rPr>
          <w:rFonts w:ascii="Arial" w:hAnsi="Arial" w:cs="Arial"/>
          <w:b/>
          <w:bCs/>
          <w:i/>
          <w:iCs/>
          <w:color w:val="FF0000"/>
          <w:sz w:val="22"/>
          <w:szCs w:val="19"/>
          <w:shd w:val="clear" w:color="auto" w:fill="FFFFFF"/>
        </w:rPr>
      </w:pPr>
      <w:r w:rsidRPr="00FD171B">
        <w:rPr>
          <w:rFonts w:ascii="Arial" w:hAnsi="Arial" w:cs="Arial"/>
          <w:b/>
          <w:bCs/>
          <w:i/>
          <w:iCs/>
          <w:color w:val="FF0000"/>
          <w:sz w:val="22"/>
          <w:szCs w:val="19"/>
          <w:shd w:val="clear" w:color="auto" w:fill="FFFFFF"/>
        </w:rPr>
        <w:t>По горизонтали</w:t>
      </w:r>
      <w:r w:rsidR="00E57B7D" w:rsidRPr="00FD171B">
        <w:rPr>
          <w:rFonts w:ascii="Arial" w:hAnsi="Arial" w:cs="Arial"/>
          <w:b/>
          <w:bCs/>
          <w:i/>
          <w:iCs/>
          <w:color w:val="FF0000"/>
          <w:sz w:val="22"/>
          <w:szCs w:val="19"/>
          <w:shd w:val="clear" w:color="auto" w:fill="FFFFFF"/>
        </w:rPr>
        <w:t>:</w:t>
      </w:r>
    </w:p>
    <w:p w:rsidR="00B12EEB" w:rsidRPr="00FD171B" w:rsidRDefault="00B12EEB" w:rsidP="00B12EEB">
      <w:pPr>
        <w:pStyle w:val="a4"/>
        <w:ind w:left="-567" w:right="20"/>
        <w:jc w:val="left"/>
        <w:rPr>
          <w:color w:val="17365D" w:themeColor="text2" w:themeShade="BF"/>
          <w:sz w:val="44"/>
          <w:szCs w:val="22"/>
        </w:rPr>
      </w:pPr>
      <w:r w:rsidRPr="00E57B7D">
        <w:rPr>
          <w:rFonts w:ascii="Arial" w:hAnsi="Arial" w:cs="Arial"/>
          <w:color w:val="17365D" w:themeColor="text2" w:themeShade="BF"/>
          <w:sz w:val="22"/>
          <w:szCs w:val="19"/>
        </w:rPr>
        <w:br/>
      </w:r>
      <w:r w:rsidRPr="00FD171B">
        <w:rPr>
          <w:color w:val="17365D" w:themeColor="text2" w:themeShade="BF"/>
          <w:sz w:val="28"/>
          <w:szCs w:val="19"/>
          <w:shd w:val="clear" w:color="auto" w:fill="FFFFFF"/>
        </w:rPr>
        <w:t>3. Форма отклоняющегося поведения</w:t>
      </w:r>
      <w:r w:rsidRPr="00FD171B">
        <w:rPr>
          <w:color w:val="17365D" w:themeColor="text2" w:themeShade="BF"/>
          <w:sz w:val="28"/>
          <w:szCs w:val="19"/>
        </w:rPr>
        <w:br/>
      </w:r>
      <w:r w:rsidRPr="00FD171B">
        <w:rPr>
          <w:color w:val="17365D" w:themeColor="text2" w:themeShade="BF"/>
          <w:sz w:val="28"/>
          <w:szCs w:val="19"/>
          <w:shd w:val="clear" w:color="auto" w:fill="FFFFFF"/>
        </w:rPr>
        <w:t>9. Система государственных органов, объединенных общими принципами и целями, призванных осуществлять задачи и функции государства</w:t>
      </w:r>
      <w:r w:rsidRPr="00FD171B">
        <w:rPr>
          <w:color w:val="17365D" w:themeColor="text2" w:themeShade="BF"/>
          <w:sz w:val="28"/>
          <w:szCs w:val="19"/>
        </w:rPr>
        <w:br/>
      </w:r>
      <w:r w:rsidRPr="00FD171B">
        <w:rPr>
          <w:color w:val="17365D" w:themeColor="text2" w:themeShade="BF"/>
          <w:sz w:val="28"/>
          <w:szCs w:val="19"/>
          <w:shd w:val="clear" w:color="auto" w:fill="FFFFFF"/>
        </w:rPr>
        <w:t>15. Способность управлять поведением людей с помощью авторитета, убеждения или принуждения</w:t>
      </w:r>
      <w:r w:rsidRPr="00FD171B">
        <w:rPr>
          <w:color w:val="17365D" w:themeColor="text2" w:themeShade="BF"/>
          <w:sz w:val="28"/>
          <w:szCs w:val="19"/>
        </w:rPr>
        <w:br/>
      </w:r>
      <w:r w:rsidR="00E57B7D" w:rsidRPr="00FD171B">
        <w:rPr>
          <w:color w:val="17365D" w:themeColor="text2" w:themeShade="BF"/>
          <w:sz w:val="28"/>
          <w:szCs w:val="19"/>
          <w:shd w:val="clear" w:color="auto" w:fill="FFFFFF"/>
        </w:rPr>
        <w:t>21. Ожидаемое</w:t>
      </w:r>
      <w:r w:rsidRPr="00FD171B">
        <w:rPr>
          <w:color w:val="17365D" w:themeColor="text2" w:themeShade="BF"/>
          <w:sz w:val="28"/>
          <w:szCs w:val="19"/>
          <w:shd w:val="clear" w:color="auto" w:fill="FFFFFF"/>
        </w:rPr>
        <w:t xml:space="preserve"> от человека данного социального статуса </w:t>
      </w:r>
      <w:r w:rsidR="00E57B7D" w:rsidRPr="00FD171B">
        <w:rPr>
          <w:color w:val="17365D" w:themeColor="text2" w:themeShade="BF"/>
          <w:sz w:val="28"/>
          <w:szCs w:val="19"/>
          <w:shd w:val="clear" w:color="auto" w:fill="FFFFFF"/>
        </w:rPr>
        <w:t xml:space="preserve">поведение, </w:t>
      </w:r>
      <w:r w:rsidRPr="00FD171B">
        <w:rPr>
          <w:color w:val="17365D" w:themeColor="text2" w:themeShade="BF"/>
          <w:sz w:val="28"/>
          <w:szCs w:val="19"/>
          <w:shd w:val="clear" w:color="auto" w:fill="FFFFFF"/>
        </w:rPr>
        <w:t>называют</w:t>
      </w:r>
      <w:r w:rsidR="00E57B7D" w:rsidRPr="00FD171B">
        <w:rPr>
          <w:color w:val="17365D" w:themeColor="text2" w:themeShade="BF"/>
          <w:sz w:val="28"/>
          <w:szCs w:val="19"/>
          <w:shd w:val="clear" w:color="auto" w:fill="FFFFFF"/>
        </w:rPr>
        <w:t>…</w:t>
      </w:r>
      <w:r w:rsidRPr="00FD171B">
        <w:rPr>
          <w:color w:val="17365D" w:themeColor="text2" w:themeShade="BF"/>
          <w:sz w:val="28"/>
          <w:szCs w:val="19"/>
        </w:rPr>
        <w:br/>
      </w:r>
      <w:r w:rsidRPr="00FD171B">
        <w:rPr>
          <w:color w:val="17365D" w:themeColor="text2" w:themeShade="BF"/>
          <w:sz w:val="28"/>
          <w:szCs w:val="19"/>
          <w:shd w:val="clear" w:color="auto" w:fill="FFFFFF"/>
        </w:rPr>
        <w:t>22. Объективно обусловленное разделение законодательства на части (институты, отрасли), связанные между собой</w:t>
      </w:r>
    </w:p>
    <w:p w:rsidR="00B12EEB" w:rsidRPr="00FD171B" w:rsidRDefault="00B12EEB" w:rsidP="00B12EEB">
      <w:pPr>
        <w:pStyle w:val="a4"/>
        <w:ind w:left="-567" w:right="20"/>
        <w:jc w:val="left"/>
        <w:rPr>
          <w:color w:val="17365D" w:themeColor="text2" w:themeShade="BF"/>
          <w:sz w:val="44"/>
          <w:szCs w:val="22"/>
        </w:rPr>
      </w:pPr>
    </w:p>
    <w:p w:rsidR="002B4929" w:rsidRPr="00B12EEB" w:rsidRDefault="002B4929" w:rsidP="00B12EEB">
      <w:pPr>
        <w:pStyle w:val="a4"/>
        <w:ind w:right="20"/>
        <w:jc w:val="left"/>
        <w:rPr>
          <w:sz w:val="36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12EEB" w:rsidRPr="00B12EEB" w:rsidTr="00B12EE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12EEB" w:rsidRPr="00B12EE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12EEB" w:rsidRPr="00B12EEB" w:rsidRDefault="00B12EEB" w:rsidP="00B12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highlight w:val="yellow"/>
                    </w:rPr>
                  </w:pPr>
                  <w:r w:rsidRPr="00B12EEB">
                    <w:rPr>
                      <w:rFonts w:ascii="Arial" w:eastAsia="Times New Roman" w:hAnsi="Arial" w:cs="Arial"/>
                      <w:noProof/>
                      <w:color w:val="FF0000"/>
                      <w:sz w:val="24"/>
                      <w:szCs w:val="24"/>
                      <w:highlight w:val="yellow"/>
                    </w:rPr>
                    <w:drawing>
                      <wp:inline distT="0" distB="0" distL="0" distR="0">
                        <wp:extent cx="5114583" cy="7592942"/>
                        <wp:effectExtent l="19050" t="0" r="0" b="0"/>
                        <wp:docPr id="4" name="idn-cross-img" descr="Кроссворд по предмету обществознанию - на тему 'Социальная сфер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обществознанию - на тему 'Социальная сфер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4570" cy="7592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2EEB" w:rsidRPr="00B12EEB" w:rsidRDefault="00B12EEB" w:rsidP="00B12E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12EEB" w:rsidRDefault="00B12EEB" w:rsidP="002B4929"/>
    <w:p w:rsidR="00B12EEB" w:rsidRPr="00FD171B" w:rsidRDefault="00B12EEB" w:rsidP="002B4929">
      <w:pPr>
        <w:rPr>
          <w:rFonts w:ascii="Times New Roman" w:hAnsi="Times New Roman" w:cs="Times New Roman"/>
          <w:sz w:val="28"/>
        </w:rPr>
      </w:pPr>
      <w:r w:rsidRPr="00FD171B">
        <w:rPr>
          <w:rFonts w:ascii="Arial" w:hAnsi="Arial" w:cs="Arial"/>
          <w:b/>
          <w:bCs/>
          <w:i/>
          <w:iCs/>
          <w:color w:val="FF0000"/>
          <w:sz w:val="24"/>
          <w:szCs w:val="19"/>
          <w:shd w:val="clear" w:color="auto" w:fill="FFFFFF"/>
        </w:rPr>
        <w:t>По вертикали</w:t>
      </w:r>
      <w:r w:rsidR="00FD171B"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1. Понижение в </w:t>
      </w:r>
      <w:proofErr w:type="gramStart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должности</w:t>
      </w:r>
      <w:proofErr w:type="gramEnd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– это </w:t>
      </w:r>
      <w:proofErr w:type="gramStart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какая</w:t>
      </w:r>
      <w:proofErr w:type="gramEnd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мобильность</w:t>
      </w:r>
      <w:r w:rsidR="00E57B7D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?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2. … </w:t>
      </w:r>
      <w:r w:rsidR="00E57B7D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  </w:t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группа - группа, объединенная природными признаками:</w:t>
      </w:r>
      <w:r w:rsidR="00E57B7D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</w:t>
      </w:r>
      <w:proofErr w:type="spellStart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рассовой</w:t>
      </w:r>
      <w:proofErr w:type="spellEnd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принадл</w:t>
      </w:r>
      <w:r w:rsidR="00E57B7D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е</w:t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жностью, полом, возрастом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4. Политико-территориальная суверенная организация публичной власти классового </w:t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lastRenderedPageBreak/>
        <w:t>общества, охватывающая все население на определенной территории, устанавливающая правопорядок и располагающая аппаратом принуждения для его обеспечения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5. Молодежная … - культура определенного молодого поколения, обладающая особенно</w:t>
      </w:r>
      <w:r w:rsidR="00E57B7D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стью стиля жизни, поведения, гру</w:t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пповых норм, ценностей, стереотипов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6. Человек, про которого говорят «без царя голове</w:t>
      </w:r>
      <w:r w:rsidR="00E57B7D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, без стержня…</w:t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»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7. Вид семьи,</w:t>
      </w:r>
      <w:r w:rsidR="00E57B7D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</w:t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где живут только родители и дети</w:t>
      </w:r>
      <w:r w:rsidR="00E57B7D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…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8. </w:t>
      </w:r>
      <w:proofErr w:type="gramStart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Социальная</w:t>
      </w:r>
      <w:proofErr w:type="gramEnd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… - выделение слоев, позволяющее представить общество более детально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9. Способность подчинять поведение людей воле государства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10. Перемещение отдельных людей и целых групп в рамках социальной системы называют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11. Часть земного шара, которая находится под суверенитетом определённого государства и в пределах которой его институты осуществляют государственную власть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13. Аппарат государственных служащих, постоянно и повседневно осуществляющих функции государственной власти и управления на профессиональной платной основе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14. Совокупность основных правовых явлений общества (институтов, норм, отношений и правосознания) в их единстве и взаимосвязи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16. … </w:t>
      </w:r>
      <w:r w:rsidR="00E57B7D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   </w:t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поведение - поведение, которое не согласуется с нормами, не </w:t>
      </w:r>
      <w:proofErr w:type="spellStart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соответсвует</w:t>
      </w:r>
      <w:proofErr w:type="spellEnd"/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тому, чего ждет от человека общество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17. Совокупность норм, составляющих самостоятельную часть системы права и регулирующих специфическим методом качественно однородную область общественных отношений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18. …</w:t>
      </w:r>
      <w:r w:rsidR="00FD171B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   </w:t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- ущемление прав по национальному признаку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19. Совокупность взаимосвязанных норм, образующих обособленную часть отрасли права и обеспечивающих регулирование некоторой целостной группы общественных отношений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20. … группы - промежуточные, пограничные социальные группы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23.</w:t>
      </w:r>
      <w:r w:rsidR="00FD171B"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 xml:space="preserve"> … - самое опасное прояв</w:t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ление отклоняющегося поведения, наносящее наибольший ущерб обществу</w:t>
      </w:r>
      <w:r w:rsidRPr="00FD171B">
        <w:rPr>
          <w:rFonts w:ascii="Times New Roman" w:hAnsi="Times New Roman" w:cs="Times New Roman"/>
          <w:b/>
          <w:color w:val="002060"/>
          <w:szCs w:val="19"/>
        </w:rPr>
        <w:br/>
      </w:r>
      <w:r w:rsidRPr="00FD171B">
        <w:rPr>
          <w:rFonts w:ascii="Times New Roman" w:hAnsi="Times New Roman" w:cs="Times New Roman"/>
          <w:b/>
          <w:color w:val="002060"/>
          <w:szCs w:val="19"/>
          <w:shd w:val="clear" w:color="auto" w:fill="FFFFFF"/>
        </w:rPr>
        <w:t>24. В армии дослужится от солдата до генерала это социальная мобильность</w:t>
      </w:r>
    </w:p>
    <w:sectPr w:rsidR="00B12EEB" w:rsidRPr="00FD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3F0E"/>
    <w:multiLevelType w:val="hybridMultilevel"/>
    <w:tmpl w:val="AE14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CEA2F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662C0"/>
    <w:multiLevelType w:val="hybridMultilevel"/>
    <w:tmpl w:val="50DC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04EF7"/>
    <w:multiLevelType w:val="hybridMultilevel"/>
    <w:tmpl w:val="1D0A50C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4929"/>
    <w:rsid w:val="002B4929"/>
    <w:rsid w:val="00B12EEB"/>
    <w:rsid w:val="00E57B7D"/>
    <w:rsid w:val="00FD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2B4929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B4929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styleId="a4">
    <w:name w:val="Body Text"/>
    <w:basedOn w:val="a"/>
    <w:link w:val="11"/>
    <w:rsid w:val="002B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B4929"/>
  </w:style>
  <w:style w:type="character" w:customStyle="1" w:styleId="11">
    <w:name w:val="Основной текст Знак1"/>
    <w:basedOn w:val="a0"/>
    <w:link w:val="a4"/>
    <w:rsid w:val="002B49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49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2E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1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880">
              <w:marLeft w:val="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2020-05-12T13:04:00Z</dcterms:created>
  <dcterms:modified xsi:type="dcterms:W3CDTF">2020-05-12T14:01:00Z</dcterms:modified>
</cp:coreProperties>
</file>