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F04" w:rsidRDefault="005F6941" w:rsidP="00E04F04">
      <w:pPr>
        <w:rPr>
          <w:rFonts w:ascii="Verdana" w:hAnsi="Verdana" w:cs="Verdana"/>
          <w:sz w:val="28"/>
          <w:szCs w:val="28"/>
        </w:rPr>
      </w:pPr>
      <w:r>
        <w:rPr>
          <w:rFonts w:ascii="Verdana" w:hAnsi="Verdana" w:cs="Verdana"/>
          <w:sz w:val="28"/>
          <w:szCs w:val="28"/>
        </w:rPr>
        <w:t xml:space="preserve"> </w:t>
      </w:r>
    </w:p>
    <w:p w:rsidR="00C77114" w:rsidRPr="00C77114" w:rsidRDefault="00C77114" w:rsidP="00E04F04">
      <w:pPr>
        <w:rPr>
          <w:rFonts w:ascii="Verdana" w:hAnsi="Verdana" w:cs="Verdana"/>
          <w:color w:val="FF0000"/>
          <w:sz w:val="28"/>
          <w:szCs w:val="28"/>
        </w:rPr>
      </w:pPr>
      <w:r w:rsidRPr="00C77114">
        <w:rPr>
          <w:rFonts w:ascii="Verdana" w:hAnsi="Verdana" w:cs="Verdana"/>
          <w:color w:val="FF0000"/>
          <w:sz w:val="28"/>
          <w:szCs w:val="28"/>
        </w:rPr>
        <w:t>Изучить лекцию и ответить на вопросы.</w:t>
      </w:r>
    </w:p>
    <w:p w:rsidR="00C77114" w:rsidRPr="00594928" w:rsidRDefault="00C77114" w:rsidP="00C77114">
      <w:pPr>
        <w:pStyle w:val="a3"/>
        <w:spacing w:before="0" w:beforeAutospacing="0" w:after="0" w:afterAutospacing="0"/>
        <w:ind w:firstLine="709"/>
        <w:jc w:val="both"/>
        <w:rPr>
          <w:b/>
          <w:sz w:val="28"/>
          <w:szCs w:val="28"/>
          <w:lang w:val="kk-KZ"/>
        </w:rPr>
      </w:pPr>
      <w:r w:rsidRPr="00594928">
        <w:rPr>
          <w:b/>
          <w:sz w:val="28"/>
          <w:szCs w:val="28"/>
        </w:rPr>
        <w:t xml:space="preserve">Биосфера и свойства биомассы планеты Земля. </w:t>
      </w:r>
    </w:p>
    <w:p w:rsidR="00C77114" w:rsidRDefault="00C77114" w:rsidP="00C77114">
      <w:pPr>
        <w:pStyle w:val="a3"/>
        <w:spacing w:before="0" w:beforeAutospacing="0" w:after="0" w:afterAutospacing="0"/>
        <w:ind w:firstLine="709"/>
        <w:jc w:val="both"/>
        <w:rPr>
          <w:b/>
          <w:sz w:val="28"/>
          <w:szCs w:val="28"/>
        </w:rPr>
      </w:pPr>
      <w:r w:rsidRPr="00594928">
        <w:rPr>
          <w:b/>
          <w:sz w:val="28"/>
          <w:szCs w:val="28"/>
        </w:rPr>
        <w:t>В.И.Вернадский и его учения.</w:t>
      </w:r>
    </w:p>
    <w:p w:rsidR="00C77114" w:rsidRPr="00594928" w:rsidRDefault="00C77114" w:rsidP="00C77114">
      <w:pPr>
        <w:pStyle w:val="a3"/>
        <w:spacing w:before="0" w:beforeAutospacing="0" w:after="0" w:afterAutospacing="0"/>
        <w:ind w:firstLine="709"/>
        <w:jc w:val="both"/>
        <w:rPr>
          <w:b/>
          <w:sz w:val="28"/>
          <w:szCs w:val="28"/>
        </w:rPr>
      </w:pPr>
    </w:p>
    <w:p w:rsidR="00C77114" w:rsidRPr="00594928" w:rsidRDefault="00C77114" w:rsidP="00C77114">
      <w:pPr>
        <w:spacing w:after="0" w:line="240" w:lineRule="auto"/>
        <w:ind w:right="615" w:firstLine="709"/>
        <w:jc w:val="both"/>
        <w:rPr>
          <w:rFonts w:ascii="Times New Roman" w:eastAsia="Times New Roman" w:hAnsi="Times New Roman"/>
          <w:color w:val="000000"/>
          <w:sz w:val="28"/>
          <w:szCs w:val="28"/>
          <w:lang w:val="kk-KZ"/>
        </w:rPr>
      </w:pPr>
      <w:r w:rsidRPr="00594928">
        <w:rPr>
          <w:rFonts w:ascii="Times New Roman" w:eastAsia="Times New Roman" w:hAnsi="Times New Roman"/>
          <w:color w:val="000000"/>
          <w:sz w:val="28"/>
          <w:szCs w:val="28"/>
        </w:rPr>
        <w:t>Живое вещество по составу есть вся совокуп</w:t>
      </w:r>
      <w:r w:rsidRPr="00594928">
        <w:rPr>
          <w:rFonts w:ascii="Times New Roman" w:eastAsia="Times New Roman" w:hAnsi="Times New Roman"/>
          <w:color w:val="000000"/>
          <w:sz w:val="28"/>
          <w:szCs w:val="28"/>
        </w:rPr>
        <w:softHyphen/>
        <w:t xml:space="preserve">ность живых организмов, обитающих в биосфере. </w:t>
      </w:r>
      <w:r w:rsidRPr="00594928">
        <w:rPr>
          <w:rFonts w:ascii="Times New Roman" w:eastAsia="Times New Roman" w:hAnsi="Times New Roman"/>
          <w:color w:val="000000"/>
          <w:spacing w:val="-2"/>
          <w:sz w:val="28"/>
          <w:szCs w:val="28"/>
        </w:rPr>
        <w:t>Живое вещество имеет биомассу, обладает продук</w:t>
      </w:r>
      <w:r w:rsidRPr="00594928">
        <w:rPr>
          <w:rFonts w:ascii="Times New Roman" w:eastAsia="Times New Roman" w:hAnsi="Times New Roman"/>
          <w:color w:val="000000"/>
          <w:spacing w:val="-2"/>
          <w:sz w:val="28"/>
          <w:szCs w:val="28"/>
        </w:rPr>
        <w:softHyphen/>
      </w:r>
      <w:r w:rsidRPr="00594928">
        <w:rPr>
          <w:rFonts w:ascii="Times New Roman" w:eastAsia="Times New Roman" w:hAnsi="Times New Roman"/>
          <w:color w:val="000000"/>
          <w:sz w:val="28"/>
          <w:szCs w:val="28"/>
        </w:rPr>
        <w:t>тивностью и имеет особенные по сравнению с кос</w:t>
      </w:r>
      <w:r w:rsidRPr="00594928">
        <w:rPr>
          <w:rFonts w:ascii="Times New Roman" w:eastAsia="Times New Roman" w:hAnsi="Times New Roman"/>
          <w:color w:val="000000"/>
          <w:sz w:val="28"/>
          <w:szCs w:val="28"/>
        </w:rPr>
        <w:softHyphen/>
      </w:r>
      <w:r w:rsidRPr="00594928">
        <w:rPr>
          <w:rFonts w:ascii="Times New Roman" w:eastAsia="Times New Roman" w:hAnsi="Times New Roman"/>
          <w:color w:val="000000"/>
          <w:spacing w:val="-3"/>
          <w:sz w:val="28"/>
          <w:szCs w:val="28"/>
        </w:rPr>
        <w:t>ным веществом свойства. Эти свойства обеспечива</w:t>
      </w:r>
      <w:r w:rsidRPr="00594928">
        <w:rPr>
          <w:rFonts w:ascii="Times New Roman" w:eastAsia="Times New Roman" w:hAnsi="Times New Roman"/>
          <w:color w:val="000000"/>
          <w:spacing w:val="-3"/>
          <w:sz w:val="28"/>
          <w:szCs w:val="28"/>
        </w:rPr>
        <w:softHyphen/>
      </w:r>
      <w:r w:rsidRPr="00594928">
        <w:rPr>
          <w:rFonts w:ascii="Times New Roman" w:eastAsia="Times New Roman" w:hAnsi="Times New Roman"/>
          <w:color w:val="000000"/>
          <w:sz w:val="28"/>
          <w:szCs w:val="28"/>
        </w:rPr>
        <w:t>ют важнейшие функции живого вещества.</w:t>
      </w:r>
    </w:p>
    <w:p w:rsidR="00C77114" w:rsidRPr="00594928" w:rsidRDefault="00C77114" w:rsidP="00C77114">
      <w:pPr>
        <w:spacing w:after="0" w:line="240" w:lineRule="auto"/>
        <w:ind w:right="615" w:firstLine="709"/>
        <w:jc w:val="both"/>
        <w:rPr>
          <w:rFonts w:ascii="Times New Roman" w:eastAsia="Times New Roman" w:hAnsi="Times New Roman"/>
          <w:sz w:val="28"/>
          <w:szCs w:val="28"/>
        </w:rPr>
      </w:pPr>
      <w:r w:rsidRPr="00594928">
        <w:rPr>
          <w:rFonts w:ascii="Times New Roman" w:eastAsia="Times New Roman" w:hAnsi="Times New Roman"/>
          <w:sz w:val="28"/>
          <w:szCs w:val="28"/>
        </w:rPr>
        <w:t xml:space="preserve">1. </w:t>
      </w:r>
      <w:r w:rsidRPr="00594928">
        <w:rPr>
          <w:rFonts w:ascii="Times New Roman" w:eastAsia="Times New Roman" w:hAnsi="Times New Roman"/>
          <w:b/>
          <w:i/>
          <w:iCs/>
          <w:color w:val="000000"/>
          <w:sz w:val="28"/>
          <w:szCs w:val="28"/>
        </w:rPr>
        <w:t>Энергетическая функция.</w:t>
      </w:r>
      <w:r w:rsidRPr="00594928">
        <w:rPr>
          <w:rFonts w:ascii="Times New Roman" w:eastAsia="Times New Roman" w:hAnsi="Times New Roman"/>
          <w:color w:val="000000"/>
          <w:sz w:val="28"/>
          <w:szCs w:val="28"/>
        </w:rPr>
        <w:t xml:space="preserve"> Она определяется </w:t>
      </w:r>
      <w:r w:rsidRPr="00594928">
        <w:rPr>
          <w:rFonts w:ascii="Times New Roman" w:eastAsia="Times New Roman" w:hAnsi="Times New Roman"/>
          <w:color w:val="000000"/>
          <w:spacing w:val="-1"/>
          <w:sz w:val="28"/>
          <w:szCs w:val="28"/>
        </w:rPr>
        <w:t>свойствами светочувствительного вещества хлоро</w:t>
      </w:r>
      <w:r w:rsidRPr="00594928">
        <w:rPr>
          <w:rFonts w:ascii="Times New Roman" w:eastAsia="Times New Roman" w:hAnsi="Times New Roman"/>
          <w:color w:val="000000"/>
          <w:spacing w:val="-1"/>
          <w:sz w:val="28"/>
          <w:szCs w:val="28"/>
        </w:rPr>
        <w:softHyphen/>
        <w:t>филла зеленых растений, с помощью которого рас</w:t>
      </w:r>
      <w:r w:rsidRPr="00594928">
        <w:rPr>
          <w:rFonts w:ascii="Times New Roman" w:eastAsia="Times New Roman" w:hAnsi="Times New Roman"/>
          <w:color w:val="000000"/>
          <w:spacing w:val="-1"/>
          <w:sz w:val="28"/>
          <w:szCs w:val="28"/>
        </w:rPr>
        <w:softHyphen/>
        <w:t>тения улавливают, аккумулируют солнечную энер</w:t>
      </w:r>
      <w:r w:rsidRPr="00594928">
        <w:rPr>
          <w:rFonts w:ascii="Times New Roman" w:eastAsia="Times New Roman" w:hAnsi="Times New Roman"/>
          <w:color w:val="000000"/>
          <w:spacing w:val="-1"/>
          <w:sz w:val="28"/>
          <w:szCs w:val="28"/>
        </w:rPr>
        <w:softHyphen/>
      </w:r>
      <w:r w:rsidRPr="00594928">
        <w:rPr>
          <w:rFonts w:ascii="Times New Roman" w:eastAsia="Times New Roman" w:hAnsi="Times New Roman"/>
          <w:color w:val="000000"/>
          <w:sz w:val="28"/>
          <w:szCs w:val="28"/>
        </w:rPr>
        <w:t>гию, преобразуют ее в энергию химических связей молекул органических веществ. Органические ве</w:t>
      </w:r>
      <w:r w:rsidRPr="00594928">
        <w:rPr>
          <w:rFonts w:ascii="Times New Roman" w:eastAsia="Times New Roman" w:hAnsi="Times New Roman"/>
          <w:color w:val="000000"/>
          <w:sz w:val="28"/>
          <w:szCs w:val="28"/>
        </w:rPr>
        <w:softHyphen/>
        <w:t xml:space="preserve">щества, созданные зелеными растениями, служат источником энергии для представителей иных </w:t>
      </w:r>
      <w:r w:rsidRPr="00594928">
        <w:rPr>
          <w:rFonts w:ascii="Times New Roman" w:eastAsia="Times New Roman" w:hAnsi="Times New Roman"/>
          <w:color w:val="000000"/>
          <w:spacing w:val="-1"/>
          <w:sz w:val="28"/>
          <w:szCs w:val="28"/>
        </w:rPr>
        <w:t>царств живых существ.</w:t>
      </w:r>
      <w:r w:rsidRPr="00594928">
        <w:rPr>
          <w:rFonts w:ascii="Times New Roman" w:eastAsia="Times New Roman" w:hAnsi="Times New Roman"/>
          <w:sz w:val="28"/>
          <w:szCs w:val="28"/>
        </w:rPr>
        <w:t xml:space="preserve"> </w:t>
      </w:r>
    </w:p>
    <w:p w:rsidR="00C77114" w:rsidRPr="00594928" w:rsidRDefault="00C77114" w:rsidP="00C77114">
      <w:pPr>
        <w:spacing w:after="0" w:line="240" w:lineRule="auto"/>
        <w:ind w:right="615" w:firstLine="709"/>
        <w:jc w:val="both"/>
        <w:rPr>
          <w:rFonts w:ascii="Times New Roman" w:eastAsia="Times New Roman" w:hAnsi="Times New Roman"/>
          <w:sz w:val="28"/>
          <w:szCs w:val="28"/>
        </w:rPr>
      </w:pPr>
      <w:r w:rsidRPr="00594928">
        <w:rPr>
          <w:rFonts w:ascii="Times New Roman" w:eastAsia="Times New Roman" w:hAnsi="Times New Roman"/>
          <w:sz w:val="28"/>
          <w:szCs w:val="28"/>
        </w:rPr>
        <w:t xml:space="preserve">2. </w:t>
      </w:r>
      <w:r w:rsidRPr="00594928">
        <w:rPr>
          <w:rFonts w:ascii="Times New Roman" w:eastAsia="Times New Roman" w:hAnsi="Times New Roman"/>
          <w:b/>
          <w:i/>
          <w:sz w:val="28"/>
          <w:szCs w:val="28"/>
        </w:rPr>
        <w:t>Транспортная функция.</w:t>
      </w:r>
      <w:r w:rsidRPr="00594928">
        <w:rPr>
          <w:rFonts w:ascii="Times New Roman" w:eastAsia="Times New Roman" w:hAnsi="Times New Roman"/>
          <w:sz w:val="28"/>
          <w:szCs w:val="28"/>
        </w:rPr>
        <w:t xml:space="preserve"> Пищевые взаимодействия живого вещества приводят к перемещению огромных масс химических элементов и веществ против сил тяжести и в горизонтальном направле</w:t>
      </w:r>
      <w:r w:rsidRPr="00594928">
        <w:rPr>
          <w:rFonts w:ascii="Times New Roman" w:eastAsia="Times New Roman" w:hAnsi="Times New Roman"/>
          <w:sz w:val="28"/>
          <w:szCs w:val="28"/>
        </w:rPr>
        <w:softHyphen/>
        <w:t>нии. В этом перемещении заключается транспорт</w:t>
      </w:r>
      <w:r w:rsidRPr="00594928">
        <w:rPr>
          <w:rFonts w:ascii="Times New Roman" w:eastAsia="Times New Roman" w:hAnsi="Times New Roman"/>
          <w:sz w:val="28"/>
          <w:szCs w:val="28"/>
        </w:rPr>
        <w:softHyphen/>
        <w:t>ная функция живого вещества.</w:t>
      </w:r>
    </w:p>
    <w:p w:rsidR="00C77114" w:rsidRPr="00594928" w:rsidRDefault="00C77114" w:rsidP="00C77114">
      <w:pPr>
        <w:spacing w:after="0" w:line="240" w:lineRule="auto"/>
        <w:ind w:right="615" w:firstLine="709"/>
        <w:jc w:val="both"/>
        <w:rPr>
          <w:rFonts w:ascii="Times New Roman" w:eastAsia="Times New Roman" w:hAnsi="Times New Roman"/>
          <w:sz w:val="28"/>
          <w:szCs w:val="28"/>
        </w:rPr>
      </w:pPr>
      <w:r w:rsidRPr="00594928">
        <w:rPr>
          <w:rFonts w:ascii="Times New Roman" w:eastAsia="Times New Roman" w:hAnsi="Times New Roman"/>
          <w:color w:val="000000"/>
          <w:spacing w:val="-2"/>
          <w:sz w:val="28"/>
          <w:szCs w:val="28"/>
        </w:rPr>
        <w:t xml:space="preserve">3. </w:t>
      </w:r>
      <w:r w:rsidRPr="00594928">
        <w:rPr>
          <w:rFonts w:ascii="Times New Roman" w:eastAsia="Times New Roman" w:hAnsi="Times New Roman"/>
          <w:b/>
          <w:i/>
          <w:iCs/>
          <w:color w:val="000000"/>
          <w:spacing w:val="-2"/>
          <w:sz w:val="28"/>
          <w:szCs w:val="28"/>
        </w:rPr>
        <w:t>Деструктивная функция</w:t>
      </w:r>
      <w:r w:rsidRPr="00594928">
        <w:rPr>
          <w:rFonts w:ascii="Times New Roman" w:eastAsia="Times New Roman" w:hAnsi="Times New Roman"/>
          <w:i/>
          <w:iCs/>
          <w:color w:val="000000"/>
          <w:spacing w:val="-2"/>
          <w:sz w:val="28"/>
          <w:szCs w:val="28"/>
        </w:rPr>
        <w:t>.</w:t>
      </w:r>
      <w:r w:rsidRPr="00594928">
        <w:rPr>
          <w:rFonts w:ascii="Times New Roman" w:eastAsia="Times New Roman" w:hAnsi="Times New Roman"/>
          <w:color w:val="000000"/>
          <w:spacing w:val="-2"/>
          <w:sz w:val="28"/>
          <w:szCs w:val="28"/>
        </w:rPr>
        <w:t xml:space="preserve"> Минерализация ор</w:t>
      </w:r>
      <w:r w:rsidRPr="00594928">
        <w:rPr>
          <w:rFonts w:ascii="Times New Roman" w:eastAsia="Times New Roman" w:hAnsi="Times New Roman"/>
          <w:color w:val="000000"/>
          <w:spacing w:val="-2"/>
          <w:sz w:val="28"/>
          <w:szCs w:val="28"/>
        </w:rPr>
        <w:softHyphen/>
      </w:r>
      <w:r w:rsidRPr="00594928">
        <w:rPr>
          <w:rFonts w:ascii="Times New Roman" w:eastAsia="Times New Roman" w:hAnsi="Times New Roman"/>
          <w:color w:val="000000"/>
          <w:spacing w:val="-3"/>
          <w:sz w:val="28"/>
          <w:szCs w:val="28"/>
        </w:rPr>
        <w:t>ганических веществ, разложение отмершей органи</w:t>
      </w:r>
      <w:r w:rsidRPr="00594928">
        <w:rPr>
          <w:rFonts w:ascii="Times New Roman" w:eastAsia="Times New Roman" w:hAnsi="Times New Roman"/>
          <w:color w:val="000000"/>
          <w:spacing w:val="-3"/>
          <w:sz w:val="28"/>
          <w:szCs w:val="28"/>
        </w:rPr>
        <w:softHyphen/>
      </w:r>
      <w:r w:rsidRPr="00594928">
        <w:rPr>
          <w:rFonts w:ascii="Times New Roman" w:eastAsia="Times New Roman" w:hAnsi="Times New Roman"/>
          <w:color w:val="000000"/>
          <w:spacing w:val="-2"/>
          <w:sz w:val="28"/>
          <w:szCs w:val="28"/>
        </w:rPr>
        <w:t>ки до простых неорганических соединений опреде</w:t>
      </w:r>
      <w:r w:rsidRPr="00594928">
        <w:rPr>
          <w:rFonts w:ascii="Times New Roman" w:eastAsia="Times New Roman" w:hAnsi="Times New Roman"/>
          <w:color w:val="000000"/>
          <w:spacing w:val="-2"/>
          <w:sz w:val="28"/>
          <w:szCs w:val="28"/>
        </w:rPr>
        <w:softHyphen/>
      </w:r>
      <w:r w:rsidRPr="00594928">
        <w:rPr>
          <w:rFonts w:ascii="Times New Roman" w:eastAsia="Times New Roman" w:hAnsi="Times New Roman"/>
          <w:color w:val="000000"/>
          <w:sz w:val="28"/>
          <w:szCs w:val="28"/>
        </w:rPr>
        <w:t xml:space="preserve">ляет деструктивную функцию живого вещества. Данную функцию в основном выполняют грибы, </w:t>
      </w:r>
      <w:r w:rsidRPr="00594928">
        <w:rPr>
          <w:rFonts w:ascii="Times New Roman" w:eastAsia="Times New Roman" w:hAnsi="Times New Roman"/>
          <w:color w:val="000000"/>
          <w:spacing w:val="-3"/>
          <w:sz w:val="28"/>
          <w:szCs w:val="28"/>
        </w:rPr>
        <w:t>бактерии.</w:t>
      </w:r>
    </w:p>
    <w:p w:rsidR="00C77114" w:rsidRPr="00594928" w:rsidRDefault="00C77114" w:rsidP="00C77114">
      <w:pPr>
        <w:spacing w:after="0" w:line="240" w:lineRule="auto"/>
        <w:ind w:right="615" w:firstLine="709"/>
        <w:jc w:val="both"/>
        <w:rPr>
          <w:rFonts w:ascii="Times New Roman" w:eastAsia="Times New Roman" w:hAnsi="Times New Roman"/>
          <w:sz w:val="28"/>
          <w:szCs w:val="28"/>
        </w:rPr>
      </w:pPr>
      <w:r w:rsidRPr="00594928">
        <w:rPr>
          <w:rFonts w:ascii="Times New Roman" w:eastAsia="Times New Roman" w:hAnsi="Times New Roman"/>
          <w:color w:val="000000"/>
          <w:sz w:val="28"/>
          <w:szCs w:val="28"/>
        </w:rPr>
        <w:t xml:space="preserve">4. </w:t>
      </w:r>
      <w:r w:rsidRPr="00594928">
        <w:rPr>
          <w:rFonts w:ascii="Times New Roman" w:eastAsia="Times New Roman" w:hAnsi="Times New Roman"/>
          <w:b/>
          <w:i/>
          <w:iCs/>
          <w:color w:val="000000"/>
          <w:sz w:val="28"/>
          <w:szCs w:val="28"/>
        </w:rPr>
        <w:t>Концентрационная функция</w:t>
      </w:r>
      <w:r w:rsidRPr="00594928">
        <w:rPr>
          <w:rFonts w:ascii="Times New Roman" w:eastAsia="Times New Roman" w:hAnsi="Times New Roman"/>
          <w:color w:val="000000"/>
          <w:sz w:val="28"/>
          <w:szCs w:val="28"/>
        </w:rPr>
        <w:t xml:space="preserve"> есть накопление определенных веществ в живых существах. Рако</w:t>
      </w:r>
      <w:r w:rsidRPr="00594928">
        <w:rPr>
          <w:rFonts w:ascii="Times New Roman" w:eastAsia="Times New Roman" w:hAnsi="Times New Roman"/>
          <w:color w:val="000000"/>
          <w:sz w:val="28"/>
          <w:szCs w:val="28"/>
        </w:rPr>
        <w:softHyphen/>
      </w:r>
      <w:r w:rsidRPr="00594928">
        <w:rPr>
          <w:rFonts w:ascii="Times New Roman" w:eastAsia="Times New Roman" w:hAnsi="Times New Roman"/>
          <w:color w:val="000000"/>
          <w:spacing w:val="-2"/>
          <w:sz w:val="28"/>
          <w:szCs w:val="28"/>
        </w:rPr>
        <w:t xml:space="preserve">вины моллюсков, панцири диатомовых водорослей, </w:t>
      </w:r>
      <w:r w:rsidRPr="00594928">
        <w:rPr>
          <w:rFonts w:ascii="Times New Roman" w:eastAsia="Times New Roman" w:hAnsi="Times New Roman"/>
          <w:color w:val="000000"/>
          <w:sz w:val="28"/>
          <w:szCs w:val="28"/>
        </w:rPr>
        <w:t xml:space="preserve">скелеты животных — все это примеры проявления </w:t>
      </w:r>
      <w:r w:rsidRPr="00594928">
        <w:rPr>
          <w:rFonts w:ascii="Times New Roman" w:eastAsia="Times New Roman" w:hAnsi="Times New Roman"/>
          <w:color w:val="000000"/>
          <w:spacing w:val="-1"/>
          <w:sz w:val="28"/>
          <w:szCs w:val="28"/>
        </w:rPr>
        <w:t>концентрационной функции живого вещества.</w:t>
      </w:r>
    </w:p>
    <w:p w:rsidR="00C77114" w:rsidRPr="00594928" w:rsidRDefault="00C77114" w:rsidP="00C77114">
      <w:pPr>
        <w:spacing w:after="0" w:line="240" w:lineRule="auto"/>
        <w:ind w:right="615" w:firstLine="709"/>
        <w:jc w:val="both"/>
        <w:rPr>
          <w:rFonts w:ascii="Times New Roman" w:eastAsia="Times New Roman" w:hAnsi="Times New Roman"/>
          <w:sz w:val="28"/>
          <w:szCs w:val="28"/>
        </w:rPr>
      </w:pPr>
      <w:r w:rsidRPr="00594928">
        <w:rPr>
          <w:rFonts w:ascii="Times New Roman" w:eastAsia="Times New Roman" w:hAnsi="Times New Roman"/>
          <w:color w:val="000000"/>
          <w:sz w:val="28"/>
          <w:szCs w:val="28"/>
        </w:rPr>
        <w:t>5. Живое вещество преобразует физико-хими</w:t>
      </w:r>
      <w:r w:rsidRPr="00594928">
        <w:rPr>
          <w:rFonts w:ascii="Times New Roman" w:eastAsia="Times New Roman" w:hAnsi="Times New Roman"/>
          <w:color w:val="000000"/>
          <w:sz w:val="28"/>
          <w:szCs w:val="28"/>
        </w:rPr>
        <w:softHyphen/>
        <w:t xml:space="preserve">ческие параметры среды. В этом проявляется еще </w:t>
      </w:r>
      <w:r w:rsidRPr="00594928">
        <w:rPr>
          <w:rFonts w:ascii="Times New Roman" w:eastAsia="Times New Roman" w:hAnsi="Times New Roman"/>
          <w:color w:val="000000"/>
          <w:spacing w:val="-2"/>
          <w:sz w:val="28"/>
          <w:szCs w:val="28"/>
        </w:rPr>
        <w:t xml:space="preserve">одна главная функция живого вещества — </w:t>
      </w:r>
      <w:r w:rsidRPr="00594928">
        <w:rPr>
          <w:rFonts w:ascii="Times New Roman" w:eastAsia="Times New Roman" w:hAnsi="Times New Roman"/>
          <w:b/>
          <w:i/>
          <w:iCs/>
          <w:color w:val="000000"/>
          <w:spacing w:val="-2"/>
          <w:sz w:val="28"/>
          <w:szCs w:val="28"/>
        </w:rPr>
        <w:t>средооб</w:t>
      </w:r>
      <w:r w:rsidRPr="00594928">
        <w:rPr>
          <w:rFonts w:ascii="Times New Roman" w:eastAsia="Times New Roman" w:hAnsi="Times New Roman"/>
          <w:b/>
          <w:i/>
          <w:iCs/>
          <w:color w:val="000000"/>
          <w:spacing w:val="-3"/>
          <w:sz w:val="28"/>
          <w:szCs w:val="28"/>
        </w:rPr>
        <w:t>разующая</w:t>
      </w:r>
      <w:r w:rsidRPr="00594928">
        <w:rPr>
          <w:rFonts w:ascii="Times New Roman" w:eastAsia="Times New Roman" w:hAnsi="Times New Roman"/>
          <w:b/>
          <w:color w:val="000000"/>
          <w:spacing w:val="-3"/>
          <w:sz w:val="28"/>
          <w:szCs w:val="28"/>
        </w:rPr>
        <w:t>.</w:t>
      </w:r>
      <w:r w:rsidRPr="00594928">
        <w:rPr>
          <w:rFonts w:ascii="Times New Roman" w:eastAsia="Times New Roman" w:hAnsi="Times New Roman"/>
          <w:color w:val="000000"/>
          <w:spacing w:val="-3"/>
          <w:sz w:val="28"/>
          <w:szCs w:val="28"/>
        </w:rPr>
        <w:t xml:space="preserve"> Например, леса регулируют поверхност</w:t>
      </w:r>
      <w:r w:rsidRPr="00594928">
        <w:rPr>
          <w:rFonts w:ascii="Times New Roman" w:eastAsia="Times New Roman" w:hAnsi="Times New Roman"/>
          <w:color w:val="000000"/>
          <w:spacing w:val="-3"/>
          <w:sz w:val="28"/>
          <w:szCs w:val="28"/>
        </w:rPr>
        <w:softHyphen/>
      </w:r>
      <w:r w:rsidRPr="00594928">
        <w:rPr>
          <w:rFonts w:ascii="Times New Roman" w:eastAsia="Times New Roman" w:hAnsi="Times New Roman"/>
          <w:color w:val="000000"/>
          <w:sz w:val="28"/>
          <w:szCs w:val="28"/>
        </w:rPr>
        <w:t>ный сток, увеличивают влажность воздуха, обога</w:t>
      </w:r>
      <w:r w:rsidRPr="00594928">
        <w:rPr>
          <w:rFonts w:ascii="Times New Roman" w:eastAsia="Times New Roman" w:hAnsi="Times New Roman"/>
          <w:color w:val="000000"/>
          <w:sz w:val="28"/>
          <w:szCs w:val="28"/>
        </w:rPr>
        <w:softHyphen/>
      </w:r>
      <w:r w:rsidRPr="00594928">
        <w:rPr>
          <w:rFonts w:ascii="Times New Roman" w:eastAsia="Times New Roman" w:hAnsi="Times New Roman"/>
          <w:color w:val="000000"/>
          <w:spacing w:val="-3"/>
          <w:sz w:val="28"/>
          <w:szCs w:val="28"/>
        </w:rPr>
        <w:t>щают атмосферу кислородом.</w:t>
      </w:r>
    </w:p>
    <w:p w:rsidR="00C77114" w:rsidRPr="00594928" w:rsidRDefault="00C77114" w:rsidP="00C77114">
      <w:pPr>
        <w:spacing w:after="0" w:line="240" w:lineRule="auto"/>
        <w:ind w:right="615" w:firstLine="709"/>
        <w:jc w:val="both"/>
        <w:rPr>
          <w:rFonts w:ascii="Times New Roman" w:eastAsia="Times New Roman" w:hAnsi="Times New Roman"/>
          <w:sz w:val="28"/>
          <w:szCs w:val="28"/>
        </w:rPr>
      </w:pPr>
      <w:r w:rsidRPr="00594928">
        <w:rPr>
          <w:rFonts w:ascii="Times New Roman" w:eastAsia="Times New Roman" w:hAnsi="Times New Roman"/>
          <w:color w:val="000000"/>
          <w:spacing w:val="-6"/>
          <w:sz w:val="28"/>
          <w:szCs w:val="28"/>
        </w:rPr>
        <w:t>Жизнь существует миллиарды лет. Неорганиче</w:t>
      </w:r>
      <w:r w:rsidRPr="00594928">
        <w:rPr>
          <w:rFonts w:ascii="Times New Roman" w:eastAsia="Times New Roman" w:hAnsi="Times New Roman"/>
          <w:color w:val="000000"/>
          <w:spacing w:val="-9"/>
          <w:sz w:val="28"/>
          <w:szCs w:val="28"/>
        </w:rPr>
        <w:t>ское вещество постоянно потребляется из окружаю</w:t>
      </w:r>
      <w:r w:rsidRPr="00594928">
        <w:rPr>
          <w:rFonts w:ascii="Times New Roman" w:eastAsia="Times New Roman" w:hAnsi="Times New Roman"/>
          <w:color w:val="000000"/>
          <w:spacing w:val="-8"/>
          <w:sz w:val="28"/>
          <w:szCs w:val="28"/>
        </w:rPr>
        <w:t>щей среды. За это время оно могло быть израсходо</w:t>
      </w:r>
      <w:r w:rsidRPr="00594928">
        <w:rPr>
          <w:rFonts w:ascii="Times New Roman" w:eastAsia="Times New Roman" w:hAnsi="Times New Roman"/>
          <w:color w:val="000000"/>
          <w:spacing w:val="-7"/>
          <w:sz w:val="28"/>
          <w:szCs w:val="28"/>
        </w:rPr>
        <w:t>вано, потому что количество вещества на Земле ко</w:t>
      </w:r>
      <w:r w:rsidRPr="00594928">
        <w:rPr>
          <w:rFonts w:ascii="Times New Roman" w:eastAsia="Times New Roman" w:hAnsi="Times New Roman"/>
          <w:color w:val="000000"/>
          <w:spacing w:val="-4"/>
          <w:sz w:val="28"/>
          <w:szCs w:val="28"/>
        </w:rPr>
        <w:t xml:space="preserve">нечно. Конечное количество вещества в биосфере </w:t>
      </w:r>
      <w:r w:rsidRPr="00594928">
        <w:rPr>
          <w:rFonts w:ascii="Times New Roman" w:eastAsia="Times New Roman" w:hAnsi="Times New Roman"/>
          <w:color w:val="000000"/>
          <w:spacing w:val="-10"/>
          <w:sz w:val="28"/>
          <w:szCs w:val="28"/>
        </w:rPr>
        <w:t xml:space="preserve">приобрело свойство бесконечности через круговорот </w:t>
      </w:r>
      <w:r w:rsidRPr="00594928">
        <w:rPr>
          <w:rFonts w:ascii="Times New Roman" w:eastAsia="Times New Roman" w:hAnsi="Times New Roman"/>
          <w:color w:val="000000"/>
          <w:spacing w:val="-1"/>
          <w:sz w:val="28"/>
          <w:szCs w:val="28"/>
        </w:rPr>
        <w:t>веществ. Питание, дыхание и размножение орга</w:t>
      </w:r>
      <w:r w:rsidRPr="00594928">
        <w:rPr>
          <w:rFonts w:ascii="Times New Roman" w:eastAsia="Times New Roman" w:hAnsi="Times New Roman"/>
          <w:color w:val="000000"/>
          <w:spacing w:val="-7"/>
          <w:sz w:val="28"/>
          <w:szCs w:val="28"/>
        </w:rPr>
        <w:t>низмов и связанные с ними процессы создания, накопления распада органического вещества обеспе</w:t>
      </w:r>
      <w:r w:rsidRPr="00594928">
        <w:rPr>
          <w:rFonts w:ascii="Times New Roman" w:eastAsia="Times New Roman" w:hAnsi="Times New Roman"/>
          <w:color w:val="000000"/>
          <w:spacing w:val="-7"/>
          <w:sz w:val="28"/>
          <w:szCs w:val="28"/>
        </w:rPr>
        <w:softHyphen/>
      </w:r>
      <w:r w:rsidRPr="00594928">
        <w:rPr>
          <w:rFonts w:ascii="Times New Roman" w:eastAsia="Times New Roman" w:hAnsi="Times New Roman"/>
          <w:color w:val="000000"/>
          <w:spacing w:val="-4"/>
          <w:sz w:val="28"/>
          <w:szCs w:val="28"/>
        </w:rPr>
        <w:t>чивают постоянный круговорот вещества и энер</w:t>
      </w:r>
      <w:r w:rsidRPr="00594928">
        <w:rPr>
          <w:rFonts w:ascii="Times New Roman" w:eastAsia="Times New Roman" w:hAnsi="Times New Roman"/>
          <w:color w:val="000000"/>
          <w:spacing w:val="-9"/>
          <w:sz w:val="28"/>
          <w:szCs w:val="28"/>
        </w:rPr>
        <w:t>гии.</w:t>
      </w:r>
      <w:r w:rsidRPr="00594928">
        <w:rPr>
          <w:rFonts w:ascii="Times New Roman" w:eastAsia="Times New Roman" w:hAnsi="Times New Roman"/>
          <w:color w:val="000000"/>
          <w:spacing w:val="-9"/>
          <w:sz w:val="28"/>
          <w:szCs w:val="28"/>
          <w:lang w:val="kk-KZ"/>
        </w:rPr>
        <w:t xml:space="preserve"> </w:t>
      </w:r>
      <w:r w:rsidRPr="00594928">
        <w:rPr>
          <w:rFonts w:ascii="Times New Roman" w:eastAsia="Times New Roman" w:hAnsi="Times New Roman"/>
          <w:color w:val="000000"/>
          <w:spacing w:val="-3"/>
          <w:sz w:val="28"/>
          <w:szCs w:val="28"/>
        </w:rPr>
        <w:t xml:space="preserve">Биогеохимический круговорот веществ — это </w:t>
      </w:r>
      <w:r w:rsidRPr="00594928">
        <w:rPr>
          <w:rFonts w:ascii="Times New Roman" w:eastAsia="Times New Roman" w:hAnsi="Times New Roman"/>
          <w:color w:val="000000"/>
          <w:spacing w:val="-7"/>
          <w:sz w:val="28"/>
          <w:szCs w:val="28"/>
        </w:rPr>
        <w:t>повторяющиеся взаимосвязанные физические, хи</w:t>
      </w:r>
      <w:r w:rsidRPr="00594928">
        <w:rPr>
          <w:rFonts w:ascii="Times New Roman" w:eastAsia="Times New Roman" w:hAnsi="Times New Roman"/>
          <w:color w:val="000000"/>
          <w:spacing w:val="-7"/>
          <w:sz w:val="28"/>
          <w:szCs w:val="28"/>
        </w:rPr>
        <w:softHyphen/>
      </w:r>
      <w:r w:rsidRPr="00594928">
        <w:rPr>
          <w:rFonts w:ascii="Times New Roman" w:eastAsia="Times New Roman" w:hAnsi="Times New Roman"/>
          <w:color w:val="000000"/>
          <w:spacing w:val="-6"/>
          <w:sz w:val="28"/>
          <w:szCs w:val="28"/>
        </w:rPr>
        <w:t xml:space="preserve">мические и </w:t>
      </w:r>
      <w:r w:rsidRPr="00594928">
        <w:rPr>
          <w:rFonts w:ascii="Times New Roman" w:eastAsia="Times New Roman" w:hAnsi="Times New Roman"/>
          <w:color w:val="000000"/>
          <w:spacing w:val="-6"/>
          <w:sz w:val="28"/>
          <w:szCs w:val="28"/>
        </w:rPr>
        <w:lastRenderedPageBreak/>
        <w:t xml:space="preserve">биологические процессы превращения </w:t>
      </w:r>
      <w:r w:rsidRPr="00594928">
        <w:rPr>
          <w:rFonts w:ascii="Times New Roman" w:eastAsia="Times New Roman" w:hAnsi="Times New Roman"/>
          <w:color w:val="000000"/>
          <w:spacing w:val="-9"/>
          <w:sz w:val="28"/>
          <w:szCs w:val="28"/>
        </w:rPr>
        <w:t>и перемещения вещества в природе.</w:t>
      </w:r>
      <w:r w:rsidRPr="00594928">
        <w:rPr>
          <w:rFonts w:ascii="Times New Roman" w:eastAsia="Times New Roman" w:hAnsi="Times New Roman"/>
          <w:color w:val="000000"/>
          <w:spacing w:val="-9"/>
          <w:sz w:val="28"/>
          <w:szCs w:val="28"/>
          <w:lang w:val="kk-KZ"/>
        </w:rPr>
        <w:t xml:space="preserve"> </w:t>
      </w:r>
      <w:r w:rsidRPr="00594928">
        <w:rPr>
          <w:rFonts w:ascii="Times New Roman" w:eastAsia="Times New Roman" w:hAnsi="Times New Roman"/>
          <w:color w:val="000000"/>
          <w:spacing w:val="-5"/>
          <w:sz w:val="28"/>
          <w:szCs w:val="28"/>
        </w:rPr>
        <w:t>Движущими силами биогеохимического круго</w:t>
      </w:r>
      <w:r w:rsidRPr="00594928">
        <w:rPr>
          <w:rFonts w:ascii="Times New Roman" w:eastAsia="Times New Roman" w:hAnsi="Times New Roman"/>
          <w:color w:val="000000"/>
          <w:spacing w:val="-4"/>
          <w:sz w:val="28"/>
          <w:szCs w:val="28"/>
        </w:rPr>
        <w:t>ворота служат потоки энергии Солнца и деятель</w:t>
      </w:r>
      <w:r w:rsidRPr="00594928">
        <w:rPr>
          <w:rFonts w:ascii="Times New Roman" w:eastAsia="Times New Roman" w:hAnsi="Times New Roman"/>
          <w:color w:val="000000"/>
          <w:spacing w:val="-4"/>
          <w:sz w:val="28"/>
          <w:szCs w:val="28"/>
        </w:rPr>
        <w:softHyphen/>
      </w:r>
      <w:r w:rsidRPr="00594928">
        <w:rPr>
          <w:rFonts w:ascii="Times New Roman" w:eastAsia="Times New Roman" w:hAnsi="Times New Roman"/>
          <w:color w:val="000000"/>
          <w:spacing w:val="-6"/>
          <w:sz w:val="28"/>
          <w:szCs w:val="28"/>
        </w:rPr>
        <w:t>ность живого вещества. В результате биогеохими</w:t>
      </w:r>
      <w:r w:rsidRPr="00594928">
        <w:rPr>
          <w:rFonts w:ascii="Times New Roman" w:eastAsia="Times New Roman" w:hAnsi="Times New Roman"/>
          <w:color w:val="000000"/>
          <w:spacing w:val="-3"/>
          <w:sz w:val="28"/>
          <w:szCs w:val="28"/>
        </w:rPr>
        <w:t>ческого круговорота происходит перемещение ог</w:t>
      </w:r>
      <w:r w:rsidRPr="00594928">
        <w:rPr>
          <w:rFonts w:ascii="Times New Roman" w:eastAsia="Times New Roman" w:hAnsi="Times New Roman"/>
          <w:color w:val="000000"/>
          <w:spacing w:val="-7"/>
          <w:sz w:val="28"/>
          <w:szCs w:val="28"/>
        </w:rPr>
        <w:t xml:space="preserve">ромных масс химических элементов, концентрация </w:t>
      </w:r>
      <w:r w:rsidRPr="00594928">
        <w:rPr>
          <w:rFonts w:ascii="Times New Roman" w:eastAsia="Times New Roman" w:hAnsi="Times New Roman"/>
          <w:color w:val="000000"/>
          <w:spacing w:val="-6"/>
          <w:sz w:val="28"/>
          <w:szCs w:val="28"/>
        </w:rPr>
        <w:t xml:space="preserve">и перераспределение аккумулированной в процессе </w:t>
      </w:r>
      <w:r w:rsidRPr="00594928">
        <w:rPr>
          <w:rFonts w:ascii="Times New Roman" w:eastAsia="Times New Roman" w:hAnsi="Times New Roman"/>
          <w:color w:val="000000"/>
          <w:spacing w:val="-8"/>
          <w:sz w:val="28"/>
          <w:szCs w:val="28"/>
        </w:rPr>
        <w:t>фотосинтеза энергии.</w:t>
      </w:r>
      <w:r w:rsidRPr="00594928">
        <w:rPr>
          <w:rFonts w:ascii="Times New Roman" w:eastAsia="Times New Roman" w:hAnsi="Times New Roman"/>
          <w:sz w:val="28"/>
          <w:szCs w:val="28"/>
          <w:lang w:val="kk-KZ"/>
        </w:rPr>
        <w:t xml:space="preserve"> </w:t>
      </w:r>
      <w:r w:rsidRPr="00594928">
        <w:rPr>
          <w:rFonts w:ascii="Times New Roman" w:eastAsia="Times New Roman" w:hAnsi="Times New Roman"/>
          <w:color w:val="000000"/>
          <w:spacing w:val="-5"/>
          <w:sz w:val="28"/>
          <w:szCs w:val="28"/>
        </w:rPr>
        <w:t>Биогеохимический круговорот в биосфере явля</w:t>
      </w:r>
      <w:r w:rsidRPr="00594928">
        <w:rPr>
          <w:rFonts w:ascii="Times New Roman" w:eastAsia="Times New Roman" w:hAnsi="Times New Roman"/>
          <w:color w:val="000000"/>
          <w:spacing w:val="-6"/>
          <w:sz w:val="28"/>
          <w:szCs w:val="28"/>
        </w:rPr>
        <w:t xml:space="preserve">ется не полностью замкнутым, незначительная </w:t>
      </w:r>
      <w:r w:rsidRPr="00594928">
        <w:rPr>
          <w:rFonts w:ascii="Times New Roman" w:eastAsia="Times New Roman" w:hAnsi="Times New Roman"/>
          <w:color w:val="000000"/>
          <w:spacing w:val="-4"/>
          <w:sz w:val="28"/>
          <w:szCs w:val="28"/>
        </w:rPr>
        <w:t>часть вещества «захороняется». Это привело к то</w:t>
      </w:r>
      <w:r w:rsidRPr="00594928">
        <w:rPr>
          <w:rFonts w:ascii="Times New Roman" w:eastAsia="Times New Roman" w:hAnsi="Times New Roman"/>
          <w:color w:val="000000"/>
          <w:spacing w:val="-4"/>
          <w:sz w:val="28"/>
          <w:szCs w:val="28"/>
        </w:rPr>
        <w:softHyphen/>
      </w:r>
      <w:r w:rsidRPr="00594928">
        <w:rPr>
          <w:rFonts w:ascii="Times New Roman" w:eastAsia="Times New Roman" w:hAnsi="Times New Roman"/>
          <w:color w:val="000000"/>
          <w:spacing w:val="-2"/>
          <w:sz w:val="28"/>
          <w:szCs w:val="28"/>
        </w:rPr>
        <w:t>му, что в атмосфере накопился биогенный кисло</w:t>
      </w:r>
      <w:r w:rsidRPr="00594928">
        <w:rPr>
          <w:rFonts w:ascii="Times New Roman" w:eastAsia="Times New Roman" w:hAnsi="Times New Roman"/>
          <w:color w:val="000000"/>
          <w:spacing w:val="-6"/>
          <w:sz w:val="28"/>
          <w:szCs w:val="28"/>
        </w:rPr>
        <w:t>род, а в земной коре — различные химические эле</w:t>
      </w:r>
      <w:r w:rsidRPr="00594928">
        <w:rPr>
          <w:rFonts w:ascii="Times New Roman" w:eastAsia="Times New Roman" w:hAnsi="Times New Roman"/>
          <w:color w:val="000000"/>
          <w:spacing w:val="-8"/>
          <w:sz w:val="28"/>
          <w:szCs w:val="28"/>
        </w:rPr>
        <w:t>менты и соединения.</w:t>
      </w:r>
      <w:r w:rsidRPr="00594928">
        <w:rPr>
          <w:rFonts w:ascii="Times New Roman" w:eastAsia="Times New Roman" w:hAnsi="Times New Roman"/>
          <w:color w:val="000000"/>
          <w:spacing w:val="-8"/>
          <w:sz w:val="28"/>
          <w:szCs w:val="28"/>
          <w:lang w:val="kk-KZ"/>
        </w:rPr>
        <w:t xml:space="preserve"> </w:t>
      </w:r>
      <w:r w:rsidRPr="00594928">
        <w:rPr>
          <w:rFonts w:ascii="Times New Roman" w:eastAsia="Times New Roman" w:hAnsi="Times New Roman"/>
          <w:color w:val="000000"/>
          <w:spacing w:val="-8"/>
          <w:sz w:val="28"/>
          <w:szCs w:val="28"/>
        </w:rPr>
        <w:t xml:space="preserve">Весь живой мир получает необходимую энергию </w:t>
      </w:r>
      <w:r w:rsidRPr="00594928">
        <w:rPr>
          <w:rFonts w:ascii="Times New Roman" w:eastAsia="Times New Roman" w:hAnsi="Times New Roman"/>
          <w:color w:val="000000"/>
          <w:spacing w:val="-5"/>
          <w:sz w:val="28"/>
          <w:szCs w:val="28"/>
        </w:rPr>
        <w:t>из органических веществ, созданных фотосинтези</w:t>
      </w:r>
      <w:r w:rsidRPr="00594928">
        <w:rPr>
          <w:rFonts w:ascii="Times New Roman" w:eastAsia="Times New Roman" w:hAnsi="Times New Roman"/>
          <w:color w:val="000000"/>
          <w:spacing w:val="-2"/>
          <w:sz w:val="28"/>
          <w:szCs w:val="28"/>
        </w:rPr>
        <w:t xml:space="preserve">рующими растениями или хемосинтезирующими </w:t>
      </w:r>
      <w:r w:rsidRPr="00594928">
        <w:rPr>
          <w:rFonts w:ascii="Times New Roman" w:eastAsia="Times New Roman" w:hAnsi="Times New Roman"/>
          <w:color w:val="000000"/>
          <w:spacing w:val="-6"/>
          <w:sz w:val="28"/>
          <w:szCs w:val="28"/>
        </w:rPr>
        <w:t xml:space="preserve">микроорганизмами. Основной канал передачи </w:t>
      </w:r>
      <w:r w:rsidRPr="00594928">
        <w:rPr>
          <w:rFonts w:ascii="Times New Roman" w:eastAsia="Times New Roman" w:hAnsi="Times New Roman"/>
          <w:color w:val="000000"/>
          <w:spacing w:val="-1"/>
          <w:sz w:val="28"/>
          <w:szCs w:val="28"/>
        </w:rPr>
        <w:t xml:space="preserve">энергии — это пищевая цепь от источника пищи </w:t>
      </w:r>
      <w:r w:rsidRPr="00594928">
        <w:rPr>
          <w:rFonts w:ascii="Times New Roman" w:eastAsia="Times New Roman" w:hAnsi="Times New Roman"/>
          <w:color w:val="000000"/>
          <w:spacing w:val="-5"/>
          <w:sz w:val="28"/>
          <w:szCs w:val="28"/>
        </w:rPr>
        <w:t>растений, или продуцентов, к консументам и реду</w:t>
      </w:r>
      <w:r w:rsidRPr="00594928">
        <w:rPr>
          <w:rFonts w:ascii="Times New Roman" w:eastAsia="Times New Roman" w:hAnsi="Times New Roman"/>
          <w:color w:val="000000"/>
          <w:spacing w:val="-9"/>
          <w:sz w:val="28"/>
          <w:szCs w:val="28"/>
        </w:rPr>
        <w:t xml:space="preserve">центам. При этом образуются соответствующие </w:t>
      </w:r>
      <w:r w:rsidRPr="00594928">
        <w:rPr>
          <w:rFonts w:ascii="Times New Roman" w:eastAsia="Times New Roman" w:hAnsi="Times New Roman"/>
          <w:color w:val="000000"/>
          <w:spacing w:val="-8"/>
          <w:sz w:val="28"/>
          <w:szCs w:val="28"/>
        </w:rPr>
        <w:t>трофические уровни.</w:t>
      </w:r>
      <w:r w:rsidRPr="00594928">
        <w:rPr>
          <w:rFonts w:ascii="Times New Roman" w:eastAsia="Times New Roman" w:hAnsi="Times New Roman"/>
          <w:color w:val="000000"/>
          <w:spacing w:val="-8"/>
          <w:sz w:val="28"/>
          <w:szCs w:val="28"/>
          <w:lang w:val="kk-KZ"/>
        </w:rPr>
        <w:t xml:space="preserve"> </w:t>
      </w:r>
      <w:r w:rsidRPr="00594928">
        <w:rPr>
          <w:rFonts w:ascii="Times New Roman" w:eastAsia="Times New Roman" w:hAnsi="Times New Roman"/>
          <w:color w:val="000000"/>
          <w:spacing w:val="-9"/>
          <w:sz w:val="28"/>
          <w:szCs w:val="28"/>
        </w:rPr>
        <w:t>При каждом очередном переносе с одного трофи</w:t>
      </w:r>
      <w:r w:rsidRPr="00594928">
        <w:rPr>
          <w:rFonts w:ascii="Times New Roman" w:eastAsia="Times New Roman" w:hAnsi="Times New Roman"/>
          <w:color w:val="000000"/>
          <w:spacing w:val="-1"/>
          <w:sz w:val="28"/>
          <w:szCs w:val="28"/>
        </w:rPr>
        <w:t xml:space="preserve">ческого уровня на другой большая часть энергии </w:t>
      </w:r>
      <w:r w:rsidRPr="00594928">
        <w:rPr>
          <w:rFonts w:ascii="Times New Roman" w:eastAsia="Times New Roman" w:hAnsi="Times New Roman"/>
          <w:color w:val="000000"/>
          <w:spacing w:val="-3"/>
          <w:sz w:val="28"/>
          <w:szCs w:val="28"/>
        </w:rPr>
        <w:t xml:space="preserve">(до 90%) теряется в виде тепла. Это ограничивает </w:t>
      </w:r>
      <w:r w:rsidRPr="00594928">
        <w:rPr>
          <w:rFonts w:ascii="Times New Roman" w:eastAsia="Times New Roman" w:hAnsi="Times New Roman"/>
          <w:color w:val="000000"/>
          <w:spacing w:val="-9"/>
          <w:sz w:val="28"/>
          <w:szCs w:val="28"/>
        </w:rPr>
        <w:t>число звеньев — чем короче цепь, тем больше количество доступной энергии.</w:t>
      </w:r>
      <w:r w:rsidRPr="00594928">
        <w:rPr>
          <w:rFonts w:ascii="Times New Roman" w:eastAsia="Times New Roman" w:hAnsi="Times New Roman"/>
          <w:color w:val="000000"/>
          <w:spacing w:val="-9"/>
          <w:sz w:val="28"/>
          <w:szCs w:val="28"/>
          <w:lang w:val="kk-KZ"/>
        </w:rPr>
        <w:t xml:space="preserve"> </w:t>
      </w:r>
      <w:r w:rsidRPr="00594928">
        <w:rPr>
          <w:rFonts w:ascii="Times New Roman" w:eastAsia="Times New Roman" w:hAnsi="Times New Roman"/>
          <w:color w:val="000000"/>
          <w:spacing w:val="-1"/>
          <w:sz w:val="28"/>
          <w:szCs w:val="28"/>
        </w:rPr>
        <w:t>Таким образом, жизнь на нашей планете осуще</w:t>
      </w:r>
      <w:r w:rsidRPr="00594928">
        <w:rPr>
          <w:rFonts w:ascii="Times New Roman" w:eastAsia="Times New Roman" w:hAnsi="Times New Roman"/>
          <w:color w:val="000000"/>
          <w:spacing w:val="-1"/>
          <w:sz w:val="28"/>
          <w:szCs w:val="28"/>
        </w:rPr>
        <w:softHyphen/>
        <w:t>ствляется как постоянный круговорот веществ, поддерживаемый потоком солнечной энергии.</w:t>
      </w:r>
    </w:p>
    <w:p w:rsidR="00C77114" w:rsidRPr="00594928" w:rsidRDefault="00C77114" w:rsidP="00C77114">
      <w:pPr>
        <w:spacing w:after="0" w:line="240" w:lineRule="auto"/>
        <w:ind w:right="615" w:firstLine="709"/>
        <w:jc w:val="both"/>
        <w:rPr>
          <w:rFonts w:ascii="Times New Roman" w:eastAsia="Times New Roman" w:hAnsi="Times New Roman"/>
          <w:sz w:val="28"/>
          <w:szCs w:val="28"/>
        </w:rPr>
      </w:pPr>
      <w:r w:rsidRPr="00594928">
        <w:rPr>
          <w:rFonts w:ascii="Times New Roman" w:eastAsia="Times New Roman" w:hAnsi="Times New Roman"/>
          <w:color w:val="000000"/>
          <w:sz w:val="28"/>
          <w:szCs w:val="28"/>
        </w:rPr>
        <w:t xml:space="preserve">Биосфера тесно связана с космической средой. Каждую секунду на площадь в </w:t>
      </w:r>
      <w:smartTag w:uri="urn:schemas-microsoft-com:office:smarttags" w:element="metricconverter">
        <w:smartTagPr>
          <w:attr w:name="ProductID" w:val="1 м²"/>
        </w:smartTagPr>
        <w:r w:rsidRPr="00594928">
          <w:rPr>
            <w:rFonts w:ascii="Times New Roman" w:eastAsia="Times New Roman" w:hAnsi="Times New Roman"/>
            <w:color w:val="000000"/>
            <w:sz w:val="28"/>
            <w:szCs w:val="28"/>
          </w:rPr>
          <w:t>1 м²</w:t>
        </w:r>
      </w:smartTag>
      <w:r w:rsidRPr="00594928">
        <w:rPr>
          <w:rFonts w:ascii="Times New Roman" w:eastAsia="Times New Roman" w:hAnsi="Times New Roman"/>
          <w:color w:val="000000"/>
          <w:sz w:val="28"/>
          <w:szCs w:val="28"/>
        </w:rPr>
        <w:t xml:space="preserve"> через границу земной атмосферы из космоса в направлении земной поверхности влетает более 1000 заряженных частиц. Космическое излучение смогло бы за короткий срок разложить на ионы и электроны весь воздух атмосферы. Жизнь на Земле стала бы невозможна. Однако этого не происходит, так как Земля защищена от космических лучей магнитным полем. Линии земного магнитного поля отражают космические лучи, обладающие малой энергией, и они, как правило, не могут проникнуть в нижние слои атмосферы. Лишь космические лучи с очень большой энергией способны пробить земное магнитное поле и долететь до поверхности Земли, независимо от географической широты.</w:t>
      </w:r>
    </w:p>
    <w:p w:rsidR="00C77114" w:rsidRPr="00594928" w:rsidRDefault="00C77114" w:rsidP="00C77114">
      <w:pPr>
        <w:spacing w:after="0" w:line="240" w:lineRule="auto"/>
        <w:ind w:right="615" w:firstLine="709"/>
        <w:jc w:val="both"/>
        <w:rPr>
          <w:rFonts w:ascii="Times New Roman" w:eastAsia="Times New Roman" w:hAnsi="Times New Roman"/>
          <w:sz w:val="28"/>
          <w:szCs w:val="28"/>
        </w:rPr>
      </w:pPr>
      <w:r w:rsidRPr="00594928">
        <w:rPr>
          <w:rFonts w:ascii="Times New Roman" w:eastAsia="Times New Roman" w:hAnsi="Times New Roman"/>
          <w:color w:val="000000"/>
          <w:sz w:val="28"/>
          <w:szCs w:val="28"/>
        </w:rPr>
        <w:t>В магнитосфере заряженные частицы в основном удерживаются линиями магнитного поля. При поступлении очередной порции частиц некоторая их часть как бы «стряхиваемся» в атмосферу. Это создает электрические токи и является причиной геомагнитных бурь.</w:t>
      </w:r>
    </w:p>
    <w:p w:rsidR="00C77114" w:rsidRPr="00594928" w:rsidRDefault="00C77114" w:rsidP="00C77114">
      <w:pPr>
        <w:spacing w:after="0" w:line="240" w:lineRule="auto"/>
        <w:ind w:right="615" w:firstLine="709"/>
        <w:jc w:val="both"/>
        <w:rPr>
          <w:rFonts w:ascii="Times New Roman" w:eastAsia="Times New Roman" w:hAnsi="Times New Roman"/>
          <w:sz w:val="28"/>
          <w:szCs w:val="28"/>
        </w:rPr>
      </w:pPr>
      <w:r w:rsidRPr="00594928">
        <w:rPr>
          <w:rFonts w:ascii="Times New Roman" w:eastAsia="Times New Roman" w:hAnsi="Times New Roman"/>
          <w:color w:val="000000"/>
          <w:sz w:val="28"/>
          <w:szCs w:val="28"/>
        </w:rPr>
        <w:t xml:space="preserve">Еще одним защитным экраном Земли является </w:t>
      </w:r>
      <w:r w:rsidRPr="00594928">
        <w:rPr>
          <w:rFonts w:ascii="Times New Roman" w:eastAsia="Times New Roman" w:hAnsi="Times New Roman"/>
          <w:i/>
          <w:iCs/>
          <w:color w:val="000000"/>
          <w:sz w:val="28"/>
          <w:szCs w:val="28"/>
        </w:rPr>
        <w:t>озоновый экран</w:t>
      </w:r>
      <w:r w:rsidRPr="00594928">
        <w:rPr>
          <w:rFonts w:ascii="Times New Roman" w:eastAsia="Times New Roman" w:hAnsi="Times New Roman"/>
          <w:color w:val="000000"/>
          <w:sz w:val="28"/>
          <w:szCs w:val="28"/>
        </w:rPr>
        <w:t xml:space="preserve">. Озоносфера (озоновый экран) состоит из озона — газа синего цвета с резким запахом. Высота его расположения от 10 до </w:t>
      </w:r>
      <w:smartTag w:uri="urn:schemas-microsoft-com:office:smarttags" w:element="metricconverter">
        <w:smartTagPr>
          <w:attr w:name="ProductID" w:val="15 км"/>
        </w:smartTagPr>
        <w:r w:rsidRPr="00594928">
          <w:rPr>
            <w:rFonts w:ascii="Times New Roman" w:eastAsia="Times New Roman" w:hAnsi="Times New Roman"/>
            <w:color w:val="000000"/>
            <w:sz w:val="28"/>
            <w:szCs w:val="28"/>
          </w:rPr>
          <w:t>15 км</w:t>
        </w:r>
      </w:smartTag>
      <w:r w:rsidRPr="00594928">
        <w:rPr>
          <w:rFonts w:ascii="Times New Roman" w:eastAsia="Times New Roman" w:hAnsi="Times New Roman"/>
          <w:color w:val="000000"/>
          <w:sz w:val="28"/>
          <w:szCs w:val="28"/>
        </w:rPr>
        <w:t xml:space="preserve">, максимум — 20—25 км. Озон формируется в стратосфере, когда под воздействием ультрафиолетовых лучей молекулы кислорода распадаются на свободные атомы, которые могут присоединяться к другим его молекулам. Возможна и иная реакция — свободные атомы кислорода могут присоединяться к молекулам озона с образованием двух молекул кислорода. В стратосфере озон поглощает ультрафиолетовые лучи </w:t>
      </w:r>
      <w:r w:rsidRPr="00594928">
        <w:rPr>
          <w:rFonts w:ascii="Times New Roman" w:eastAsia="Times New Roman" w:hAnsi="Times New Roman"/>
          <w:color w:val="000000"/>
          <w:sz w:val="28"/>
          <w:szCs w:val="28"/>
        </w:rPr>
        <w:lastRenderedPageBreak/>
        <w:t>солнечной радиации, тем самым защищая все живое.</w:t>
      </w:r>
      <w:r>
        <w:rPr>
          <w:rFonts w:ascii="Times New Roman" w:eastAsia="Times New Roman" w:hAnsi="Times New Roman"/>
          <w:color w:val="000000"/>
          <w:sz w:val="28"/>
          <w:szCs w:val="28"/>
        </w:rPr>
        <w:t xml:space="preserve"> </w:t>
      </w:r>
      <w:r w:rsidRPr="00594928">
        <w:rPr>
          <w:rFonts w:ascii="Times New Roman" w:eastAsia="Times New Roman" w:hAnsi="Times New Roman"/>
          <w:color w:val="000000"/>
          <w:sz w:val="28"/>
          <w:szCs w:val="28"/>
        </w:rPr>
        <w:t>В последние годы отмечается истощение озонового слоя. Основной причиной истощения является применение хлорфторуглеводородов — фреонов, широко используемых в производстве и быту в качестве хладореагентов, пенообразователей, растворителей, аэрозолей. Фреоны катализируют процесс разложения озона, нарушая равновесие между ним и кислородом в сторону уменьшения концентрации озона.</w:t>
      </w:r>
    </w:p>
    <w:p w:rsidR="00C77114" w:rsidRPr="00594928" w:rsidRDefault="00C77114" w:rsidP="00C77114">
      <w:pPr>
        <w:spacing w:after="0" w:line="240" w:lineRule="auto"/>
        <w:ind w:right="615" w:firstLine="709"/>
        <w:jc w:val="both"/>
        <w:rPr>
          <w:rFonts w:ascii="Times New Roman" w:eastAsia="Times New Roman" w:hAnsi="Times New Roman"/>
          <w:sz w:val="28"/>
          <w:szCs w:val="28"/>
        </w:rPr>
      </w:pPr>
      <w:r w:rsidRPr="00594928">
        <w:rPr>
          <w:rFonts w:ascii="Times New Roman" w:eastAsia="Times New Roman" w:hAnsi="Times New Roman"/>
          <w:color w:val="000000"/>
          <w:spacing w:val="-2"/>
          <w:sz w:val="28"/>
          <w:szCs w:val="28"/>
        </w:rPr>
        <w:t>Жизнь как устойчивое планетарное явление воз</w:t>
      </w:r>
      <w:r w:rsidRPr="00594928">
        <w:rPr>
          <w:rFonts w:ascii="Times New Roman" w:eastAsia="Times New Roman" w:hAnsi="Times New Roman"/>
          <w:color w:val="000000"/>
          <w:sz w:val="28"/>
          <w:szCs w:val="28"/>
        </w:rPr>
        <w:t>можна лишь в том случае, когда она разнокачест</w:t>
      </w:r>
      <w:r w:rsidRPr="00594928">
        <w:rPr>
          <w:rFonts w:ascii="Times New Roman" w:eastAsia="Times New Roman" w:hAnsi="Times New Roman"/>
          <w:color w:val="000000"/>
          <w:spacing w:val="-5"/>
          <w:sz w:val="28"/>
          <w:szCs w:val="28"/>
        </w:rPr>
        <w:t>венна.</w:t>
      </w:r>
    </w:p>
    <w:p w:rsidR="00C77114" w:rsidRPr="00594928" w:rsidRDefault="00C77114" w:rsidP="00C77114">
      <w:pPr>
        <w:spacing w:after="0" w:line="240" w:lineRule="auto"/>
        <w:ind w:right="615" w:firstLine="709"/>
        <w:jc w:val="both"/>
        <w:rPr>
          <w:rFonts w:ascii="Times New Roman" w:eastAsia="Times New Roman" w:hAnsi="Times New Roman"/>
          <w:sz w:val="28"/>
          <w:szCs w:val="28"/>
        </w:rPr>
      </w:pPr>
      <w:r w:rsidRPr="00594928">
        <w:rPr>
          <w:rFonts w:ascii="Times New Roman" w:eastAsia="Times New Roman" w:hAnsi="Times New Roman"/>
          <w:color w:val="000000"/>
          <w:spacing w:val="-4"/>
          <w:sz w:val="28"/>
          <w:szCs w:val="28"/>
        </w:rPr>
        <w:t xml:space="preserve">Биологическое разнообразие биосферы включаем </w:t>
      </w:r>
      <w:r w:rsidRPr="00594928">
        <w:rPr>
          <w:rFonts w:ascii="Times New Roman" w:eastAsia="Times New Roman" w:hAnsi="Times New Roman"/>
          <w:color w:val="000000"/>
          <w:spacing w:val="-1"/>
          <w:sz w:val="28"/>
          <w:szCs w:val="28"/>
        </w:rPr>
        <w:t>разнообразие всех видов живых существ, населяю</w:t>
      </w:r>
      <w:r w:rsidRPr="00594928">
        <w:rPr>
          <w:rFonts w:ascii="Times New Roman" w:eastAsia="Times New Roman" w:hAnsi="Times New Roman"/>
          <w:color w:val="000000"/>
          <w:spacing w:val="-4"/>
          <w:sz w:val="28"/>
          <w:szCs w:val="28"/>
        </w:rPr>
        <w:t>щих биосферу, разнообразие генов, образующих ге</w:t>
      </w:r>
      <w:r w:rsidRPr="00594928">
        <w:rPr>
          <w:rFonts w:ascii="Times New Roman" w:eastAsia="Times New Roman" w:hAnsi="Times New Roman"/>
          <w:color w:val="000000"/>
          <w:sz w:val="28"/>
          <w:szCs w:val="28"/>
        </w:rPr>
        <w:t xml:space="preserve">нофонд любой популяции каждого вида, а также </w:t>
      </w:r>
      <w:r w:rsidRPr="00594928">
        <w:rPr>
          <w:rFonts w:ascii="Times New Roman" w:eastAsia="Times New Roman" w:hAnsi="Times New Roman"/>
          <w:color w:val="000000"/>
          <w:spacing w:val="-3"/>
          <w:sz w:val="28"/>
          <w:szCs w:val="28"/>
        </w:rPr>
        <w:t xml:space="preserve">разнообразие экосистем биосферы в различных </w:t>
      </w:r>
      <w:r w:rsidRPr="00594928">
        <w:rPr>
          <w:rFonts w:ascii="Times New Roman" w:eastAsia="Times New Roman" w:hAnsi="Times New Roman"/>
          <w:color w:val="000000"/>
          <w:spacing w:val="-2"/>
          <w:sz w:val="28"/>
          <w:szCs w:val="28"/>
        </w:rPr>
        <w:t>природных зонах.</w:t>
      </w:r>
    </w:p>
    <w:p w:rsidR="00C77114" w:rsidRPr="00594928" w:rsidRDefault="00C77114" w:rsidP="00C77114">
      <w:pPr>
        <w:spacing w:after="0" w:line="240" w:lineRule="auto"/>
        <w:ind w:right="615" w:firstLine="709"/>
        <w:jc w:val="both"/>
        <w:rPr>
          <w:rFonts w:ascii="Times New Roman" w:eastAsia="Times New Roman" w:hAnsi="Times New Roman"/>
          <w:sz w:val="28"/>
          <w:szCs w:val="28"/>
        </w:rPr>
      </w:pPr>
      <w:r w:rsidRPr="00594928">
        <w:rPr>
          <w:rFonts w:ascii="Times New Roman" w:eastAsia="Times New Roman" w:hAnsi="Times New Roman"/>
          <w:color w:val="000000"/>
          <w:sz w:val="28"/>
          <w:szCs w:val="28"/>
        </w:rPr>
        <w:t xml:space="preserve">Удивительное разнообразие жизни на Земле — </w:t>
      </w:r>
      <w:r w:rsidRPr="00594928">
        <w:rPr>
          <w:rFonts w:ascii="Times New Roman" w:eastAsia="Times New Roman" w:hAnsi="Times New Roman"/>
          <w:color w:val="000000"/>
          <w:spacing w:val="-6"/>
          <w:sz w:val="28"/>
          <w:szCs w:val="28"/>
        </w:rPr>
        <w:t>это не просто результат приспособления каждого ви</w:t>
      </w:r>
      <w:r w:rsidRPr="00594928">
        <w:rPr>
          <w:rFonts w:ascii="Times New Roman" w:eastAsia="Times New Roman" w:hAnsi="Times New Roman"/>
          <w:color w:val="000000"/>
          <w:spacing w:val="-1"/>
          <w:sz w:val="28"/>
          <w:szCs w:val="28"/>
        </w:rPr>
        <w:t xml:space="preserve">да к конкретным условиям среды, но и важнейший </w:t>
      </w:r>
      <w:r w:rsidRPr="00594928">
        <w:rPr>
          <w:rFonts w:ascii="Times New Roman" w:eastAsia="Times New Roman" w:hAnsi="Times New Roman"/>
          <w:color w:val="000000"/>
          <w:spacing w:val="-3"/>
          <w:sz w:val="28"/>
          <w:szCs w:val="28"/>
        </w:rPr>
        <w:t>механизм обеспечения устойчивости биосферы.</w:t>
      </w:r>
    </w:p>
    <w:p w:rsidR="00C77114" w:rsidRPr="00594928" w:rsidRDefault="00C77114" w:rsidP="00C77114">
      <w:pPr>
        <w:spacing w:after="0" w:line="240" w:lineRule="auto"/>
        <w:ind w:right="615" w:firstLine="709"/>
        <w:jc w:val="both"/>
        <w:rPr>
          <w:rFonts w:ascii="Times New Roman" w:eastAsia="Times New Roman" w:hAnsi="Times New Roman"/>
          <w:sz w:val="28"/>
          <w:szCs w:val="28"/>
        </w:rPr>
      </w:pPr>
      <w:r w:rsidRPr="00594928">
        <w:rPr>
          <w:rFonts w:ascii="Times New Roman" w:eastAsia="Times New Roman" w:hAnsi="Times New Roman"/>
          <w:color w:val="000000"/>
          <w:spacing w:val="-4"/>
          <w:sz w:val="28"/>
          <w:szCs w:val="28"/>
        </w:rPr>
        <w:t>Лишь немногие виды в экосистеме имеют значи</w:t>
      </w:r>
      <w:r w:rsidRPr="00594928">
        <w:rPr>
          <w:rFonts w:ascii="Times New Roman" w:eastAsia="Times New Roman" w:hAnsi="Times New Roman"/>
          <w:color w:val="000000"/>
          <w:spacing w:val="-5"/>
          <w:sz w:val="28"/>
          <w:szCs w:val="28"/>
        </w:rPr>
        <w:t>тельную численность, большую биомассу и продук</w:t>
      </w:r>
      <w:r w:rsidRPr="00594928">
        <w:rPr>
          <w:rFonts w:ascii="Times New Roman" w:eastAsia="Times New Roman" w:hAnsi="Times New Roman"/>
          <w:color w:val="000000"/>
          <w:sz w:val="28"/>
          <w:szCs w:val="28"/>
        </w:rPr>
        <w:t xml:space="preserve">тивность. Такие виды называют доминирующими. </w:t>
      </w:r>
      <w:r w:rsidRPr="00594928">
        <w:rPr>
          <w:rFonts w:ascii="Times New Roman" w:eastAsia="Times New Roman" w:hAnsi="Times New Roman"/>
          <w:color w:val="000000"/>
          <w:spacing w:val="-3"/>
          <w:sz w:val="28"/>
          <w:szCs w:val="28"/>
        </w:rPr>
        <w:t>Редкие или малочисленные виды имеют низкие по</w:t>
      </w:r>
      <w:r w:rsidRPr="00594928">
        <w:rPr>
          <w:rFonts w:ascii="Times New Roman" w:eastAsia="Times New Roman" w:hAnsi="Times New Roman"/>
          <w:color w:val="000000"/>
          <w:sz w:val="28"/>
          <w:szCs w:val="28"/>
        </w:rPr>
        <w:t>казатели численности и биомассы. Как правило, виды-доминанты ответственны за основной поток энергии и являются главными средообразователями</w:t>
      </w:r>
      <w:r>
        <w:rPr>
          <w:rFonts w:ascii="Times New Roman" w:eastAsia="Times New Roman" w:hAnsi="Times New Roman"/>
          <w:color w:val="000000"/>
          <w:sz w:val="28"/>
          <w:szCs w:val="28"/>
        </w:rPr>
        <w:t xml:space="preserve"> </w:t>
      </w:r>
      <w:r w:rsidRPr="00594928">
        <w:rPr>
          <w:rFonts w:ascii="Times New Roman" w:eastAsia="Times New Roman" w:hAnsi="Times New Roman"/>
          <w:color w:val="000000"/>
          <w:sz w:val="28"/>
          <w:szCs w:val="28"/>
        </w:rPr>
        <w:t xml:space="preserve">сильно влияющими на условия жизни других </w:t>
      </w:r>
      <w:r w:rsidRPr="00594928">
        <w:rPr>
          <w:rFonts w:ascii="Times New Roman" w:eastAsia="Times New Roman" w:hAnsi="Times New Roman"/>
          <w:color w:val="000000"/>
          <w:spacing w:val="-16"/>
          <w:sz w:val="28"/>
          <w:szCs w:val="28"/>
        </w:rPr>
        <w:t>видов. Малочисленные виды составляют как бы ре</w:t>
      </w:r>
      <w:r w:rsidRPr="00594928">
        <w:rPr>
          <w:rFonts w:ascii="Times New Roman" w:eastAsia="Times New Roman" w:hAnsi="Times New Roman"/>
          <w:color w:val="000000"/>
          <w:sz w:val="28"/>
          <w:szCs w:val="28"/>
        </w:rPr>
        <w:t xml:space="preserve">зерв и при изменении различных внешних условий они могут попасть в состав доминирующих видов </w:t>
      </w:r>
      <w:r w:rsidRPr="00594928">
        <w:rPr>
          <w:rFonts w:ascii="Times New Roman" w:eastAsia="Times New Roman" w:hAnsi="Times New Roman"/>
          <w:color w:val="000000"/>
          <w:spacing w:val="-1"/>
          <w:sz w:val="28"/>
          <w:szCs w:val="28"/>
        </w:rPr>
        <w:t>или занять их место. Редкие виды в основном и соз</w:t>
      </w:r>
      <w:r w:rsidRPr="00594928">
        <w:rPr>
          <w:rFonts w:ascii="Times New Roman" w:eastAsia="Times New Roman" w:hAnsi="Times New Roman"/>
          <w:color w:val="000000"/>
          <w:sz w:val="28"/>
          <w:szCs w:val="28"/>
        </w:rPr>
        <w:t>дают видовое разнообразие.</w:t>
      </w:r>
    </w:p>
    <w:p w:rsidR="00C77114" w:rsidRPr="00594928" w:rsidRDefault="00C77114" w:rsidP="00C77114">
      <w:pPr>
        <w:spacing w:after="0" w:line="240" w:lineRule="auto"/>
        <w:ind w:right="615" w:firstLine="709"/>
        <w:jc w:val="both"/>
        <w:rPr>
          <w:rFonts w:ascii="Times New Roman" w:eastAsia="Times New Roman" w:hAnsi="Times New Roman"/>
          <w:sz w:val="28"/>
          <w:szCs w:val="28"/>
        </w:rPr>
      </w:pPr>
      <w:r w:rsidRPr="00594928">
        <w:rPr>
          <w:rFonts w:ascii="Times New Roman" w:eastAsia="Times New Roman" w:hAnsi="Times New Roman"/>
          <w:color w:val="000000"/>
          <w:sz w:val="28"/>
          <w:szCs w:val="28"/>
        </w:rPr>
        <w:t xml:space="preserve">При характеристике разнообразия учитывают </w:t>
      </w:r>
      <w:r w:rsidRPr="00594928">
        <w:rPr>
          <w:rFonts w:ascii="Times New Roman" w:eastAsia="Times New Roman" w:hAnsi="Times New Roman"/>
          <w:color w:val="000000"/>
          <w:spacing w:val="-2"/>
          <w:sz w:val="28"/>
          <w:szCs w:val="28"/>
        </w:rPr>
        <w:t xml:space="preserve">такие показатели, как </w:t>
      </w:r>
      <w:r w:rsidRPr="00594928">
        <w:rPr>
          <w:rFonts w:ascii="Times New Roman" w:eastAsia="Times New Roman" w:hAnsi="Times New Roman"/>
          <w:i/>
          <w:iCs/>
          <w:color w:val="000000"/>
          <w:spacing w:val="-2"/>
          <w:sz w:val="28"/>
          <w:szCs w:val="28"/>
        </w:rPr>
        <w:t xml:space="preserve">видовое богатство и </w:t>
      </w:r>
      <w:r w:rsidRPr="00594928">
        <w:rPr>
          <w:rFonts w:ascii="Times New Roman" w:eastAsia="Times New Roman" w:hAnsi="Times New Roman"/>
          <w:i/>
          <w:iCs/>
          <w:color w:val="000000"/>
          <w:spacing w:val="-1"/>
          <w:sz w:val="28"/>
          <w:szCs w:val="28"/>
        </w:rPr>
        <w:t>выровненность распределения особей.</w:t>
      </w:r>
    </w:p>
    <w:p w:rsidR="00C77114" w:rsidRPr="00594928" w:rsidRDefault="00C77114" w:rsidP="00C77114">
      <w:pPr>
        <w:spacing w:after="0" w:line="240" w:lineRule="auto"/>
        <w:ind w:right="615" w:firstLine="709"/>
        <w:jc w:val="both"/>
        <w:rPr>
          <w:rFonts w:ascii="Times New Roman" w:eastAsia="Times New Roman" w:hAnsi="Times New Roman"/>
          <w:sz w:val="28"/>
          <w:szCs w:val="28"/>
        </w:rPr>
      </w:pPr>
      <w:r w:rsidRPr="00594928">
        <w:rPr>
          <w:rFonts w:ascii="Times New Roman" w:eastAsia="Times New Roman" w:hAnsi="Times New Roman"/>
          <w:color w:val="000000"/>
          <w:sz w:val="28"/>
          <w:szCs w:val="28"/>
        </w:rPr>
        <w:t>Видовое богатство выражается отношением об</w:t>
      </w:r>
      <w:r w:rsidRPr="00594928">
        <w:rPr>
          <w:rFonts w:ascii="Times New Roman" w:eastAsia="Times New Roman" w:hAnsi="Times New Roman"/>
          <w:color w:val="000000"/>
          <w:spacing w:val="-3"/>
          <w:sz w:val="28"/>
          <w:szCs w:val="28"/>
        </w:rPr>
        <w:t xml:space="preserve">щего количества видов к общему количеству особей </w:t>
      </w:r>
      <w:r w:rsidRPr="00594928">
        <w:rPr>
          <w:rFonts w:ascii="Times New Roman" w:eastAsia="Times New Roman" w:hAnsi="Times New Roman"/>
          <w:color w:val="000000"/>
          <w:spacing w:val="-1"/>
          <w:sz w:val="28"/>
          <w:szCs w:val="28"/>
        </w:rPr>
        <w:t>или к единице площади. Например, в двух сообще</w:t>
      </w:r>
      <w:r w:rsidRPr="00594928">
        <w:rPr>
          <w:rFonts w:ascii="Times New Roman" w:eastAsia="Times New Roman" w:hAnsi="Times New Roman"/>
          <w:color w:val="000000"/>
          <w:sz w:val="28"/>
          <w:szCs w:val="28"/>
        </w:rPr>
        <w:t xml:space="preserve">ствах при равных условиях обитает 100 особей. Но </w:t>
      </w:r>
      <w:r w:rsidRPr="00594928">
        <w:rPr>
          <w:rFonts w:ascii="Times New Roman" w:eastAsia="Times New Roman" w:hAnsi="Times New Roman"/>
          <w:color w:val="000000"/>
          <w:spacing w:val="-3"/>
          <w:sz w:val="28"/>
          <w:szCs w:val="28"/>
        </w:rPr>
        <w:t>в первом эти 100 особей распределяются между де</w:t>
      </w:r>
      <w:r w:rsidRPr="00594928">
        <w:rPr>
          <w:rFonts w:ascii="Times New Roman" w:eastAsia="Times New Roman" w:hAnsi="Times New Roman"/>
          <w:color w:val="000000"/>
          <w:spacing w:val="-1"/>
          <w:sz w:val="28"/>
          <w:szCs w:val="28"/>
        </w:rPr>
        <w:t xml:space="preserve">сятью видами, а во втором — между тремя видами. </w:t>
      </w:r>
      <w:r w:rsidRPr="00594928">
        <w:rPr>
          <w:rFonts w:ascii="Times New Roman" w:eastAsia="Times New Roman" w:hAnsi="Times New Roman"/>
          <w:color w:val="000000"/>
          <w:sz w:val="28"/>
          <w:szCs w:val="28"/>
        </w:rPr>
        <w:t xml:space="preserve">В приведенном примере первое сообщество имеет </w:t>
      </w:r>
      <w:r w:rsidRPr="00594928">
        <w:rPr>
          <w:rFonts w:ascii="Times New Roman" w:eastAsia="Times New Roman" w:hAnsi="Times New Roman"/>
          <w:color w:val="000000"/>
          <w:spacing w:val="-4"/>
          <w:sz w:val="28"/>
          <w:szCs w:val="28"/>
        </w:rPr>
        <w:t>более богатое видовое разнообразие, чем второе.</w:t>
      </w:r>
    </w:p>
    <w:p w:rsidR="00C77114" w:rsidRPr="00594928" w:rsidRDefault="00C77114" w:rsidP="00C77114">
      <w:pPr>
        <w:spacing w:after="0" w:line="240" w:lineRule="auto"/>
        <w:ind w:right="615" w:firstLine="709"/>
        <w:jc w:val="both"/>
        <w:rPr>
          <w:rFonts w:ascii="Times New Roman" w:eastAsia="Times New Roman" w:hAnsi="Times New Roman"/>
          <w:sz w:val="28"/>
          <w:szCs w:val="28"/>
        </w:rPr>
      </w:pPr>
      <w:r w:rsidRPr="00594928">
        <w:rPr>
          <w:rFonts w:ascii="Times New Roman" w:eastAsia="Times New Roman" w:hAnsi="Times New Roman"/>
          <w:color w:val="000000"/>
          <w:sz w:val="28"/>
          <w:szCs w:val="28"/>
        </w:rPr>
        <w:t>Предположим, что и в первом и во втором сооб</w:t>
      </w:r>
      <w:r w:rsidRPr="00594928">
        <w:rPr>
          <w:rFonts w:ascii="Times New Roman" w:eastAsia="Times New Roman" w:hAnsi="Times New Roman"/>
          <w:color w:val="000000"/>
          <w:spacing w:val="-3"/>
          <w:sz w:val="28"/>
          <w:szCs w:val="28"/>
        </w:rPr>
        <w:t xml:space="preserve">ществе имеется 100 особей и 10 видов. Но в первом </w:t>
      </w:r>
      <w:r w:rsidRPr="00594928">
        <w:rPr>
          <w:rFonts w:ascii="Times New Roman" w:eastAsia="Times New Roman" w:hAnsi="Times New Roman"/>
          <w:color w:val="000000"/>
          <w:spacing w:val="-5"/>
          <w:sz w:val="28"/>
          <w:szCs w:val="28"/>
        </w:rPr>
        <w:t>сообществе особи между видами распределяются по 10 в каждом, а во втором — один вид имеет 82 особи, а остальные по 2.</w:t>
      </w:r>
    </w:p>
    <w:p w:rsidR="00C77114" w:rsidRPr="00594928" w:rsidRDefault="00C77114" w:rsidP="00C77114">
      <w:pPr>
        <w:spacing w:after="0" w:line="240" w:lineRule="auto"/>
        <w:ind w:right="615" w:firstLine="709"/>
        <w:jc w:val="both"/>
        <w:rPr>
          <w:rFonts w:ascii="Times New Roman" w:eastAsia="Times New Roman" w:hAnsi="Times New Roman"/>
          <w:sz w:val="28"/>
          <w:szCs w:val="28"/>
        </w:rPr>
      </w:pPr>
      <w:r w:rsidRPr="00594928">
        <w:rPr>
          <w:rFonts w:ascii="Times New Roman" w:eastAsia="Times New Roman" w:hAnsi="Times New Roman"/>
          <w:color w:val="000000"/>
          <w:spacing w:val="-3"/>
          <w:sz w:val="28"/>
          <w:szCs w:val="28"/>
        </w:rPr>
        <w:t>Как и в первом примере, первое сообщество бу</w:t>
      </w:r>
      <w:r w:rsidRPr="00594928">
        <w:rPr>
          <w:rFonts w:ascii="Times New Roman" w:eastAsia="Times New Roman" w:hAnsi="Times New Roman"/>
          <w:color w:val="000000"/>
          <w:spacing w:val="-1"/>
          <w:sz w:val="28"/>
          <w:szCs w:val="28"/>
        </w:rPr>
        <w:t xml:space="preserve">дет иметь большую выровненность распределения </w:t>
      </w:r>
      <w:r w:rsidRPr="00594928">
        <w:rPr>
          <w:rFonts w:ascii="Times New Roman" w:eastAsia="Times New Roman" w:hAnsi="Times New Roman"/>
          <w:color w:val="000000"/>
          <w:spacing w:val="-7"/>
          <w:sz w:val="28"/>
          <w:szCs w:val="28"/>
        </w:rPr>
        <w:t>особей, чем второе.</w:t>
      </w:r>
    </w:p>
    <w:p w:rsidR="00C77114" w:rsidRPr="00594928" w:rsidRDefault="00C77114" w:rsidP="00C77114">
      <w:pPr>
        <w:spacing w:after="0" w:line="240" w:lineRule="auto"/>
        <w:ind w:right="615" w:firstLine="709"/>
        <w:jc w:val="both"/>
        <w:rPr>
          <w:rFonts w:ascii="Times New Roman" w:eastAsia="Times New Roman" w:hAnsi="Times New Roman"/>
          <w:sz w:val="28"/>
          <w:szCs w:val="28"/>
        </w:rPr>
      </w:pPr>
      <w:r w:rsidRPr="00594928">
        <w:rPr>
          <w:rFonts w:ascii="Times New Roman" w:eastAsia="Times New Roman" w:hAnsi="Times New Roman"/>
          <w:color w:val="000000"/>
          <w:spacing w:val="-5"/>
          <w:sz w:val="28"/>
          <w:szCs w:val="28"/>
        </w:rPr>
        <w:t>Сохранение биологического разнообразия — не</w:t>
      </w:r>
      <w:r w:rsidRPr="00594928">
        <w:rPr>
          <w:rFonts w:ascii="Times New Roman" w:eastAsia="Times New Roman" w:hAnsi="Times New Roman"/>
          <w:color w:val="000000"/>
          <w:spacing w:val="-1"/>
          <w:sz w:val="28"/>
          <w:szCs w:val="28"/>
        </w:rPr>
        <w:t>пременное условие сохранения и развития естест</w:t>
      </w:r>
      <w:r w:rsidRPr="00594928">
        <w:rPr>
          <w:rFonts w:ascii="Times New Roman" w:eastAsia="Times New Roman" w:hAnsi="Times New Roman"/>
          <w:color w:val="000000"/>
          <w:spacing w:val="-5"/>
          <w:sz w:val="28"/>
          <w:szCs w:val="28"/>
        </w:rPr>
        <w:t>венных экосистем, существования всей жизни в це</w:t>
      </w:r>
      <w:r w:rsidRPr="00594928">
        <w:rPr>
          <w:rFonts w:ascii="Times New Roman" w:eastAsia="Times New Roman" w:hAnsi="Times New Roman"/>
          <w:color w:val="000000"/>
          <w:spacing w:val="-11"/>
          <w:sz w:val="28"/>
          <w:szCs w:val="28"/>
        </w:rPr>
        <w:t>лом.</w:t>
      </w:r>
    </w:p>
    <w:p w:rsidR="00C77114" w:rsidRPr="00594928" w:rsidRDefault="00C77114" w:rsidP="00C77114">
      <w:pPr>
        <w:spacing w:after="0" w:line="240" w:lineRule="auto"/>
        <w:ind w:right="615" w:firstLine="709"/>
        <w:jc w:val="both"/>
        <w:rPr>
          <w:rFonts w:ascii="Times New Roman" w:eastAsia="Times New Roman" w:hAnsi="Times New Roman"/>
          <w:sz w:val="28"/>
          <w:szCs w:val="28"/>
        </w:rPr>
      </w:pPr>
      <w:r w:rsidRPr="00594928">
        <w:rPr>
          <w:rFonts w:ascii="Times New Roman" w:eastAsia="Times New Roman" w:hAnsi="Times New Roman"/>
          <w:color w:val="000000"/>
          <w:sz w:val="28"/>
          <w:szCs w:val="28"/>
        </w:rPr>
        <w:t>Биосфера представляет собой открытую систе</w:t>
      </w:r>
      <w:r w:rsidRPr="00594928">
        <w:rPr>
          <w:rFonts w:ascii="Times New Roman" w:eastAsia="Times New Roman" w:hAnsi="Times New Roman"/>
          <w:color w:val="000000"/>
          <w:spacing w:val="-1"/>
          <w:sz w:val="28"/>
          <w:szCs w:val="28"/>
        </w:rPr>
        <w:t xml:space="preserve">му, которая обменивается веществом и энергией с окружающей средой. Это </w:t>
      </w:r>
      <w:r w:rsidRPr="00594928">
        <w:rPr>
          <w:rFonts w:ascii="Times New Roman" w:eastAsia="Times New Roman" w:hAnsi="Times New Roman"/>
          <w:color w:val="000000"/>
          <w:spacing w:val="-1"/>
          <w:sz w:val="28"/>
          <w:szCs w:val="28"/>
        </w:rPr>
        <w:lastRenderedPageBreak/>
        <w:t xml:space="preserve">возможно потому, что в </w:t>
      </w:r>
      <w:r w:rsidRPr="00594928">
        <w:rPr>
          <w:rFonts w:ascii="Times New Roman" w:eastAsia="Times New Roman" w:hAnsi="Times New Roman"/>
          <w:color w:val="000000"/>
          <w:spacing w:val="-3"/>
          <w:sz w:val="28"/>
          <w:szCs w:val="28"/>
        </w:rPr>
        <w:t xml:space="preserve">экосистеме присутствуют не только автотрофы — </w:t>
      </w:r>
      <w:r w:rsidRPr="00594928">
        <w:rPr>
          <w:rFonts w:ascii="Times New Roman" w:eastAsia="Times New Roman" w:hAnsi="Times New Roman"/>
          <w:color w:val="000000"/>
          <w:spacing w:val="-8"/>
          <w:sz w:val="28"/>
          <w:szCs w:val="28"/>
        </w:rPr>
        <w:t>производители органического вещества, но и гетеро</w:t>
      </w:r>
      <w:r w:rsidRPr="00594928">
        <w:rPr>
          <w:rFonts w:ascii="Times New Roman" w:eastAsia="Times New Roman" w:hAnsi="Times New Roman"/>
          <w:color w:val="000000"/>
          <w:spacing w:val="-9"/>
          <w:sz w:val="28"/>
          <w:szCs w:val="28"/>
        </w:rPr>
        <w:t>трофы — потребители и разрушители органического вещества. Между процессами создания органическо</w:t>
      </w:r>
      <w:r w:rsidRPr="00594928">
        <w:rPr>
          <w:rFonts w:ascii="Times New Roman" w:eastAsia="Times New Roman" w:hAnsi="Times New Roman"/>
          <w:color w:val="000000"/>
          <w:spacing w:val="-3"/>
          <w:sz w:val="28"/>
          <w:szCs w:val="28"/>
        </w:rPr>
        <w:t xml:space="preserve">го вещества и его преобразованием и разрушением </w:t>
      </w:r>
      <w:r w:rsidRPr="00594928">
        <w:rPr>
          <w:rFonts w:ascii="Times New Roman" w:eastAsia="Times New Roman" w:hAnsi="Times New Roman"/>
          <w:color w:val="000000"/>
          <w:spacing w:val="-6"/>
          <w:sz w:val="28"/>
          <w:szCs w:val="28"/>
        </w:rPr>
        <w:t>устанавливается относительное равновесие, и экоси</w:t>
      </w:r>
      <w:r w:rsidRPr="00594928">
        <w:rPr>
          <w:rFonts w:ascii="Times New Roman" w:eastAsia="Times New Roman" w:hAnsi="Times New Roman"/>
          <w:color w:val="000000"/>
          <w:sz w:val="28"/>
          <w:szCs w:val="28"/>
        </w:rPr>
        <w:t xml:space="preserve">стема остается устойчивой. </w:t>
      </w:r>
      <w:r w:rsidRPr="00594928">
        <w:rPr>
          <w:rFonts w:ascii="Times New Roman" w:eastAsia="Times New Roman" w:hAnsi="Times New Roman"/>
          <w:i/>
          <w:iCs/>
          <w:color w:val="000000"/>
          <w:sz w:val="28"/>
          <w:szCs w:val="28"/>
        </w:rPr>
        <w:t>Устойчивость</w:t>
      </w:r>
      <w:r>
        <w:rPr>
          <w:rFonts w:ascii="Times New Roman" w:eastAsia="Times New Roman" w:hAnsi="Times New Roman"/>
          <w:i/>
          <w:iCs/>
          <w:color w:val="000000"/>
          <w:sz w:val="28"/>
          <w:szCs w:val="28"/>
        </w:rPr>
        <w:t xml:space="preserve"> </w:t>
      </w:r>
      <w:r w:rsidRPr="00594928">
        <w:rPr>
          <w:rFonts w:ascii="Times New Roman" w:eastAsia="Times New Roman" w:hAnsi="Times New Roman"/>
          <w:i/>
          <w:iCs/>
          <w:color w:val="000000"/>
          <w:sz w:val="28"/>
          <w:szCs w:val="28"/>
        </w:rPr>
        <w:t xml:space="preserve">— </w:t>
      </w:r>
      <w:r w:rsidRPr="00594928">
        <w:rPr>
          <w:rFonts w:ascii="Times New Roman" w:eastAsia="Times New Roman" w:hAnsi="Times New Roman"/>
          <w:color w:val="000000"/>
          <w:sz w:val="28"/>
          <w:szCs w:val="28"/>
        </w:rPr>
        <w:t xml:space="preserve">это </w:t>
      </w:r>
      <w:r w:rsidRPr="00594928">
        <w:rPr>
          <w:rFonts w:ascii="Times New Roman" w:eastAsia="Times New Roman" w:hAnsi="Times New Roman"/>
          <w:color w:val="000000"/>
          <w:spacing w:val="-1"/>
          <w:sz w:val="28"/>
          <w:szCs w:val="28"/>
        </w:rPr>
        <w:t>свойство экосистемы, которое проявляется в под</w:t>
      </w:r>
      <w:r w:rsidRPr="00594928">
        <w:rPr>
          <w:rFonts w:ascii="Times New Roman" w:eastAsia="Times New Roman" w:hAnsi="Times New Roman"/>
          <w:color w:val="000000"/>
          <w:sz w:val="28"/>
          <w:szCs w:val="28"/>
        </w:rPr>
        <w:t>держании своего состава,</w:t>
      </w:r>
      <w:r>
        <w:rPr>
          <w:rFonts w:ascii="Times New Roman" w:eastAsia="Times New Roman" w:hAnsi="Times New Roman"/>
          <w:color w:val="000000"/>
          <w:sz w:val="28"/>
          <w:szCs w:val="28"/>
        </w:rPr>
        <w:t xml:space="preserve"> </w:t>
      </w:r>
      <w:r w:rsidRPr="00594928">
        <w:rPr>
          <w:rFonts w:ascii="Times New Roman" w:eastAsia="Times New Roman" w:hAnsi="Times New Roman"/>
          <w:color w:val="000000"/>
          <w:sz w:val="28"/>
          <w:szCs w:val="28"/>
        </w:rPr>
        <w:t xml:space="preserve">структуры и функций, </w:t>
      </w:r>
      <w:r w:rsidRPr="00594928">
        <w:rPr>
          <w:rFonts w:ascii="Times New Roman" w:eastAsia="Times New Roman" w:hAnsi="Times New Roman"/>
          <w:color w:val="000000"/>
          <w:spacing w:val="-4"/>
          <w:sz w:val="28"/>
          <w:szCs w:val="28"/>
        </w:rPr>
        <w:t xml:space="preserve">а также в способности восстанавливаться в случае, </w:t>
      </w:r>
      <w:r w:rsidRPr="00594928">
        <w:rPr>
          <w:rFonts w:ascii="Times New Roman" w:eastAsia="Times New Roman" w:hAnsi="Times New Roman"/>
          <w:color w:val="000000"/>
          <w:spacing w:val="-7"/>
          <w:sz w:val="28"/>
          <w:szCs w:val="28"/>
        </w:rPr>
        <w:t>если они будут нарушены. Устойчивость биосферы определяется:</w:t>
      </w:r>
    </w:p>
    <w:p w:rsidR="00C77114" w:rsidRPr="00594928" w:rsidRDefault="00C77114" w:rsidP="00C77114">
      <w:pPr>
        <w:spacing w:after="0" w:line="240" w:lineRule="auto"/>
        <w:ind w:right="615" w:firstLine="709"/>
        <w:jc w:val="both"/>
        <w:rPr>
          <w:rFonts w:ascii="Times New Roman" w:eastAsia="Times New Roman" w:hAnsi="Times New Roman"/>
          <w:sz w:val="28"/>
          <w:szCs w:val="28"/>
        </w:rPr>
      </w:pPr>
      <w:r w:rsidRPr="00594928">
        <w:rPr>
          <w:rFonts w:ascii="Times New Roman" w:eastAsia="Times New Roman" w:hAnsi="Times New Roman"/>
          <w:color w:val="000000"/>
          <w:sz w:val="28"/>
          <w:szCs w:val="28"/>
        </w:rPr>
        <w:t>— исключительным разнообразием</w:t>
      </w:r>
      <w:r>
        <w:rPr>
          <w:rFonts w:ascii="Times New Roman" w:eastAsia="Times New Roman" w:hAnsi="Times New Roman"/>
          <w:color w:val="000000"/>
          <w:sz w:val="28"/>
          <w:szCs w:val="28"/>
        </w:rPr>
        <w:t xml:space="preserve"> </w:t>
      </w:r>
      <w:r w:rsidRPr="00594928">
        <w:rPr>
          <w:rFonts w:ascii="Times New Roman" w:eastAsia="Times New Roman" w:hAnsi="Times New Roman"/>
          <w:color w:val="000000"/>
          <w:sz w:val="28"/>
          <w:szCs w:val="28"/>
        </w:rPr>
        <w:t>живого ве</w:t>
      </w:r>
      <w:r w:rsidRPr="00594928">
        <w:rPr>
          <w:rFonts w:ascii="Times New Roman" w:eastAsia="Times New Roman" w:hAnsi="Times New Roman"/>
          <w:color w:val="000000"/>
          <w:spacing w:val="-12"/>
          <w:sz w:val="28"/>
          <w:szCs w:val="28"/>
        </w:rPr>
        <w:t>щества;</w:t>
      </w:r>
    </w:p>
    <w:p w:rsidR="00C77114" w:rsidRPr="00594928" w:rsidRDefault="00C77114" w:rsidP="00C77114">
      <w:pPr>
        <w:spacing w:after="0" w:line="240" w:lineRule="auto"/>
        <w:ind w:right="615" w:firstLine="709"/>
        <w:jc w:val="both"/>
        <w:rPr>
          <w:rFonts w:ascii="Times New Roman" w:eastAsia="Times New Roman" w:hAnsi="Times New Roman"/>
          <w:sz w:val="28"/>
          <w:szCs w:val="28"/>
        </w:rPr>
      </w:pPr>
      <w:r w:rsidRPr="00594928">
        <w:rPr>
          <w:rFonts w:ascii="Times New Roman" w:eastAsia="Times New Roman" w:hAnsi="Times New Roman"/>
          <w:color w:val="000000"/>
          <w:sz w:val="28"/>
          <w:szCs w:val="28"/>
        </w:rPr>
        <w:t>— взаимозаменяемостью составляющих ее эко</w:t>
      </w:r>
      <w:r w:rsidRPr="00594928">
        <w:rPr>
          <w:rFonts w:ascii="Times New Roman" w:eastAsia="Times New Roman" w:hAnsi="Times New Roman"/>
          <w:color w:val="000000"/>
          <w:spacing w:val="-15"/>
          <w:sz w:val="28"/>
          <w:szCs w:val="28"/>
        </w:rPr>
        <w:t>систем;</w:t>
      </w:r>
    </w:p>
    <w:p w:rsidR="00C77114" w:rsidRPr="00594928" w:rsidRDefault="00C77114" w:rsidP="00C77114">
      <w:pPr>
        <w:spacing w:after="0" w:line="240" w:lineRule="auto"/>
        <w:ind w:right="615" w:firstLine="709"/>
        <w:jc w:val="both"/>
        <w:rPr>
          <w:rFonts w:ascii="Times New Roman" w:eastAsia="Times New Roman" w:hAnsi="Times New Roman"/>
          <w:sz w:val="28"/>
          <w:szCs w:val="28"/>
        </w:rPr>
      </w:pPr>
      <w:r w:rsidRPr="00594928">
        <w:rPr>
          <w:rFonts w:ascii="Times New Roman" w:eastAsia="Times New Roman" w:hAnsi="Times New Roman"/>
          <w:color w:val="000000"/>
          <w:sz w:val="28"/>
          <w:szCs w:val="28"/>
        </w:rPr>
        <w:t>— дублированием звеньев биогеохимических</w:t>
      </w:r>
      <w:r>
        <w:rPr>
          <w:rFonts w:ascii="Times New Roman" w:eastAsia="Times New Roman" w:hAnsi="Times New Roman"/>
          <w:color w:val="000000"/>
          <w:sz w:val="28"/>
          <w:szCs w:val="28"/>
        </w:rPr>
        <w:t xml:space="preserve"> </w:t>
      </w:r>
      <w:r w:rsidRPr="00594928">
        <w:rPr>
          <w:rFonts w:ascii="Times New Roman" w:eastAsia="Times New Roman" w:hAnsi="Times New Roman"/>
          <w:color w:val="000000"/>
          <w:spacing w:val="-9"/>
          <w:sz w:val="28"/>
          <w:szCs w:val="28"/>
        </w:rPr>
        <w:t>циклов;</w:t>
      </w:r>
    </w:p>
    <w:p w:rsidR="00C77114" w:rsidRPr="00594928" w:rsidRDefault="00C77114" w:rsidP="00C77114">
      <w:pPr>
        <w:spacing w:after="0" w:line="240" w:lineRule="auto"/>
        <w:ind w:right="615" w:firstLine="709"/>
        <w:jc w:val="both"/>
        <w:rPr>
          <w:rFonts w:ascii="Times New Roman" w:eastAsia="Times New Roman" w:hAnsi="Times New Roman"/>
          <w:sz w:val="28"/>
          <w:szCs w:val="28"/>
        </w:rPr>
      </w:pPr>
      <w:r w:rsidRPr="00594928">
        <w:rPr>
          <w:rFonts w:ascii="Times New Roman" w:eastAsia="Times New Roman" w:hAnsi="Times New Roman"/>
          <w:color w:val="000000"/>
          <w:spacing w:val="-10"/>
          <w:sz w:val="28"/>
          <w:szCs w:val="28"/>
        </w:rPr>
        <w:t>— жизненной активностью живого вещества.</w:t>
      </w:r>
    </w:p>
    <w:p w:rsidR="00C77114" w:rsidRPr="00594928" w:rsidRDefault="00C77114" w:rsidP="00C77114">
      <w:pPr>
        <w:spacing w:after="0" w:line="240" w:lineRule="auto"/>
        <w:ind w:right="615" w:firstLine="709"/>
        <w:jc w:val="both"/>
        <w:rPr>
          <w:rFonts w:ascii="Times New Roman" w:eastAsia="Times New Roman" w:hAnsi="Times New Roman"/>
          <w:sz w:val="28"/>
          <w:szCs w:val="28"/>
        </w:rPr>
      </w:pPr>
      <w:r w:rsidRPr="00594928">
        <w:rPr>
          <w:rFonts w:ascii="Times New Roman" w:eastAsia="Times New Roman" w:hAnsi="Times New Roman"/>
          <w:color w:val="000000"/>
          <w:spacing w:val="-8"/>
          <w:sz w:val="28"/>
          <w:szCs w:val="28"/>
        </w:rPr>
        <w:t>Биологическое разнообразие обеспечивает богат</w:t>
      </w:r>
      <w:r w:rsidRPr="00594928">
        <w:rPr>
          <w:rFonts w:ascii="Times New Roman" w:eastAsia="Times New Roman" w:hAnsi="Times New Roman"/>
          <w:color w:val="000000"/>
          <w:spacing w:val="-9"/>
          <w:sz w:val="28"/>
          <w:szCs w:val="28"/>
        </w:rPr>
        <w:t>ство информационных, вещественных и энергети</w:t>
      </w:r>
      <w:r w:rsidRPr="00594928">
        <w:rPr>
          <w:rFonts w:ascii="Times New Roman" w:eastAsia="Times New Roman" w:hAnsi="Times New Roman"/>
          <w:color w:val="000000"/>
          <w:spacing w:val="-4"/>
          <w:sz w:val="28"/>
          <w:szCs w:val="28"/>
        </w:rPr>
        <w:t xml:space="preserve">ческих связей живого и косного вещества, а также </w:t>
      </w:r>
      <w:r w:rsidRPr="00594928">
        <w:rPr>
          <w:rFonts w:ascii="Times New Roman" w:eastAsia="Times New Roman" w:hAnsi="Times New Roman"/>
          <w:color w:val="000000"/>
          <w:spacing w:val="-9"/>
          <w:sz w:val="28"/>
          <w:szCs w:val="28"/>
        </w:rPr>
        <w:t>взаимосвязи биосферы с космосом, геосферами, процессы глобального биогеохимического</w:t>
      </w:r>
      <w:r>
        <w:rPr>
          <w:rFonts w:ascii="Times New Roman" w:eastAsia="Times New Roman" w:hAnsi="Times New Roman"/>
          <w:color w:val="000000"/>
          <w:spacing w:val="-9"/>
          <w:sz w:val="28"/>
          <w:szCs w:val="28"/>
        </w:rPr>
        <w:t xml:space="preserve"> </w:t>
      </w:r>
      <w:r w:rsidRPr="00594928">
        <w:rPr>
          <w:rFonts w:ascii="Times New Roman" w:eastAsia="Times New Roman" w:hAnsi="Times New Roman"/>
          <w:color w:val="000000"/>
          <w:spacing w:val="-9"/>
          <w:sz w:val="28"/>
          <w:szCs w:val="28"/>
        </w:rPr>
        <w:t>кругово</w:t>
      </w:r>
      <w:r w:rsidRPr="00594928">
        <w:rPr>
          <w:rFonts w:ascii="Times New Roman" w:eastAsia="Times New Roman" w:hAnsi="Times New Roman"/>
          <w:color w:val="000000"/>
          <w:spacing w:val="-6"/>
          <w:sz w:val="28"/>
          <w:szCs w:val="28"/>
        </w:rPr>
        <w:t>рота.</w:t>
      </w:r>
    </w:p>
    <w:p w:rsidR="00C77114" w:rsidRPr="00594928" w:rsidRDefault="00C77114" w:rsidP="00C77114">
      <w:pPr>
        <w:spacing w:after="0" w:line="240" w:lineRule="auto"/>
        <w:ind w:right="615" w:firstLine="709"/>
        <w:jc w:val="both"/>
        <w:rPr>
          <w:rFonts w:ascii="Times New Roman" w:eastAsia="Times New Roman" w:hAnsi="Times New Roman"/>
          <w:sz w:val="28"/>
          <w:szCs w:val="28"/>
        </w:rPr>
      </w:pPr>
      <w:r w:rsidRPr="00594928">
        <w:rPr>
          <w:rFonts w:ascii="Times New Roman" w:eastAsia="Times New Roman" w:hAnsi="Times New Roman"/>
          <w:color w:val="000000"/>
          <w:spacing w:val="-6"/>
          <w:sz w:val="28"/>
          <w:szCs w:val="28"/>
        </w:rPr>
        <w:t>Существование каждого вида зависит от множе</w:t>
      </w:r>
      <w:r w:rsidRPr="00594928">
        <w:rPr>
          <w:rFonts w:ascii="Times New Roman" w:eastAsia="Times New Roman" w:hAnsi="Times New Roman"/>
          <w:color w:val="000000"/>
          <w:spacing w:val="-2"/>
          <w:sz w:val="28"/>
          <w:szCs w:val="28"/>
        </w:rPr>
        <w:t xml:space="preserve">ства других видов, уничтожение одного из видов </w:t>
      </w:r>
      <w:r w:rsidRPr="00594928">
        <w:rPr>
          <w:rFonts w:ascii="Times New Roman" w:eastAsia="Times New Roman" w:hAnsi="Times New Roman"/>
          <w:color w:val="000000"/>
          <w:spacing w:val="-7"/>
          <w:sz w:val="28"/>
          <w:szCs w:val="28"/>
        </w:rPr>
        <w:t xml:space="preserve">может привести к исчезновению связанных с ним </w:t>
      </w:r>
      <w:r w:rsidRPr="00594928">
        <w:rPr>
          <w:rFonts w:ascii="Times New Roman" w:eastAsia="Times New Roman" w:hAnsi="Times New Roman"/>
          <w:color w:val="000000"/>
          <w:spacing w:val="-9"/>
          <w:sz w:val="28"/>
          <w:szCs w:val="28"/>
        </w:rPr>
        <w:t>иных видов. Особи одного вида и продукты их жиз</w:t>
      </w:r>
      <w:r w:rsidRPr="00594928">
        <w:rPr>
          <w:rFonts w:ascii="Times New Roman" w:eastAsia="Times New Roman" w:hAnsi="Times New Roman"/>
          <w:color w:val="000000"/>
          <w:spacing w:val="-6"/>
          <w:sz w:val="28"/>
          <w:szCs w:val="28"/>
        </w:rPr>
        <w:t>недеятельности, а также их отмершие тела являют</w:t>
      </w:r>
      <w:r w:rsidRPr="00594928">
        <w:rPr>
          <w:rFonts w:ascii="Times New Roman" w:eastAsia="Times New Roman" w:hAnsi="Times New Roman"/>
          <w:color w:val="000000"/>
          <w:spacing w:val="-5"/>
          <w:sz w:val="28"/>
          <w:szCs w:val="28"/>
        </w:rPr>
        <w:t>ся пищей для других видов, что обеспечивает самоочищение экосистем.</w:t>
      </w:r>
    </w:p>
    <w:p w:rsidR="00C77114" w:rsidRPr="00594928" w:rsidRDefault="00C77114" w:rsidP="00C77114">
      <w:pPr>
        <w:spacing w:after="0" w:line="240" w:lineRule="auto"/>
        <w:ind w:right="615" w:firstLine="709"/>
        <w:jc w:val="both"/>
        <w:rPr>
          <w:rFonts w:ascii="Times New Roman" w:eastAsia="Times New Roman" w:hAnsi="Times New Roman"/>
          <w:sz w:val="28"/>
          <w:szCs w:val="28"/>
        </w:rPr>
      </w:pPr>
      <w:r w:rsidRPr="00594928">
        <w:rPr>
          <w:rFonts w:ascii="Times New Roman" w:eastAsia="Times New Roman" w:hAnsi="Times New Roman"/>
          <w:color w:val="000000"/>
          <w:spacing w:val="-3"/>
          <w:sz w:val="28"/>
          <w:szCs w:val="28"/>
        </w:rPr>
        <w:t xml:space="preserve">Социально-экономическое развитие общества </w:t>
      </w:r>
      <w:r w:rsidRPr="00594928">
        <w:rPr>
          <w:rFonts w:ascii="Times New Roman" w:eastAsia="Times New Roman" w:hAnsi="Times New Roman"/>
          <w:color w:val="000000"/>
          <w:spacing w:val="-2"/>
          <w:sz w:val="28"/>
          <w:szCs w:val="28"/>
        </w:rPr>
        <w:t xml:space="preserve">пришло </w:t>
      </w:r>
      <w:r w:rsidRPr="00594928">
        <w:rPr>
          <w:rFonts w:ascii="Times New Roman" w:eastAsia="Times New Roman" w:hAnsi="Times New Roman"/>
          <w:color w:val="000000"/>
          <w:spacing w:val="-2"/>
          <w:sz w:val="28"/>
          <w:szCs w:val="28"/>
          <w:lang w:val="kk-KZ"/>
        </w:rPr>
        <w:t>в</w:t>
      </w:r>
      <w:r w:rsidRPr="00594928">
        <w:rPr>
          <w:rFonts w:ascii="Times New Roman" w:eastAsia="Times New Roman" w:hAnsi="Times New Roman"/>
          <w:color w:val="000000"/>
          <w:spacing w:val="-2"/>
          <w:sz w:val="28"/>
          <w:szCs w:val="28"/>
        </w:rPr>
        <w:t xml:space="preserve"> явное противоречие с ограниченными ре</w:t>
      </w:r>
      <w:r w:rsidRPr="00594928">
        <w:rPr>
          <w:rFonts w:ascii="Times New Roman" w:eastAsia="Times New Roman" w:hAnsi="Times New Roman"/>
          <w:color w:val="000000"/>
          <w:spacing w:val="-7"/>
          <w:sz w:val="28"/>
          <w:szCs w:val="28"/>
        </w:rPr>
        <w:t>сурсовоспроизводящими и жизнеобеспеч</w:t>
      </w:r>
      <w:r w:rsidRPr="00594928">
        <w:rPr>
          <w:rFonts w:ascii="Times New Roman" w:eastAsia="Times New Roman" w:hAnsi="Times New Roman"/>
          <w:color w:val="000000"/>
          <w:spacing w:val="-7"/>
          <w:sz w:val="28"/>
          <w:szCs w:val="28"/>
          <w:lang w:val="kk-KZ"/>
        </w:rPr>
        <w:t>и</w:t>
      </w:r>
      <w:r w:rsidRPr="00594928">
        <w:rPr>
          <w:rFonts w:ascii="Times New Roman" w:eastAsia="Times New Roman" w:hAnsi="Times New Roman"/>
          <w:color w:val="000000"/>
          <w:spacing w:val="-7"/>
          <w:sz w:val="28"/>
          <w:szCs w:val="28"/>
        </w:rPr>
        <w:t xml:space="preserve">вающими </w:t>
      </w:r>
      <w:r w:rsidRPr="00594928">
        <w:rPr>
          <w:rFonts w:ascii="Times New Roman" w:eastAsia="Times New Roman" w:hAnsi="Times New Roman"/>
          <w:color w:val="000000"/>
          <w:sz w:val="28"/>
          <w:szCs w:val="28"/>
        </w:rPr>
        <w:t>возможностями биосферы. Происходит истощение естественных ресурсов суши и океана, безвозвратная потеря видов растений и животных, загрязнение окружающей среды, упрощение и деградация экосистем. Поэтому человечество ищет пути устойчивого развития общества и природы.</w:t>
      </w:r>
    </w:p>
    <w:p w:rsidR="00C77114" w:rsidRPr="00594928" w:rsidRDefault="00C77114" w:rsidP="00C77114">
      <w:pPr>
        <w:spacing w:after="0" w:line="240" w:lineRule="auto"/>
        <w:ind w:right="615" w:firstLine="709"/>
        <w:jc w:val="both"/>
        <w:rPr>
          <w:rFonts w:ascii="Times New Roman" w:eastAsia="Times New Roman" w:hAnsi="Times New Roman"/>
          <w:sz w:val="28"/>
          <w:szCs w:val="28"/>
        </w:rPr>
      </w:pPr>
      <w:r w:rsidRPr="00594928">
        <w:rPr>
          <w:rFonts w:ascii="Times New Roman" w:eastAsia="Times New Roman" w:hAnsi="Times New Roman"/>
          <w:color w:val="000000"/>
          <w:sz w:val="28"/>
          <w:szCs w:val="28"/>
        </w:rPr>
        <w:t>Биологическое разнообразие — генетическое, ви</w:t>
      </w:r>
      <w:r w:rsidRPr="00594928">
        <w:rPr>
          <w:rFonts w:ascii="Times New Roman" w:eastAsia="Times New Roman" w:hAnsi="Times New Roman"/>
          <w:color w:val="000000"/>
          <w:spacing w:val="-3"/>
          <w:sz w:val="28"/>
          <w:szCs w:val="28"/>
        </w:rPr>
        <w:t>довое, экосистемное — является первопричиной ус</w:t>
      </w:r>
      <w:r w:rsidRPr="00594928">
        <w:rPr>
          <w:rFonts w:ascii="Times New Roman" w:eastAsia="Times New Roman" w:hAnsi="Times New Roman"/>
          <w:color w:val="000000"/>
          <w:sz w:val="28"/>
          <w:szCs w:val="28"/>
        </w:rPr>
        <w:t>тойчивости как биосферы в целом, так и каждой отдельной экосистемы. Жизнь как устойчивое пла</w:t>
      </w:r>
      <w:r w:rsidRPr="00594928">
        <w:rPr>
          <w:rFonts w:ascii="Times New Roman" w:eastAsia="Times New Roman" w:hAnsi="Times New Roman"/>
          <w:color w:val="000000"/>
          <w:spacing w:val="-1"/>
          <w:sz w:val="28"/>
          <w:szCs w:val="28"/>
        </w:rPr>
        <w:t>нетарное явление возможна лишь в том случае, ко</w:t>
      </w:r>
      <w:r w:rsidRPr="00594928">
        <w:rPr>
          <w:rFonts w:ascii="Times New Roman" w:eastAsia="Times New Roman" w:hAnsi="Times New Roman"/>
          <w:color w:val="000000"/>
          <w:sz w:val="28"/>
          <w:szCs w:val="28"/>
        </w:rPr>
        <w:t>гда</w:t>
      </w:r>
      <w:r>
        <w:rPr>
          <w:rFonts w:ascii="Times New Roman" w:eastAsia="Times New Roman" w:hAnsi="Times New Roman"/>
          <w:color w:val="000000"/>
          <w:sz w:val="28"/>
          <w:szCs w:val="28"/>
        </w:rPr>
        <w:t xml:space="preserve"> </w:t>
      </w:r>
      <w:r w:rsidRPr="00594928">
        <w:rPr>
          <w:rFonts w:ascii="Times New Roman" w:eastAsia="Times New Roman" w:hAnsi="Times New Roman"/>
          <w:color w:val="000000"/>
          <w:sz w:val="28"/>
          <w:szCs w:val="28"/>
        </w:rPr>
        <w:t>она представлена</w:t>
      </w:r>
      <w:r>
        <w:rPr>
          <w:rFonts w:ascii="Times New Roman" w:eastAsia="Times New Roman" w:hAnsi="Times New Roman"/>
          <w:color w:val="000000"/>
          <w:sz w:val="28"/>
          <w:szCs w:val="28"/>
        </w:rPr>
        <w:t xml:space="preserve"> </w:t>
      </w:r>
      <w:r w:rsidRPr="00594928">
        <w:rPr>
          <w:rFonts w:ascii="Times New Roman" w:eastAsia="Times New Roman" w:hAnsi="Times New Roman"/>
          <w:color w:val="000000"/>
          <w:sz w:val="28"/>
          <w:szCs w:val="28"/>
        </w:rPr>
        <w:t>разнообразными</w:t>
      </w:r>
      <w:r>
        <w:rPr>
          <w:rFonts w:ascii="Times New Roman" w:eastAsia="Times New Roman" w:hAnsi="Times New Roman"/>
          <w:color w:val="000000"/>
          <w:sz w:val="28"/>
          <w:szCs w:val="28"/>
        </w:rPr>
        <w:t xml:space="preserve"> </w:t>
      </w:r>
      <w:r w:rsidRPr="00594928">
        <w:rPr>
          <w:rFonts w:ascii="Times New Roman" w:eastAsia="Times New Roman" w:hAnsi="Times New Roman"/>
          <w:color w:val="000000"/>
          <w:sz w:val="28"/>
          <w:szCs w:val="28"/>
        </w:rPr>
        <w:t>видами</w:t>
      </w:r>
      <w:r>
        <w:rPr>
          <w:rFonts w:ascii="Times New Roman" w:eastAsia="Times New Roman" w:hAnsi="Times New Roman"/>
          <w:color w:val="000000"/>
          <w:sz w:val="28"/>
          <w:szCs w:val="28"/>
        </w:rPr>
        <w:t xml:space="preserve"> </w:t>
      </w:r>
      <w:r w:rsidRPr="00594928">
        <w:rPr>
          <w:rFonts w:ascii="Times New Roman" w:eastAsia="Times New Roman" w:hAnsi="Times New Roman"/>
          <w:color w:val="000000"/>
          <w:sz w:val="28"/>
          <w:szCs w:val="28"/>
        </w:rPr>
        <w:t xml:space="preserve">и </w:t>
      </w:r>
      <w:r w:rsidRPr="00594928">
        <w:rPr>
          <w:rFonts w:ascii="Times New Roman" w:eastAsia="Times New Roman" w:hAnsi="Times New Roman"/>
          <w:color w:val="000000"/>
          <w:spacing w:val="-6"/>
          <w:sz w:val="28"/>
          <w:szCs w:val="28"/>
        </w:rPr>
        <w:t>экосистемами.</w:t>
      </w:r>
      <w:r w:rsidRPr="00594928">
        <w:rPr>
          <w:rFonts w:ascii="Times New Roman" w:eastAsia="Times New Roman" w:hAnsi="Times New Roman"/>
          <w:sz w:val="28"/>
          <w:szCs w:val="28"/>
        </w:rPr>
        <w:t xml:space="preserve"> </w:t>
      </w:r>
    </w:p>
    <w:p w:rsidR="00C77114" w:rsidRPr="00594928" w:rsidRDefault="00C77114" w:rsidP="00C77114">
      <w:pPr>
        <w:spacing w:after="0" w:line="240" w:lineRule="auto"/>
        <w:ind w:right="615" w:firstLine="709"/>
        <w:jc w:val="both"/>
        <w:rPr>
          <w:rFonts w:ascii="Times New Roman" w:eastAsia="Times New Roman" w:hAnsi="Times New Roman"/>
          <w:sz w:val="28"/>
          <w:szCs w:val="28"/>
        </w:rPr>
      </w:pPr>
      <w:r w:rsidRPr="00594928">
        <w:rPr>
          <w:rFonts w:ascii="Times New Roman" w:eastAsia="Times New Roman" w:hAnsi="Times New Roman"/>
          <w:color w:val="000000"/>
          <w:sz w:val="28"/>
          <w:szCs w:val="28"/>
        </w:rPr>
        <w:t>Но в современных условиях настолько возросли масштабы хозяйственной деятельности человека, что</w:t>
      </w:r>
      <w:r>
        <w:rPr>
          <w:rFonts w:ascii="Times New Roman" w:eastAsia="Times New Roman" w:hAnsi="Times New Roman"/>
          <w:color w:val="000000"/>
          <w:sz w:val="28"/>
          <w:szCs w:val="28"/>
        </w:rPr>
        <w:t xml:space="preserve"> </w:t>
      </w:r>
      <w:r w:rsidRPr="00594928">
        <w:rPr>
          <w:rFonts w:ascii="Times New Roman" w:eastAsia="Times New Roman" w:hAnsi="Times New Roman"/>
          <w:color w:val="000000"/>
          <w:sz w:val="28"/>
          <w:szCs w:val="28"/>
        </w:rPr>
        <w:t>возникает опасность потери</w:t>
      </w:r>
      <w:r>
        <w:rPr>
          <w:rFonts w:ascii="Times New Roman" w:eastAsia="Times New Roman" w:hAnsi="Times New Roman"/>
          <w:color w:val="000000"/>
          <w:sz w:val="28"/>
          <w:szCs w:val="28"/>
        </w:rPr>
        <w:t xml:space="preserve"> </w:t>
      </w:r>
      <w:r w:rsidRPr="00594928">
        <w:rPr>
          <w:rFonts w:ascii="Times New Roman" w:eastAsia="Times New Roman" w:hAnsi="Times New Roman"/>
          <w:color w:val="000000"/>
          <w:sz w:val="28"/>
          <w:szCs w:val="28"/>
        </w:rPr>
        <w:t xml:space="preserve"> биологического </w:t>
      </w:r>
      <w:r w:rsidRPr="00594928">
        <w:rPr>
          <w:rFonts w:ascii="Times New Roman" w:eastAsia="Times New Roman" w:hAnsi="Times New Roman"/>
          <w:color w:val="000000"/>
          <w:spacing w:val="-3"/>
          <w:sz w:val="28"/>
          <w:szCs w:val="28"/>
        </w:rPr>
        <w:t xml:space="preserve">разнообразия. Разные виды деятельности человека </w:t>
      </w:r>
      <w:r w:rsidRPr="00594928">
        <w:rPr>
          <w:rFonts w:ascii="Times New Roman" w:eastAsia="Times New Roman" w:hAnsi="Times New Roman"/>
          <w:color w:val="000000"/>
          <w:spacing w:val="-1"/>
          <w:sz w:val="28"/>
          <w:szCs w:val="28"/>
        </w:rPr>
        <w:t xml:space="preserve">приводят к прямому или косвенному уничтожению </w:t>
      </w:r>
      <w:r w:rsidRPr="00594928">
        <w:rPr>
          <w:rFonts w:ascii="Times New Roman" w:eastAsia="Times New Roman" w:hAnsi="Times New Roman"/>
          <w:color w:val="000000"/>
          <w:spacing w:val="-3"/>
          <w:sz w:val="28"/>
          <w:szCs w:val="28"/>
        </w:rPr>
        <w:t>разнообразных видов и экосистем биосферы.</w:t>
      </w:r>
    </w:p>
    <w:p w:rsidR="00C77114" w:rsidRPr="00594928" w:rsidRDefault="00C77114" w:rsidP="00C77114">
      <w:pPr>
        <w:spacing w:after="0" w:line="240" w:lineRule="auto"/>
        <w:ind w:right="615" w:firstLine="709"/>
        <w:jc w:val="both"/>
        <w:rPr>
          <w:rFonts w:ascii="Times New Roman" w:eastAsia="Times New Roman" w:hAnsi="Times New Roman"/>
          <w:sz w:val="28"/>
          <w:szCs w:val="28"/>
        </w:rPr>
      </w:pPr>
      <w:r w:rsidRPr="00594928">
        <w:rPr>
          <w:rFonts w:ascii="Times New Roman" w:eastAsia="Times New Roman" w:hAnsi="Times New Roman"/>
          <w:color w:val="000000"/>
          <w:sz w:val="28"/>
          <w:szCs w:val="28"/>
        </w:rPr>
        <w:t xml:space="preserve">Можно выделить несколько основных типов деградации окружающей среды, которые в настоящее время являются наиболее опасными для биологического разнообразия. Например, затопление или заиление продуктивных земель, их бетонирование, </w:t>
      </w:r>
      <w:r w:rsidRPr="00594928">
        <w:rPr>
          <w:rFonts w:ascii="Times New Roman" w:eastAsia="Times New Roman" w:hAnsi="Times New Roman"/>
          <w:color w:val="000000"/>
          <w:spacing w:val="-2"/>
          <w:sz w:val="28"/>
          <w:szCs w:val="28"/>
        </w:rPr>
        <w:t>асфальтирование или застройка лишают диких жи</w:t>
      </w:r>
      <w:r w:rsidRPr="00594928">
        <w:rPr>
          <w:rFonts w:ascii="Times New Roman" w:eastAsia="Times New Roman" w:hAnsi="Times New Roman"/>
          <w:color w:val="000000"/>
          <w:spacing w:val="-1"/>
          <w:sz w:val="28"/>
          <w:szCs w:val="28"/>
        </w:rPr>
        <w:t>вотных мест обитания. Возделывание земель нерациональными методами снижает урожаи из-за эро</w:t>
      </w:r>
      <w:r w:rsidRPr="00594928">
        <w:rPr>
          <w:rFonts w:ascii="Times New Roman" w:eastAsia="Times New Roman" w:hAnsi="Times New Roman"/>
          <w:color w:val="000000"/>
          <w:sz w:val="28"/>
          <w:szCs w:val="28"/>
        </w:rPr>
        <w:t xml:space="preserve">зии и истощения </w:t>
      </w:r>
      <w:r w:rsidRPr="00594928">
        <w:rPr>
          <w:rFonts w:ascii="Times New Roman" w:eastAsia="Times New Roman" w:hAnsi="Times New Roman"/>
          <w:color w:val="000000"/>
          <w:sz w:val="28"/>
          <w:szCs w:val="28"/>
        </w:rPr>
        <w:lastRenderedPageBreak/>
        <w:t xml:space="preserve">плодородия почв. Обильное орошение полей может привести к засолению, т. е. к </w:t>
      </w:r>
      <w:r w:rsidRPr="00594928">
        <w:rPr>
          <w:rFonts w:ascii="Times New Roman" w:eastAsia="Times New Roman" w:hAnsi="Times New Roman"/>
          <w:color w:val="000000"/>
          <w:spacing w:val="-3"/>
          <w:sz w:val="28"/>
          <w:szCs w:val="28"/>
        </w:rPr>
        <w:t xml:space="preserve">повышению концентрации солей в почве до уровня, </w:t>
      </w:r>
      <w:r w:rsidRPr="00594928">
        <w:rPr>
          <w:rFonts w:ascii="Times New Roman" w:eastAsia="Times New Roman" w:hAnsi="Times New Roman"/>
          <w:color w:val="000000"/>
          <w:spacing w:val="-4"/>
          <w:sz w:val="28"/>
          <w:szCs w:val="28"/>
        </w:rPr>
        <w:t>не переносимого растениями. Вследствие чего исче</w:t>
      </w:r>
      <w:r w:rsidRPr="00594928">
        <w:rPr>
          <w:rFonts w:ascii="Times New Roman" w:eastAsia="Times New Roman" w:hAnsi="Times New Roman"/>
          <w:color w:val="000000"/>
          <w:sz w:val="28"/>
          <w:szCs w:val="28"/>
        </w:rPr>
        <w:t xml:space="preserve">зают типичные растения этих мест. Вырубка леса </w:t>
      </w:r>
      <w:r w:rsidRPr="00594928">
        <w:rPr>
          <w:rFonts w:ascii="Times New Roman" w:eastAsia="Times New Roman" w:hAnsi="Times New Roman"/>
          <w:color w:val="000000"/>
          <w:spacing w:val="-1"/>
          <w:sz w:val="28"/>
          <w:szCs w:val="28"/>
        </w:rPr>
        <w:t>на больших территориях при отсутствии восстано</w:t>
      </w:r>
      <w:r w:rsidRPr="00594928">
        <w:rPr>
          <w:rFonts w:ascii="Times New Roman" w:eastAsia="Times New Roman" w:hAnsi="Times New Roman"/>
          <w:color w:val="000000"/>
          <w:spacing w:val="-4"/>
          <w:sz w:val="28"/>
          <w:szCs w:val="28"/>
        </w:rPr>
        <w:t>вительных посадок приводит к уничтожению место</w:t>
      </w:r>
      <w:r w:rsidRPr="00594928">
        <w:rPr>
          <w:rFonts w:ascii="Times New Roman" w:eastAsia="Times New Roman" w:hAnsi="Times New Roman"/>
          <w:color w:val="000000"/>
          <w:sz w:val="28"/>
          <w:szCs w:val="28"/>
        </w:rPr>
        <w:t xml:space="preserve">обитаний диких животных, смене растительности, </w:t>
      </w:r>
      <w:r w:rsidRPr="00594928">
        <w:rPr>
          <w:rFonts w:ascii="Times New Roman" w:eastAsia="Times New Roman" w:hAnsi="Times New Roman"/>
          <w:color w:val="000000"/>
          <w:spacing w:val="-3"/>
          <w:sz w:val="28"/>
          <w:szCs w:val="28"/>
        </w:rPr>
        <w:t>сокращению ее разнообразия. Многие виды исчеза</w:t>
      </w:r>
      <w:r w:rsidRPr="00594928">
        <w:rPr>
          <w:rFonts w:ascii="Times New Roman" w:eastAsia="Times New Roman" w:hAnsi="Times New Roman"/>
          <w:color w:val="000000"/>
          <w:sz w:val="28"/>
          <w:szCs w:val="28"/>
        </w:rPr>
        <w:t>ют по причине их истребления, а также вследствие загрязнения окружающей среды. Большинство видов исчезает по причине уничтожения естествен</w:t>
      </w:r>
      <w:r w:rsidRPr="00594928">
        <w:rPr>
          <w:rFonts w:ascii="Times New Roman" w:eastAsia="Times New Roman" w:hAnsi="Times New Roman"/>
          <w:color w:val="000000"/>
          <w:spacing w:val="-1"/>
          <w:sz w:val="28"/>
          <w:szCs w:val="28"/>
        </w:rPr>
        <w:t>ных мест обитания, разрушения природных экоси</w:t>
      </w:r>
      <w:r w:rsidRPr="00594928">
        <w:rPr>
          <w:rFonts w:ascii="Times New Roman" w:eastAsia="Times New Roman" w:hAnsi="Times New Roman"/>
          <w:color w:val="000000"/>
          <w:sz w:val="28"/>
          <w:szCs w:val="28"/>
        </w:rPr>
        <w:t xml:space="preserve">стем. Это и является одной из главных причин </w:t>
      </w:r>
      <w:r w:rsidRPr="00594928">
        <w:rPr>
          <w:rFonts w:ascii="Times New Roman" w:eastAsia="Times New Roman" w:hAnsi="Times New Roman"/>
          <w:color w:val="000000"/>
          <w:spacing w:val="-2"/>
          <w:sz w:val="28"/>
          <w:szCs w:val="28"/>
        </w:rPr>
        <w:t>обеднения биологического разнообразия.</w:t>
      </w:r>
    </w:p>
    <w:p w:rsidR="00C77114" w:rsidRPr="00594928" w:rsidRDefault="00C77114" w:rsidP="00C77114">
      <w:pPr>
        <w:spacing w:after="0" w:line="240" w:lineRule="auto"/>
        <w:ind w:right="615" w:firstLine="709"/>
        <w:jc w:val="both"/>
        <w:rPr>
          <w:rFonts w:ascii="Times New Roman" w:eastAsia="Times New Roman" w:hAnsi="Times New Roman"/>
          <w:sz w:val="28"/>
          <w:szCs w:val="28"/>
        </w:rPr>
      </w:pPr>
      <w:r w:rsidRPr="00594928">
        <w:rPr>
          <w:rFonts w:ascii="Times New Roman" w:eastAsia="Times New Roman" w:hAnsi="Times New Roman"/>
          <w:sz w:val="28"/>
          <w:szCs w:val="28"/>
        </w:rPr>
        <w:t>Под биологическим разнообразием биосферы понимают разнообразие всех видов живых организмов, составляющих биосферу, а также все разнооб</w:t>
      </w:r>
      <w:r w:rsidRPr="00594928">
        <w:rPr>
          <w:rFonts w:ascii="Times New Roman" w:eastAsia="Times New Roman" w:hAnsi="Times New Roman"/>
          <w:color w:val="000000"/>
          <w:sz w:val="28"/>
          <w:szCs w:val="28"/>
        </w:rPr>
        <w:t>разие генов, образующих генофонд любой популяции каждого вида, а также разнообразие экосистем биосферы в различных природных зонах. К сожалению, в настоящее время всевозможные виды хозяйственной деятельности человека приводят к снижению биологического разнообразия. Биосфера теряет биологическое разнообразие. В этом заключается одна из экологических опасностей.</w:t>
      </w:r>
    </w:p>
    <w:p w:rsidR="00C77114" w:rsidRPr="00594928" w:rsidRDefault="00C77114" w:rsidP="00C77114">
      <w:pPr>
        <w:spacing w:after="0" w:line="240" w:lineRule="auto"/>
        <w:ind w:right="615" w:firstLine="709"/>
        <w:jc w:val="both"/>
        <w:rPr>
          <w:rFonts w:ascii="Times New Roman" w:eastAsia="Times New Roman" w:hAnsi="Times New Roman"/>
          <w:sz w:val="28"/>
          <w:szCs w:val="28"/>
        </w:rPr>
      </w:pPr>
      <w:r w:rsidRPr="00594928">
        <w:rPr>
          <w:rFonts w:ascii="Times New Roman" w:eastAsia="Times New Roman" w:hAnsi="Times New Roman"/>
          <w:sz w:val="28"/>
          <w:szCs w:val="28"/>
        </w:rPr>
        <w:t>Человечество еще мало знает о биологическом разнообразии, например, нет еще точных данных о количестве видов в биосфере. Специалисты</w:t>
      </w:r>
      <w:r>
        <w:rPr>
          <w:rFonts w:ascii="Times New Roman" w:eastAsia="Times New Roman" w:hAnsi="Times New Roman"/>
          <w:sz w:val="28"/>
          <w:szCs w:val="28"/>
        </w:rPr>
        <w:t xml:space="preserve"> </w:t>
      </w:r>
      <w:r w:rsidRPr="00594928">
        <w:rPr>
          <w:rFonts w:ascii="Times New Roman" w:eastAsia="Times New Roman" w:hAnsi="Times New Roman"/>
          <w:sz w:val="28"/>
          <w:szCs w:val="28"/>
        </w:rPr>
        <w:t>еще не всегда могут определить, какие территории требуют особых мер охраны и организации на них заповедников. Огромно количество малоизученных видов, например в тропических лесах.</w:t>
      </w:r>
    </w:p>
    <w:p w:rsidR="00C77114" w:rsidRPr="00594928" w:rsidRDefault="00C77114" w:rsidP="00C77114">
      <w:pPr>
        <w:spacing w:after="0" w:line="240" w:lineRule="auto"/>
        <w:ind w:right="615" w:firstLine="709"/>
        <w:jc w:val="both"/>
        <w:rPr>
          <w:rFonts w:ascii="Times New Roman" w:eastAsia="Times New Roman" w:hAnsi="Times New Roman"/>
          <w:sz w:val="28"/>
          <w:szCs w:val="28"/>
        </w:rPr>
      </w:pPr>
      <w:r w:rsidRPr="00594928">
        <w:rPr>
          <w:rFonts w:ascii="Times New Roman" w:eastAsia="Times New Roman" w:hAnsi="Times New Roman"/>
          <w:color w:val="000000"/>
          <w:sz w:val="28"/>
          <w:szCs w:val="28"/>
        </w:rPr>
        <w:t>Для сохранения биоразнообразия необходимо вкладывать средства в его изучение; совершенствовать природопользование, стараясь сделать его рациональным; решать глобальные экологические проблемы на международном уровне.</w:t>
      </w:r>
    </w:p>
    <w:p w:rsidR="00C77114" w:rsidRDefault="00C77114" w:rsidP="00C77114">
      <w:pPr>
        <w:spacing w:after="0" w:line="240" w:lineRule="auto"/>
        <w:ind w:right="615" w:firstLine="709"/>
        <w:jc w:val="both"/>
        <w:rPr>
          <w:rFonts w:ascii="Times New Roman" w:eastAsia="Times New Roman" w:hAnsi="Times New Roman"/>
          <w:color w:val="000000"/>
          <w:sz w:val="28"/>
          <w:szCs w:val="28"/>
        </w:rPr>
      </w:pPr>
      <w:r w:rsidRPr="00594928">
        <w:rPr>
          <w:rFonts w:ascii="Times New Roman" w:eastAsia="Times New Roman" w:hAnsi="Times New Roman"/>
          <w:color w:val="000000"/>
          <w:sz w:val="28"/>
          <w:szCs w:val="28"/>
        </w:rPr>
        <w:t>ЮНЕСКО приняла конвенцию о Всемирном наследии, которая объединяет природные и культурные памятники. Конвенция призывает заботиться об объектах, которые имеют ценность для всего</w:t>
      </w:r>
      <w:r>
        <w:rPr>
          <w:rFonts w:ascii="Times New Roman" w:eastAsia="Times New Roman" w:hAnsi="Times New Roman"/>
          <w:color w:val="000000"/>
          <w:sz w:val="28"/>
          <w:szCs w:val="28"/>
        </w:rPr>
        <w:t xml:space="preserve"> </w:t>
      </w:r>
      <w:r w:rsidRPr="00594928">
        <w:rPr>
          <w:rFonts w:ascii="Times New Roman" w:eastAsia="Times New Roman" w:hAnsi="Times New Roman"/>
          <w:color w:val="000000"/>
          <w:sz w:val="28"/>
          <w:szCs w:val="28"/>
        </w:rPr>
        <w:t>человечества. Сохранение биоразнообразия зависит и от руководителей стран, и от поведения каждого жителя планеты.</w:t>
      </w:r>
    </w:p>
    <w:p w:rsidR="00C77114" w:rsidRDefault="00C77114" w:rsidP="00C77114">
      <w:pPr>
        <w:spacing w:after="0" w:line="240" w:lineRule="auto"/>
        <w:ind w:right="615" w:firstLine="709"/>
        <w:jc w:val="both"/>
        <w:rPr>
          <w:rFonts w:ascii="Times New Roman" w:eastAsia="Times New Roman" w:hAnsi="Times New Roman"/>
          <w:color w:val="000000"/>
          <w:sz w:val="28"/>
          <w:szCs w:val="28"/>
        </w:rPr>
      </w:pPr>
    </w:p>
    <w:p w:rsidR="00C77114" w:rsidRPr="00594928" w:rsidRDefault="00C77114" w:rsidP="00C77114">
      <w:pPr>
        <w:spacing w:after="0" w:line="240" w:lineRule="auto"/>
        <w:ind w:right="615" w:firstLine="709"/>
        <w:jc w:val="both"/>
        <w:rPr>
          <w:rFonts w:ascii="Times New Roman" w:eastAsia="Times New Roman" w:hAnsi="Times New Roman"/>
          <w:color w:val="000000"/>
          <w:sz w:val="28"/>
          <w:szCs w:val="28"/>
          <w:lang w:val="kk-KZ"/>
        </w:rPr>
      </w:pPr>
    </w:p>
    <w:p w:rsidR="00C77114" w:rsidRPr="00C77114" w:rsidRDefault="00C77114" w:rsidP="00C77114">
      <w:pPr>
        <w:pStyle w:val="a3"/>
        <w:spacing w:before="0" w:beforeAutospacing="0" w:after="0" w:afterAutospacing="0"/>
        <w:ind w:firstLine="709"/>
        <w:contextualSpacing/>
        <w:jc w:val="both"/>
        <w:rPr>
          <w:b/>
          <w:i/>
          <w:color w:val="FF0000"/>
          <w:sz w:val="28"/>
          <w:szCs w:val="28"/>
        </w:rPr>
      </w:pPr>
      <w:r w:rsidRPr="00C77114">
        <w:rPr>
          <w:b/>
          <w:i/>
          <w:color w:val="FF0000"/>
          <w:sz w:val="28"/>
          <w:szCs w:val="28"/>
        </w:rPr>
        <w:t>Вопросы для закрепления темы:</w:t>
      </w:r>
    </w:p>
    <w:p w:rsidR="00C77114" w:rsidRPr="00C77114" w:rsidRDefault="00C77114" w:rsidP="00C77114">
      <w:pPr>
        <w:pStyle w:val="a3"/>
        <w:spacing w:before="0" w:beforeAutospacing="0" w:after="0" w:afterAutospacing="0"/>
        <w:ind w:firstLine="709"/>
        <w:contextualSpacing/>
        <w:jc w:val="both"/>
        <w:rPr>
          <w:b/>
          <w:i/>
          <w:color w:val="FF0000"/>
          <w:sz w:val="28"/>
          <w:szCs w:val="28"/>
          <w:lang w:val="kk-KZ"/>
        </w:rPr>
      </w:pPr>
    </w:p>
    <w:p w:rsidR="00C77114" w:rsidRPr="00C77114" w:rsidRDefault="00C77114" w:rsidP="00C77114">
      <w:pPr>
        <w:numPr>
          <w:ilvl w:val="1"/>
          <w:numId w:val="14"/>
        </w:numPr>
        <w:spacing w:after="0" w:line="240" w:lineRule="auto"/>
        <w:ind w:right="615" w:firstLine="709"/>
        <w:jc w:val="both"/>
        <w:rPr>
          <w:rFonts w:ascii="Times New Roman" w:eastAsia="Times New Roman" w:hAnsi="Times New Roman"/>
          <w:color w:val="FF0000"/>
          <w:sz w:val="28"/>
          <w:szCs w:val="28"/>
          <w:lang w:val="kk-KZ"/>
        </w:rPr>
      </w:pPr>
      <w:r w:rsidRPr="00C77114">
        <w:rPr>
          <w:rFonts w:ascii="Times New Roman" w:eastAsia="Times New Roman" w:hAnsi="Times New Roman"/>
          <w:color w:val="FF0000"/>
          <w:sz w:val="28"/>
          <w:szCs w:val="28"/>
          <w:lang w:val="kk-KZ"/>
        </w:rPr>
        <w:t>Какие функции выполняет живое вещество?</w:t>
      </w:r>
    </w:p>
    <w:p w:rsidR="00C77114" w:rsidRPr="00C77114" w:rsidRDefault="00C77114" w:rsidP="00C77114">
      <w:pPr>
        <w:numPr>
          <w:ilvl w:val="1"/>
          <w:numId w:val="14"/>
        </w:numPr>
        <w:spacing w:after="0" w:line="240" w:lineRule="auto"/>
        <w:ind w:right="615" w:firstLine="709"/>
        <w:jc w:val="both"/>
        <w:rPr>
          <w:rFonts w:ascii="Times New Roman" w:eastAsia="Times New Roman" w:hAnsi="Times New Roman"/>
          <w:color w:val="FF0000"/>
          <w:sz w:val="28"/>
          <w:szCs w:val="28"/>
          <w:lang w:val="kk-KZ"/>
        </w:rPr>
      </w:pPr>
      <w:r w:rsidRPr="00C77114">
        <w:rPr>
          <w:rFonts w:ascii="Times New Roman" w:eastAsia="Times New Roman" w:hAnsi="Times New Roman"/>
          <w:color w:val="FF0000"/>
          <w:sz w:val="28"/>
          <w:szCs w:val="28"/>
          <w:lang w:val="kk-KZ"/>
        </w:rPr>
        <w:t>Для чего принята конвенция о Всемирном наследии?</w:t>
      </w:r>
    </w:p>
    <w:p w:rsidR="00C77114" w:rsidRPr="00C77114" w:rsidRDefault="00C77114" w:rsidP="00C77114">
      <w:pPr>
        <w:numPr>
          <w:ilvl w:val="1"/>
          <w:numId w:val="14"/>
        </w:numPr>
        <w:spacing w:after="0" w:line="240" w:lineRule="auto"/>
        <w:ind w:right="615" w:firstLine="709"/>
        <w:jc w:val="both"/>
        <w:rPr>
          <w:rFonts w:ascii="Times New Roman" w:eastAsia="Times New Roman" w:hAnsi="Times New Roman"/>
          <w:color w:val="FF0000"/>
          <w:sz w:val="28"/>
          <w:szCs w:val="28"/>
          <w:lang w:val="kk-KZ"/>
        </w:rPr>
      </w:pPr>
      <w:r w:rsidRPr="00C77114">
        <w:rPr>
          <w:rFonts w:ascii="Times New Roman" w:eastAsia="Times New Roman" w:hAnsi="Times New Roman"/>
          <w:color w:val="FF0000"/>
          <w:sz w:val="28"/>
          <w:szCs w:val="28"/>
          <w:lang w:val="kk-KZ"/>
        </w:rPr>
        <w:t>Что называется биологическим разнообразием биосферы?</w:t>
      </w:r>
    </w:p>
    <w:p w:rsidR="00C77114" w:rsidRPr="00C77114" w:rsidRDefault="00C77114" w:rsidP="00C77114">
      <w:pPr>
        <w:numPr>
          <w:ilvl w:val="1"/>
          <w:numId w:val="14"/>
        </w:numPr>
        <w:spacing w:after="0" w:line="240" w:lineRule="auto"/>
        <w:ind w:right="615" w:firstLine="709"/>
        <w:jc w:val="both"/>
        <w:rPr>
          <w:rFonts w:ascii="Times New Roman" w:eastAsia="Times New Roman" w:hAnsi="Times New Roman"/>
          <w:color w:val="FF0000"/>
          <w:sz w:val="28"/>
          <w:szCs w:val="28"/>
          <w:lang w:val="kk-KZ"/>
        </w:rPr>
      </w:pPr>
      <w:r w:rsidRPr="00C77114">
        <w:rPr>
          <w:rFonts w:ascii="Times New Roman" w:eastAsia="Times New Roman" w:hAnsi="Times New Roman"/>
          <w:color w:val="FF0000"/>
          <w:sz w:val="28"/>
          <w:szCs w:val="28"/>
          <w:lang w:val="kk-KZ"/>
        </w:rPr>
        <w:t>Какие основные типы деградации окружающей среды можно выделить?</w:t>
      </w:r>
    </w:p>
    <w:p w:rsidR="00C77114" w:rsidRPr="00C77114" w:rsidRDefault="00C77114" w:rsidP="00C77114">
      <w:pPr>
        <w:numPr>
          <w:ilvl w:val="1"/>
          <w:numId w:val="14"/>
        </w:numPr>
        <w:spacing w:after="0" w:line="240" w:lineRule="auto"/>
        <w:ind w:right="615" w:firstLine="709"/>
        <w:jc w:val="both"/>
        <w:rPr>
          <w:rFonts w:ascii="Times New Roman" w:eastAsia="Times New Roman" w:hAnsi="Times New Roman"/>
          <w:color w:val="FF0000"/>
          <w:sz w:val="28"/>
          <w:szCs w:val="28"/>
          <w:lang w:val="kk-KZ"/>
        </w:rPr>
      </w:pPr>
      <w:r w:rsidRPr="00C77114">
        <w:rPr>
          <w:rFonts w:ascii="Times New Roman" w:eastAsia="Times New Roman" w:hAnsi="Times New Roman"/>
          <w:color w:val="FF0000"/>
          <w:sz w:val="28"/>
          <w:szCs w:val="28"/>
          <w:lang w:val="kk-KZ"/>
        </w:rPr>
        <w:lastRenderedPageBreak/>
        <w:t>Чем определяется устойчивость биосферы?</w:t>
      </w:r>
    </w:p>
    <w:p w:rsidR="00C77114" w:rsidRPr="00C77114" w:rsidRDefault="00C77114" w:rsidP="00C77114">
      <w:pPr>
        <w:numPr>
          <w:ilvl w:val="1"/>
          <w:numId w:val="14"/>
        </w:numPr>
        <w:spacing w:after="0" w:line="240" w:lineRule="auto"/>
        <w:ind w:right="615" w:firstLine="709"/>
        <w:jc w:val="both"/>
        <w:rPr>
          <w:rFonts w:ascii="Times New Roman" w:eastAsia="Times New Roman" w:hAnsi="Times New Roman"/>
          <w:color w:val="FF0000"/>
          <w:sz w:val="28"/>
          <w:szCs w:val="28"/>
          <w:lang w:val="kk-KZ"/>
        </w:rPr>
      </w:pPr>
      <w:r w:rsidRPr="00C77114">
        <w:rPr>
          <w:rFonts w:ascii="Times New Roman" w:eastAsia="Times New Roman" w:hAnsi="Times New Roman"/>
          <w:color w:val="FF0000"/>
          <w:sz w:val="28"/>
          <w:szCs w:val="28"/>
          <w:lang w:val="kk-KZ"/>
        </w:rPr>
        <w:t>Что называется видовым богатством биосферы?</w:t>
      </w:r>
    </w:p>
    <w:p w:rsidR="00C77114" w:rsidRPr="00C77114" w:rsidRDefault="00C77114" w:rsidP="00C77114">
      <w:pPr>
        <w:numPr>
          <w:ilvl w:val="1"/>
          <w:numId w:val="14"/>
        </w:numPr>
        <w:spacing w:after="0" w:line="240" w:lineRule="auto"/>
        <w:ind w:right="615" w:firstLine="709"/>
        <w:jc w:val="both"/>
        <w:rPr>
          <w:rFonts w:ascii="Times New Roman" w:eastAsia="Times New Roman" w:hAnsi="Times New Roman"/>
          <w:color w:val="FF0000"/>
          <w:sz w:val="28"/>
          <w:szCs w:val="28"/>
          <w:lang w:val="kk-KZ"/>
        </w:rPr>
      </w:pPr>
      <w:r w:rsidRPr="00C77114">
        <w:rPr>
          <w:rFonts w:ascii="Times New Roman" w:eastAsia="Times New Roman" w:hAnsi="Times New Roman"/>
          <w:color w:val="FF0000"/>
          <w:sz w:val="28"/>
          <w:szCs w:val="28"/>
          <w:lang w:val="kk-KZ"/>
        </w:rPr>
        <w:t>Что является причиной истощения озонового слоя?</w:t>
      </w:r>
    </w:p>
    <w:p w:rsidR="00E04F04" w:rsidRPr="00C77114" w:rsidRDefault="00E04F04" w:rsidP="00E04F04">
      <w:pPr>
        <w:rPr>
          <w:rFonts w:ascii="Verdana" w:hAnsi="Verdana" w:cs="Verdana"/>
          <w:color w:val="FF0000"/>
          <w:sz w:val="28"/>
          <w:szCs w:val="28"/>
        </w:rPr>
      </w:pPr>
    </w:p>
    <w:sectPr w:rsidR="00E04F04" w:rsidRPr="00C77114" w:rsidSect="005D192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744D" w:rsidRDefault="009C744D" w:rsidP="00C77114">
      <w:pPr>
        <w:spacing w:after="0" w:line="240" w:lineRule="auto"/>
      </w:pPr>
      <w:r>
        <w:separator/>
      </w:r>
    </w:p>
  </w:endnote>
  <w:endnote w:type="continuationSeparator" w:id="1">
    <w:p w:rsidR="009C744D" w:rsidRDefault="009C744D" w:rsidP="00C771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744D" w:rsidRDefault="009C744D" w:rsidP="00C77114">
      <w:pPr>
        <w:spacing w:after="0" w:line="240" w:lineRule="auto"/>
      </w:pPr>
      <w:r>
        <w:separator/>
      </w:r>
    </w:p>
  </w:footnote>
  <w:footnote w:type="continuationSeparator" w:id="1">
    <w:p w:rsidR="009C744D" w:rsidRDefault="009C744D" w:rsidP="00C771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7AB6"/>
    <w:multiLevelType w:val="hybridMultilevel"/>
    <w:tmpl w:val="02F02B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F059DE"/>
    <w:multiLevelType w:val="hybridMultilevel"/>
    <w:tmpl w:val="BBCAB7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E266EE6"/>
    <w:multiLevelType w:val="multilevel"/>
    <w:tmpl w:val="7F4E5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7D1066"/>
    <w:multiLevelType w:val="hybridMultilevel"/>
    <w:tmpl w:val="AAD2C8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45630ED"/>
    <w:multiLevelType w:val="multilevel"/>
    <w:tmpl w:val="868E8D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D362C2"/>
    <w:multiLevelType w:val="hybridMultilevel"/>
    <w:tmpl w:val="FD94B6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B641304"/>
    <w:multiLevelType w:val="multilevel"/>
    <w:tmpl w:val="618CA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0657418"/>
    <w:multiLevelType w:val="multilevel"/>
    <w:tmpl w:val="20F48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0CA7ECE"/>
    <w:multiLevelType w:val="multilevel"/>
    <w:tmpl w:val="55340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614744"/>
    <w:multiLevelType w:val="hybridMultilevel"/>
    <w:tmpl w:val="70B8D3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CCF0A3E"/>
    <w:multiLevelType w:val="multilevel"/>
    <w:tmpl w:val="056407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b w:val="0"/>
        <w:i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BA20A1"/>
    <w:multiLevelType w:val="hybridMultilevel"/>
    <w:tmpl w:val="4E489E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0676948"/>
    <w:multiLevelType w:val="hybridMultilevel"/>
    <w:tmpl w:val="3EE0789E"/>
    <w:lvl w:ilvl="0" w:tplc="4CBAE3A2">
      <w:start w:val="1"/>
      <w:numFmt w:val="decimal"/>
      <w:lvlText w:val="%1."/>
      <w:lvlJc w:val="left"/>
      <w:pPr>
        <w:ind w:left="720" w:hanging="360"/>
      </w:pPr>
      <w:rPr>
        <w:rFonts w:hint="default"/>
        <w:color w:val="3B616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5756CC7"/>
    <w:multiLevelType w:val="hybridMultilevel"/>
    <w:tmpl w:val="B35A3442"/>
    <w:lvl w:ilvl="0" w:tplc="727C73A4">
      <w:start w:val="1"/>
      <w:numFmt w:val="decimal"/>
      <w:lvlText w:val="%1."/>
      <w:lvlJc w:val="left"/>
      <w:pPr>
        <w:ind w:left="658" w:hanging="375"/>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8"/>
  </w:num>
  <w:num w:numId="2">
    <w:abstractNumId w:val="2"/>
  </w:num>
  <w:num w:numId="3">
    <w:abstractNumId w:val="0"/>
  </w:num>
  <w:num w:numId="4">
    <w:abstractNumId w:val="9"/>
  </w:num>
  <w:num w:numId="5">
    <w:abstractNumId w:val="12"/>
  </w:num>
  <w:num w:numId="6">
    <w:abstractNumId w:val="6"/>
  </w:num>
  <w:num w:numId="7">
    <w:abstractNumId w:val="13"/>
  </w:num>
  <w:num w:numId="8">
    <w:abstractNumId w:val="4"/>
  </w:num>
  <w:num w:numId="9">
    <w:abstractNumId w:val="5"/>
  </w:num>
  <w:num w:numId="10">
    <w:abstractNumId w:val="1"/>
  </w:num>
  <w:num w:numId="11">
    <w:abstractNumId w:val="7"/>
  </w:num>
  <w:num w:numId="12">
    <w:abstractNumId w:val="3"/>
  </w:num>
  <w:num w:numId="13">
    <w:abstractNumId w:val="11"/>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0"/>
    <w:footnote w:id="1"/>
  </w:footnotePr>
  <w:endnotePr>
    <w:endnote w:id="0"/>
    <w:endnote w:id="1"/>
  </w:endnotePr>
  <w:compat>
    <w:useFELayout/>
  </w:compat>
  <w:rsids>
    <w:rsidRoot w:val="00D75EE7"/>
    <w:rsid w:val="00134366"/>
    <w:rsid w:val="00146C53"/>
    <w:rsid w:val="00167988"/>
    <w:rsid w:val="001A0354"/>
    <w:rsid w:val="001C35B7"/>
    <w:rsid w:val="00250B4A"/>
    <w:rsid w:val="00263047"/>
    <w:rsid w:val="002E1224"/>
    <w:rsid w:val="003A0DEE"/>
    <w:rsid w:val="00420C9D"/>
    <w:rsid w:val="004A6F0D"/>
    <w:rsid w:val="005622F3"/>
    <w:rsid w:val="005B4C12"/>
    <w:rsid w:val="005D1920"/>
    <w:rsid w:val="005F6941"/>
    <w:rsid w:val="006D62AA"/>
    <w:rsid w:val="00703B0B"/>
    <w:rsid w:val="00745D19"/>
    <w:rsid w:val="007C7835"/>
    <w:rsid w:val="009440F7"/>
    <w:rsid w:val="0098225C"/>
    <w:rsid w:val="00991C8A"/>
    <w:rsid w:val="00995DA2"/>
    <w:rsid w:val="0099632D"/>
    <w:rsid w:val="009C744D"/>
    <w:rsid w:val="00C77114"/>
    <w:rsid w:val="00D36DF5"/>
    <w:rsid w:val="00D47DF2"/>
    <w:rsid w:val="00D75EE7"/>
    <w:rsid w:val="00E04F04"/>
    <w:rsid w:val="00E53EBB"/>
    <w:rsid w:val="00F11BD6"/>
    <w:rsid w:val="00F12389"/>
    <w:rsid w:val="00F260C5"/>
    <w:rsid w:val="00FB63A6"/>
    <w:rsid w:val="00FE15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354"/>
  </w:style>
  <w:style w:type="paragraph" w:styleId="3">
    <w:name w:val="heading 3"/>
    <w:basedOn w:val="a"/>
    <w:next w:val="a"/>
    <w:link w:val="30"/>
    <w:uiPriority w:val="9"/>
    <w:qFormat/>
    <w:rsid w:val="002E1224"/>
    <w:pPr>
      <w:keepNext/>
      <w:spacing w:before="240" w:after="60"/>
      <w:outlineLvl w:val="2"/>
    </w:pPr>
    <w:rPr>
      <w:rFonts w:ascii="Cambria" w:eastAsia="Times New Roman" w:hAnsi="Cambria" w:cs="Times New Roman"/>
      <w:b/>
      <w:bCs/>
      <w:sz w:val="26"/>
      <w:szCs w:val="26"/>
      <w:lang w:eastAsia="en-US"/>
    </w:rPr>
  </w:style>
  <w:style w:type="paragraph" w:styleId="5">
    <w:name w:val="heading 5"/>
    <w:basedOn w:val="a"/>
    <w:link w:val="50"/>
    <w:uiPriority w:val="9"/>
    <w:qFormat/>
    <w:rsid w:val="004A6F0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5E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75EE7"/>
  </w:style>
  <w:style w:type="character" w:styleId="a4">
    <w:name w:val="Emphasis"/>
    <w:basedOn w:val="a0"/>
    <w:uiPriority w:val="20"/>
    <w:qFormat/>
    <w:rsid w:val="00D75EE7"/>
    <w:rPr>
      <w:i/>
      <w:iCs/>
    </w:rPr>
  </w:style>
  <w:style w:type="character" w:styleId="a5">
    <w:name w:val="Hyperlink"/>
    <w:basedOn w:val="a0"/>
    <w:uiPriority w:val="99"/>
    <w:semiHidden/>
    <w:unhideWhenUsed/>
    <w:rsid w:val="00D75EE7"/>
    <w:rPr>
      <w:color w:val="0000FF"/>
      <w:u w:val="single"/>
    </w:rPr>
  </w:style>
  <w:style w:type="character" w:customStyle="1" w:styleId="send-lesson-errortext">
    <w:name w:val="send-lesson-error__text"/>
    <w:basedOn w:val="a0"/>
    <w:rsid w:val="00D75EE7"/>
  </w:style>
  <w:style w:type="character" w:customStyle="1" w:styleId="50">
    <w:name w:val="Заголовок 5 Знак"/>
    <w:basedOn w:val="a0"/>
    <w:link w:val="5"/>
    <w:uiPriority w:val="9"/>
    <w:rsid w:val="004A6F0D"/>
    <w:rPr>
      <w:rFonts w:ascii="Times New Roman" w:eastAsia="Times New Roman" w:hAnsi="Times New Roman" w:cs="Times New Roman"/>
      <w:b/>
      <w:bCs/>
      <w:sz w:val="20"/>
      <w:szCs w:val="20"/>
    </w:rPr>
  </w:style>
  <w:style w:type="character" w:customStyle="1" w:styleId="interaction-gap">
    <w:name w:val="interaction-gap"/>
    <w:basedOn w:val="a0"/>
    <w:rsid w:val="004A6F0D"/>
  </w:style>
  <w:style w:type="paragraph" w:styleId="a6">
    <w:name w:val="Balloon Text"/>
    <w:basedOn w:val="a"/>
    <w:link w:val="a7"/>
    <w:uiPriority w:val="99"/>
    <w:semiHidden/>
    <w:unhideWhenUsed/>
    <w:rsid w:val="001C35B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C35B7"/>
    <w:rPr>
      <w:rFonts w:ascii="Tahoma" w:hAnsi="Tahoma" w:cs="Tahoma"/>
      <w:sz w:val="16"/>
      <w:szCs w:val="16"/>
    </w:rPr>
  </w:style>
  <w:style w:type="paragraph" w:styleId="a8">
    <w:name w:val="List Paragraph"/>
    <w:basedOn w:val="a"/>
    <w:uiPriority w:val="34"/>
    <w:qFormat/>
    <w:rsid w:val="00F11BD6"/>
    <w:pPr>
      <w:ind w:left="720"/>
      <w:contextualSpacing/>
    </w:pPr>
  </w:style>
  <w:style w:type="character" w:customStyle="1" w:styleId="30">
    <w:name w:val="Заголовок 3 Знак"/>
    <w:basedOn w:val="a0"/>
    <w:link w:val="3"/>
    <w:uiPriority w:val="9"/>
    <w:rsid w:val="002E1224"/>
    <w:rPr>
      <w:rFonts w:ascii="Cambria" w:eastAsia="Times New Roman" w:hAnsi="Cambria" w:cs="Times New Roman"/>
      <w:b/>
      <w:bCs/>
      <w:sz w:val="26"/>
      <w:szCs w:val="26"/>
      <w:lang w:eastAsia="en-US"/>
    </w:rPr>
  </w:style>
  <w:style w:type="paragraph" w:styleId="a9">
    <w:name w:val="header"/>
    <w:basedOn w:val="a"/>
    <w:link w:val="aa"/>
    <w:uiPriority w:val="99"/>
    <w:semiHidden/>
    <w:unhideWhenUsed/>
    <w:rsid w:val="00C77114"/>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C77114"/>
  </w:style>
  <w:style w:type="paragraph" w:styleId="ab">
    <w:name w:val="footer"/>
    <w:basedOn w:val="a"/>
    <w:link w:val="ac"/>
    <w:uiPriority w:val="99"/>
    <w:semiHidden/>
    <w:unhideWhenUsed/>
    <w:rsid w:val="00C77114"/>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C77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3810208">
      <w:bodyDiv w:val="1"/>
      <w:marLeft w:val="0"/>
      <w:marRight w:val="0"/>
      <w:marTop w:val="0"/>
      <w:marBottom w:val="0"/>
      <w:divBdr>
        <w:top w:val="none" w:sz="0" w:space="0" w:color="auto"/>
        <w:left w:val="none" w:sz="0" w:space="0" w:color="auto"/>
        <w:bottom w:val="none" w:sz="0" w:space="0" w:color="auto"/>
        <w:right w:val="none" w:sz="0" w:space="0" w:color="auto"/>
      </w:divBdr>
      <w:divsChild>
        <w:div w:id="1895117531">
          <w:marLeft w:val="0"/>
          <w:marRight w:val="0"/>
          <w:marTop w:val="0"/>
          <w:marBottom w:val="0"/>
          <w:divBdr>
            <w:top w:val="none" w:sz="0" w:space="0" w:color="auto"/>
            <w:left w:val="none" w:sz="0" w:space="0" w:color="auto"/>
            <w:bottom w:val="none" w:sz="0" w:space="0" w:color="auto"/>
            <w:right w:val="none" w:sz="0" w:space="0" w:color="auto"/>
          </w:divBdr>
        </w:div>
      </w:divsChild>
    </w:div>
    <w:div w:id="607468402">
      <w:bodyDiv w:val="1"/>
      <w:marLeft w:val="0"/>
      <w:marRight w:val="0"/>
      <w:marTop w:val="0"/>
      <w:marBottom w:val="0"/>
      <w:divBdr>
        <w:top w:val="none" w:sz="0" w:space="0" w:color="auto"/>
        <w:left w:val="none" w:sz="0" w:space="0" w:color="auto"/>
        <w:bottom w:val="none" w:sz="0" w:space="0" w:color="auto"/>
        <w:right w:val="none" w:sz="0" w:space="0" w:color="auto"/>
      </w:divBdr>
    </w:div>
    <w:div w:id="666901225">
      <w:bodyDiv w:val="1"/>
      <w:marLeft w:val="0"/>
      <w:marRight w:val="0"/>
      <w:marTop w:val="0"/>
      <w:marBottom w:val="0"/>
      <w:divBdr>
        <w:top w:val="none" w:sz="0" w:space="0" w:color="auto"/>
        <w:left w:val="none" w:sz="0" w:space="0" w:color="auto"/>
        <w:bottom w:val="none" w:sz="0" w:space="0" w:color="auto"/>
        <w:right w:val="none" w:sz="0" w:space="0" w:color="auto"/>
      </w:divBdr>
    </w:div>
    <w:div w:id="1408531410">
      <w:bodyDiv w:val="1"/>
      <w:marLeft w:val="0"/>
      <w:marRight w:val="0"/>
      <w:marTop w:val="0"/>
      <w:marBottom w:val="0"/>
      <w:divBdr>
        <w:top w:val="none" w:sz="0" w:space="0" w:color="auto"/>
        <w:left w:val="none" w:sz="0" w:space="0" w:color="auto"/>
        <w:bottom w:val="none" w:sz="0" w:space="0" w:color="auto"/>
        <w:right w:val="none" w:sz="0" w:space="0" w:color="auto"/>
      </w:divBdr>
      <w:divsChild>
        <w:div w:id="1220633849">
          <w:marLeft w:val="0"/>
          <w:marRight w:val="0"/>
          <w:marTop w:val="0"/>
          <w:marBottom w:val="0"/>
          <w:divBdr>
            <w:top w:val="none" w:sz="0" w:space="0" w:color="auto"/>
            <w:left w:val="none" w:sz="0" w:space="0" w:color="auto"/>
            <w:bottom w:val="none" w:sz="0" w:space="0" w:color="auto"/>
            <w:right w:val="none" w:sz="0" w:space="0" w:color="auto"/>
          </w:divBdr>
          <w:divsChild>
            <w:div w:id="1374385389">
              <w:marLeft w:val="0"/>
              <w:marRight w:val="0"/>
              <w:marTop w:val="0"/>
              <w:marBottom w:val="0"/>
              <w:divBdr>
                <w:top w:val="none" w:sz="0" w:space="0" w:color="auto"/>
                <w:left w:val="none" w:sz="0" w:space="0" w:color="auto"/>
                <w:bottom w:val="none" w:sz="0" w:space="0" w:color="auto"/>
                <w:right w:val="none" w:sz="0" w:space="0" w:color="auto"/>
              </w:divBdr>
              <w:divsChild>
                <w:div w:id="1293175749">
                  <w:marLeft w:val="0"/>
                  <w:marRight w:val="0"/>
                  <w:marTop w:val="0"/>
                  <w:marBottom w:val="0"/>
                  <w:divBdr>
                    <w:top w:val="none" w:sz="0" w:space="0" w:color="auto"/>
                    <w:left w:val="none" w:sz="0" w:space="0" w:color="auto"/>
                    <w:bottom w:val="none" w:sz="0" w:space="0" w:color="auto"/>
                    <w:right w:val="none" w:sz="0" w:space="0" w:color="auto"/>
                  </w:divBdr>
                  <w:divsChild>
                    <w:div w:id="88541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364040">
          <w:marLeft w:val="0"/>
          <w:marRight w:val="0"/>
          <w:marTop w:val="720"/>
          <w:marBottom w:val="0"/>
          <w:divBdr>
            <w:top w:val="none" w:sz="0" w:space="0" w:color="auto"/>
            <w:left w:val="none" w:sz="0" w:space="0" w:color="auto"/>
            <w:bottom w:val="none" w:sz="0" w:space="0" w:color="auto"/>
            <w:right w:val="none" w:sz="0" w:space="0" w:color="auto"/>
          </w:divBdr>
          <w:divsChild>
            <w:div w:id="1074661229">
              <w:marLeft w:val="0"/>
              <w:marRight w:val="0"/>
              <w:marTop w:val="371"/>
              <w:marBottom w:val="0"/>
              <w:divBdr>
                <w:top w:val="none" w:sz="0" w:space="0" w:color="auto"/>
                <w:left w:val="none" w:sz="0" w:space="0" w:color="auto"/>
                <w:bottom w:val="none" w:sz="0" w:space="0" w:color="auto"/>
                <w:right w:val="none" w:sz="0" w:space="0" w:color="auto"/>
              </w:divBdr>
            </w:div>
          </w:divsChild>
        </w:div>
      </w:divsChild>
    </w:div>
    <w:div w:id="1478105109">
      <w:bodyDiv w:val="1"/>
      <w:marLeft w:val="0"/>
      <w:marRight w:val="0"/>
      <w:marTop w:val="0"/>
      <w:marBottom w:val="0"/>
      <w:divBdr>
        <w:top w:val="none" w:sz="0" w:space="0" w:color="auto"/>
        <w:left w:val="none" w:sz="0" w:space="0" w:color="auto"/>
        <w:bottom w:val="none" w:sz="0" w:space="0" w:color="auto"/>
        <w:right w:val="none" w:sz="0" w:space="0" w:color="auto"/>
      </w:divBdr>
      <w:divsChild>
        <w:div w:id="1768967278">
          <w:marLeft w:val="0"/>
          <w:marRight w:val="0"/>
          <w:marTop w:val="0"/>
          <w:marBottom w:val="0"/>
          <w:divBdr>
            <w:top w:val="none" w:sz="0" w:space="0" w:color="auto"/>
            <w:left w:val="none" w:sz="0" w:space="0" w:color="auto"/>
            <w:bottom w:val="none" w:sz="0" w:space="0" w:color="auto"/>
            <w:right w:val="none" w:sz="0" w:space="0" w:color="auto"/>
          </w:divBdr>
        </w:div>
        <w:div w:id="105853094">
          <w:marLeft w:val="0"/>
          <w:marRight w:val="0"/>
          <w:marTop w:val="0"/>
          <w:marBottom w:val="0"/>
          <w:divBdr>
            <w:top w:val="none" w:sz="0" w:space="0" w:color="auto"/>
            <w:left w:val="none" w:sz="0" w:space="0" w:color="auto"/>
            <w:bottom w:val="none" w:sz="0" w:space="0" w:color="auto"/>
            <w:right w:val="none" w:sz="0" w:space="0" w:color="auto"/>
          </w:divBdr>
          <w:divsChild>
            <w:div w:id="907031169">
              <w:marLeft w:val="0"/>
              <w:marRight w:val="0"/>
              <w:marTop w:val="0"/>
              <w:marBottom w:val="0"/>
              <w:divBdr>
                <w:top w:val="none" w:sz="0" w:space="0" w:color="auto"/>
                <w:left w:val="none" w:sz="0" w:space="0" w:color="auto"/>
                <w:bottom w:val="none" w:sz="0" w:space="0" w:color="auto"/>
                <w:right w:val="none" w:sz="0" w:space="0" w:color="auto"/>
              </w:divBdr>
              <w:divsChild>
                <w:div w:id="997658031">
                  <w:marLeft w:val="0"/>
                  <w:marRight w:val="0"/>
                  <w:marTop w:val="436"/>
                  <w:marBottom w:val="436"/>
                  <w:divBdr>
                    <w:top w:val="none" w:sz="0" w:space="0" w:color="auto"/>
                    <w:left w:val="none" w:sz="0" w:space="0" w:color="auto"/>
                    <w:bottom w:val="none" w:sz="0" w:space="0" w:color="auto"/>
                    <w:right w:val="none" w:sz="0" w:space="0" w:color="auto"/>
                  </w:divBdr>
                </w:div>
                <w:div w:id="404762862">
                  <w:marLeft w:val="0"/>
                  <w:marRight w:val="0"/>
                  <w:marTop w:val="764"/>
                  <w:marBottom w:val="0"/>
                  <w:divBdr>
                    <w:top w:val="none" w:sz="0" w:space="0" w:color="auto"/>
                    <w:left w:val="none" w:sz="0" w:space="0" w:color="auto"/>
                    <w:bottom w:val="none" w:sz="0" w:space="0" w:color="auto"/>
                    <w:right w:val="none" w:sz="0" w:space="0" w:color="auto"/>
                  </w:divBdr>
                  <w:divsChild>
                    <w:div w:id="15410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801956">
      <w:bodyDiv w:val="1"/>
      <w:marLeft w:val="0"/>
      <w:marRight w:val="0"/>
      <w:marTop w:val="0"/>
      <w:marBottom w:val="0"/>
      <w:divBdr>
        <w:top w:val="none" w:sz="0" w:space="0" w:color="auto"/>
        <w:left w:val="none" w:sz="0" w:space="0" w:color="auto"/>
        <w:bottom w:val="none" w:sz="0" w:space="0" w:color="auto"/>
        <w:right w:val="none" w:sz="0" w:space="0" w:color="auto"/>
      </w:divBdr>
      <w:divsChild>
        <w:div w:id="1008868854">
          <w:marLeft w:val="0"/>
          <w:marRight w:val="0"/>
          <w:marTop w:val="0"/>
          <w:marBottom w:val="0"/>
          <w:divBdr>
            <w:top w:val="none" w:sz="0" w:space="0" w:color="auto"/>
            <w:left w:val="none" w:sz="0" w:space="0" w:color="auto"/>
            <w:bottom w:val="none" w:sz="0" w:space="0" w:color="auto"/>
            <w:right w:val="none" w:sz="0" w:space="0" w:color="auto"/>
          </w:divBdr>
        </w:div>
        <w:div w:id="721447813">
          <w:marLeft w:val="0"/>
          <w:marRight w:val="0"/>
          <w:marTop w:val="0"/>
          <w:marBottom w:val="0"/>
          <w:divBdr>
            <w:top w:val="none" w:sz="0" w:space="0" w:color="auto"/>
            <w:left w:val="none" w:sz="0" w:space="0" w:color="auto"/>
            <w:bottom w:val="none" w:sz="0" w:space="0" w:color="auto"/>
            <w:right w:val="none" w:sz="0" w:space="0" w:color="auto"/>
          </w:divBdr>
          <w:divsChild>
            <w:div w:id="1577978184">
              <w:marLeft w:val="0"/>
              <w:marRight w:val="0"/>
              <w:marTop w:val="0"/>
              <w:marBottom w:val="0"/>
              <w:divBdr>
                <w:top w:val="none" w:sz="0" w:space="0" w:color="auto"/>
                <w:left w:val="none" w:sz="0" w:space="0" w:color="auto"/>
                <w:bottom w:val="none" w:sz="0" w:space="0" w:color="auto"/>
                <w:right w:val="none" w:sz="0" w:space="0" w:color="auto"/>
              </w:divBdr>
              <w:divsChild>
                <w:div w:id="2092850662">
                  <w:marLeft w:val="0"/>
                  <w:marRight w:val="0"/>
                  <w:marTop w:val="436"/>
                  <w:marBottom w:val="436"/>
                  <w:divBdr>
                    <w:top w:val="none" w:sz="0" w:space="0" w:color="auto"/>
                    <w:left w:val="none" w:sz="0" w:space="0" w:color="auto"/>
                    <w:bottom w:val="none" w:sz="0" w:space="0" w:color="auto"/>
                    <w:right w:val="none" w:sz="0" w:space="0" w:color="auto"/>
                  </w:divBdr>
                </w:div>
                <w:div w:id="131405358">
                  <w:marLeft w:val="0"/>
                  <w:marRight w:val="0"/>
                  <w:marTop w:val="764"/>
                  <w:marBottom w:val="0"/>
                  <w:divBdr>
                    <w:top w:val="none" w:sz="0" w:space="0" w:color="auto"/>
                    <w:left w:val="none" w:sz="0" w:space="0" w:color="auto"/>
                    <w:bottom w:val="none" w:sz="0" w:space="0" w:color="auto"/>
                    <w:right w:val="none" w:sz="0" w:space="0" w:color="auto"/>
                  </w:divBdr>
                  <w:divsChild>
                    <w:div w:id="171353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6</Pages>
  <Words>1896</Words>
  <Characters>10813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dc:creator>
  <cp:keywords/>
  <dc:description/>
  <cp:lastModifiedBy>1</cp:lastModifiedBy>
  <cp:revision>21</cp:revision>
  <dcterms:created xsi:type="dcterms:W3CDTF">2020-03-27T02:24:00Z</dcterms:created>
  <dcterms:modified xsi:type="dcterms:W3CDTF">2020-05-16T13:03:00Z</dcterms:modified>
</cp:coreProperties>
</file>