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F45" w:rsidRPr="000E0F45" w:rsidRDefault="000E0F45" w:rsidP="000E0F45">
      <w:pPr>
        <w:rPr>
          <w:rFonts w:ascii="Times New Roman" w:hAnsi="Times New Roman" w:cs="Times New Roman"/>
          <w:sz w:val="28"/>
          <w:szCs w:val="28"/>
        </w:rPr>
      </w:pPr>
      <w:r w:rsidRPr="000C1E06">
        <w:rPr>
          <w:rFonts w:ascii="Times New Roman" w:hAnsi="Times New Roman" w:cs="Times New Roman"/>
          <w:sz w:val="28"/>
          <w:szCs w:val="28"/>
        </w:rPr>
        <w:t xml:space="preserve">Тема № 10 Разборка и сборка </w:t>
      </w:r>
      <w:r>
        <w:rPr>
          <w:rFonts w:ascii="Times New Roman" w:hAnsi="Times New Roman" w:cs="Times New Roman"/>
          <w:sz w:val="28"/>
          <w:szCs w:val="28"/>
        </w:rPr>
        <w:t>масленого насоса</w:t>
      </w:r>
    </w:p>
    <w:p w:rsidR="000E0F45" w:rsidRPr="000C1E06" w:rsidRDefault="000E0F45" w:rsidP="000E0F45">
      <w:pPr>
        <w:rPr>
          <w:rFonts w:ascii="Times New Roman" w:hAnsi="Times New Roman" w:cs="Times New Roman"/>
          <w:sz w:val="28"/>
          <w:szCs w:val="28"/>
        </w:rPr>
      </w:pPr>
      <w:r w:rsidRPr="000C1E06">
        <w:rPr>
          <w:rFonts w:ascii="Times New Roman" w:hAnsi="Times New Roman" w:cs="Times New Roman"/>
          <w:sz w:val="28"/>
          <w:szCs w:val="28"/>
        </w:rPr>
        <w:t>18.05.2020</w:t>
      </w:r>
    </w:p>
    <w:p w:rsidR="000E0F45" w:rsidRPr="000C1E06" w:rsidRDefault="000E0F45" w:rsidP="000E0F45">
      <w:pPr>
        <w:rPr>
          <w:rFonts w:ascii="Times New Roman" w:hAnsi="Times New Roman" w:cs="Times New Roman"/>
          <w:sz w:val="28"/>
          <w:szCs w:val="28"/>
        </w:rPr>
      </w:pPr>
      <w:r w:rsidRPr="000C1E06">
        <w:rPr>
          <w:rFonts w:ascii="Times New Roman" w:hAnsi="Times New Roman" w:cs="Times New Roman"/>
          <w:sz w:val="28"/>
          <w:szCs w:val="28"/>
        </w:rPr>
        <w:t>Группа АМ-18</w:t>
      </w:r>
    </w:p>
    <w:p w:rsidR="000E0F45" w:rsidRPr="000C1E06" w:rsidRDefault="000E0F45" w:rsidP="000E0F45">
      <w:pPr>
        <w:rPr>
          <w:rFonts w:ascii="Times New Roman" w:hAnsi="Times New Roman" w:cs="Times New Roman"/>
          <w:color w:val="FF0000"/>
          <w:sz w:val="28"/>
          <w:szCs w:val="28"/>
        </w:rPr>
      </w:pPr>
      <w:r w:rsidRPr="000C1E06">
        <w:rPr>
          <w:rFonts w:ascii="Times New Roman" w:hAnsi="Times New Roman" w:cs="Times New Roman"/>
          <w:color w:val="FF0000"/>
          <w:sz w:val="28"/>
          <w:szCs w:val="28"/>
        </w:rPr>
        <w:t xml:space="preserve">Задание: </w:t>
      </w:r>
    </w:p>
    <w:p w:rsidR="000E0F45" w:rsidRPr="000C1E06" w:rsidRDefault="000E0F45" w:rsidP="000E0F45">
      <w:pPr>
        <w:pStyle w:val="a3"/>
        <w:numPr>
          <w:ilvl w:val="0"/>
          <w:numId w:val="1"/>
        </w:numPr>
        <w:rPr>
          <w:rFonts w:ascii="Times New Roman" w:hAnsi="Times New Roman" w:cs="Times New Roman"/>
          <w:color w:val="FF0000"/>
          <w:sz w:val="28"/>
          <w:szCs w:val="28"/>
        </w:rPr>
      </w:pPr>
      <w:r w:rsidRPr="000C1E06">
        <w:rPr>
          <w:rFonts w:ascii="Times New Roman" w:hAnsi="Times New Roman" w:cs="Times New Roman"/>
          <w:color w:val="FF0000"/>
          <w:sz w:val="28"/>
          <w:szCs w:val="28"/>
        </w:rPr>
        <w:t xml:space="preserve">Изучить материал </w:t>
      </w:r>
    </w:p>
    <w:p w:rsidR="000E0F45" w:rsidRPr="000C1E06" w:rsidRDefault="000E0F45" w:rsidP="000E0F45">
      <w:pPr>
        <w:pStyle w:val="a3"/>
        <w:numPr>
          <w:ilvl w:val="0"/>
          <w:numId w:val="1"/>
        </w:numPr>
        <w:rPr>
          <w:rFonts w:ascii="Times New Roman" w:hAnsi="Times New Roman" w:cs="Times New Roman"/>
          <w:color w:val="FF0000"/>
          <w:sz w:val="28"/>
          <w:szCs w:val="28"/>
        </w:rPr>
      </w:pPr>
      <w:r w:rsidRPr="000C1E06">
        <w:rPr>
          <w:rFonts w:ascii="Times New Roman" w:hAnsi="Times New Roman" w:cs="Times New Roman"/>
          <w:color w:val="FF0000"/>
          <w:sz w:val="28"/>
          <w:szCs w:val="28"/>
        </w:rPr>
        <w:t xml:space="preserve">Просмотреть выложенный </w:t>
      </w:r>
      <w:proofErr w:type="gramStart"/>
      <w:r w:rsidRPr="000C1E06">
        <w:rPr>
          <w:rFonts w:ascii="Times New Roman" w:hAnsi="Times New Roman" w:cs="Times New Roman"/>
          <w:color w:val="FF0000"/>
          <w:sz w:val="28"/>
          <w:szCs w:val="28"/>
        </w:rPr>
        <w:t>материал  по</w:t>
      </w:r>
      <w:proofErr w:type="gramEnd"/>
      <w:r w:rsidRPr="000C1E06">
        <w:rPr>
          <w:rFonts w:ascii="Times New Roman" w:hAnsi="Times New Roman" w:cs="Times New Roman"/>
          <w:color w:val="FF0000"/>
          <w:sz w:val="28"/>
          <w:szCs w:val="28"/>
        </w:rPr>
        <w:t xml:space="preserve"> ссылке </w:t>
      </w:r>
      <w:proofErr w:type="spellStart"/>
      <w:r w:rsidRPr="000C1E06">
        <w:rPr>
          <w:rFonts w:ascii="Times New Roman" w:hAnsi="Times New Roman" w:cs="Times New Roman"/>
          <w:color w:val="FF0000"/>
          <w:sz w:val="28"/>
          <w:szCs w:val="28"/>
        </w:rPr>
        <w:t>Ютуб</w:t>
      </w:r>
      <w:proofErr w:type="spellEnd"/>
    </w:p>
    <w:p w:rsidR="000E0F45" w:rsidRPr="000C1E06" w:rsidRDefault="000E0F45" w:rsidP="000E0F45">
      <w:pPr>
        <w:pStyle w:val="a3"/>
        <w:numPr>
          <w:ilvl w:val="0"/>
          <w:numId w:val="1"/>
        </w:numPr>
        <w:rPr>
          <w:rFonts w:ascii="Times New Roman" w:hAnsi="Times New Roman" w:cs="Times New Roman"/>
          <w:sz w:val="28"/>
          <w:szCs w:val="28"/>
        </w:rPr>
      </w:pPr>
      <w:r w:rsidRPr="000C1E06">
        <w:rPr>
          <w:rFonts w:ascii="Times New Roman" w:hAnsi="Times New Roman" w:cs="Times New Roman"/>
          <w:color w:val="FF0000"/>
          <w:sz w:val="28"/>
          <w:szCs w:val="28"/>
        </w:rPr>
        <w:t xml:space="preserve">Ответить на контрольные вопросы. Отправить на электронную почту или </w:t>
      </w:r>
      <w:proofErr w:type="spellStart"/>
      <w:r w:rsidRPr="000C1E06">
        <w:rPr>
          <w:rFonts w:ascii="Times New Roman" w:hAnsi="Times New Roman" w:cs="Times New Roman"/>
          <w:color w:val="FF0000"/>
          <w:sz w:val="28"/>
          <w:szCs w:val="28"/>
        </w:rPr>
        <w:t>вайбер</w:t>
      </w:r>
      <w:proofErr w:type="spellEnd"/>
    </w:p>
    <w:p w:rsidR="000E0F45" w:rsidRPr="000E0F45" w:rsidRDefault="000E0F45" w:rsidP="000E0F45">
      <w:pPr>
        <w:shd w:val="clear" w:color="auto" w:fill="FFFFFF"/>
        <w:spacing w:after="150" w:line="360" w:lineRule="auto"/>
        <w:textAlignment w:val="baseline"/>
        <w:outlineLvl w:val="0"/>
        <w:rPr>
          <w:rFonts w:ascii="Times New Roman" w:eastAsia="Times New Roman" w:hAnsi="Times New Roman" w:cs="Times New Roman"/>
          <w:color w:val="444444"/>
          <w:spacing w:val="-15"/>
          <w:kern w:val="36"/>
          <w:sz w:val="28"/>
          <w:szCs w:val="28"/>
          <w:lang w:eastAsia="ru-RU"/>
        </w:rPr>
      </w:pPr>
      <w:r w:rsidRPr="000E0F45">
        <w:rPr>
          <w:rFonts w:ascii="Times New Roman" w:eastAsia="Times New Roman" w:hAnsi="Times New Roman" w:cs="Times New Roman"/>
          <w:color w:val="444444"/>
          <w:spacing w:val="-15"/>
          <w:kern w:val="36"/>
          <w:sz w:val="28"/>
          <w:szCs w:val="28"/>
          <w:lang w:eastAsia="ru-RU"/>
        </w:rPr>
        <w:t>Ремонт масляного насоса смазочной системы</w:t>
      </w:r>
    </w:p>
    <w:p w:rsidR="000E0F45" w:rsidRPr="000E0F45" w:rsidRDefault="000E0F45" w:rsidP="000E0F45">
      <w:pPr>
        <w:shd w:val="clear" w:color="auto" w:fill="FFFFFF"/>
        <w:spacing w:after="150" w:line="360" w:lineRule="auto"/>
        <w:ind w:left="75" w:right="75"/>
        <w:textAlignment w:val="baseline"/>
        <w:rPr>
          <w:rFonts w:ascii="Times New Roman" w:eastAsia="Times New Roman" w:hAnsi="Times New Roman" w:cs="Times New Roman"/>
          <w:color w:val="333333"/>
          <w:sz w:val="28"/>
          <w:szCs w:val="28"/>
          <w:lang w:eastAsia="ru-RU"/>
        </w:rPr>
      </w:pPr>
      <w:r w:rsidRPr="000E0F45">
        <w:rPr>
          <w:rFonts w:ascii="Times New Roman" w:eastAsia="Times New Roman" w:hAnsi="Times New Roman" w:cs="Times New Roman"/>
          <w:color w:val="333333"/>
          <w:sz w:val="28"/>
          <w:szCs w:val="28"/>
          <w:lang w:eastAsia="ru-RU"/>
        </w:rPr>
        <w:t>Масляный насос подлежит ремонту при давлении масла в смазочной системе двигателя ниже значений, указанных в руководстве по эксплуатации.</w:t>
      </w:r>
    </w:p>
    <w:p w:rsidR="000E0F45" w:rsidRPr="000E0F45" w:rsidRDefault="000E0F45" w:rsidP="000E0F45">
      <w:pPr>
        <w:shd w:val="clear" w:color="auto" w:fill="FFFFFF"/>
        <w:spacing w:after="150" w:line="360" w:lineRule="auto"/>
        <w:ind w:left="75" w:right="75"/>
        <w:textAlignment w:val="baseline"/>
        <w:rPr>
          <w:rFonts w:ascii="Times New Roman" w:eastAsia="Times New Roman" w:hAnsi="Times New Roman" w:cs="Times New Roman"/>
          <w:color w:val="333333"/>
          <w:sz w:val="28"/>
          <w:szCs w:val="28"/>
          <w:lang w:eastAsia="ru-RU"/>
        </w:rPr>
      </w:pPr>
      <w:r w:rsidRPr="000E0F45">
        <w:rPr>
          <w:rFonts w:ascii="Times New Roman" w:eastAsia="Times New Roman" w:hAnsi="Times New Roman" w:cs="Times New Roman"/>
          <w:color w:val="333333"/>
          <w:sz w:val="28"/>
          <w:szCs w:val="28"/>
          <w:lang w:eastAsia="ru-RU"/>
        </w:rPr>
        <w:t>Вначале нужно проверить состояние редукционного клапана насоса. Для этого необходимо вынуть редукционный клапан в сборе и проверить состояние его деталей.</w:t>
      </w:r>
    </w:p>
    <w:p w:rsidR="000E0F45" w:rsidRPr="000E0F45" w:rsidRDefault="000E0F45" w:rsidP="000E0F45">
      <w:pPr>
        <w:shd w:val="clear" w:color="auto" w:fill="FFFFFF"/>
        <w:spacing w:after="150" w:line="360" w:lineRule="auto"/>
        <w:ind w:left="75" w:right="75"/>
        <w:textAlignment w:val="baseline"/>
        <w:rPr>
          <w:rFonts w:ascii="Times New Roman" w:eastAsia="Times New Roman" w:hAnsi="Times New Roman" w:cs="Times New Roman"/>
          <w:color w:val="333333"/>
          <w:sz w:val="28"/>
          <w:szCs w:val="28"/>
          <w:lang w:eastAsia="ru-RU"/>
        </w:rPr>
      </w:pPr>
      <w:r w:rsidRPr="000E0F45">
        <w:rPr>
          <w:rFonts w:ascii="Times New Roman" w:eastAsia="Times New Roman" w:hAnsi="Times New Roman" w:cs="Times New Roman"/>
          <w:color w:val="333333"/>
          <w:sz w:val="28"/>
          <w:szCs w:val="28"/>
          <w:lang w:eastAsia="ru-RU"/>
        </w:rPr>
        <w:t>Детали клапана, очищенные от масляных осадков и промытые в керосине, должны свободно перемещаться в корпусе редукционного клапана. Длина пружин клапана должна соответствовать значениям, заданным заводом-изготовителем при определенной нагрузке. Если при проверке наблюдается отклонение от указанных контрольных значений, то необходимо разобрать насос.</w:t>
      </w:r>
    </w:p>
    <w:p w:rsidR="000E0F45" w:rsidRPr="000E0F45" w:rsidRDefault="000E0F45" w:rsidP="000E0F45">
      <w:pPr>
        <w:shd w:val="clear" w:color="auto" w:fill="FFFFFF"/>
        <w:spacing w:after="150" w:line="360" w:lineRule="auto"/>
        <w:ind w:left="75" w:right="75"/>
        <w:textAlignment w:val="baseline"/>
        <w:rPr>
          <w:rFonts w:ascii="Times New Roman" w:eastAsia="Times New Roman" w:hAnsi="Times New Roman" w:cs="Times New Roman"/>
          <w:color w:val="333333"/>
          <w:sz w:val="28"/>
          <w:szCs w:val="28"/>
          <w:lang w:eastAsia="ru-RU"/>
        </w:rPr>
      </w:pPr>
      <w:r w:rsidRPr="000E0F45">
        <w:rPr>
          <w:rFonts w:ascii="Times New Roman" w:eastAsia="Times New Roman" w:hAnsi="Times New Roman" w:cs="Times New Roman"/>
          <w:color w:val="333333"/>
          <w:sz w:val="28"/>
          <w:szCs w:val="28"/>
          <w:lang w:eastAsia="ru-RU"/>
        </w:rPr>
        <w:t>Разбирать масляный насос рекомендуется в следующем порядке:</w:t>
      </w:r>
    </w:p>
    <w:p w:rsidR="000E0F45" w:rsidRPr="000E0F45" w:rsidRDefault="000E0F45" w:rsidP="000E0F45">
      <w:pPr>
        <w:numPr>
          <w:ilvl w:val="0"/>
          <w:numId w:val="2"/>
        </w:numPr>
        <w:shd w:val="clear" w:color="auto" w:fill="FFFFFF"/>
        <w:spacing w:after="0" w:line="360" w:lineRule="auto"/>
        <w:ind w:left="450"/>
        <w:textAlignment w:val="baseline"/>
        <w:rPr>
          <w:rFonts w:ascii="Times New Roman" w:eastAsia="Times New Roman" w:hAnsi="Times New Roman" w:cs="Times New Roman"/>
          <w:color w:val="333333"/>
          <w:sz w:val="28"/>
          <w:szCs w:val="28"/>
          <w:lang w:eastAsia="ru-RU"/>
        </w:rPr>
      </w:pPr>
      <w:r w:rsidRPr="000E0F45">
        <w:rPr>
          <w:rFonts w:ascii="Times New Roman" w:eastAsia="Times New Roman" w:hAnsi="Times New Roman" w:cs="Times New Roman"/>
          <w:color w:val="333333"/>
          <w:sz w:val="28"/>
          <w:szCs w:val="28"/>
          <w:lang w:eastAsia="ru-RU"/>
        </w:rPr>
        <w:t xml:space="preserve">промыть насос в обезжиривающем растворе, закрепить его в тисках и </w:t>
      </w:r>
      <w:proofErr w:type="spellStart"/>
      <w:r w:rsidRPr="000E0F45">
        <w:rPr>
          <w:rFonts w:ascii="Times New Roman" w:eastAsia="Times New Roman" w:hAnsi="Times New Roman" w:cs="Times New Roman"/>
          <w:color w:val="333333"/>
          <w:sz w:val="28"/>
          <w:szCs w:val="28"/>
          <w:lang w:eastAsia="ru-RU"/>
        </w:rPr>
        <w:t>выпрессовать</w:t>
      </w:r>
      <w:proofErr w:type="spellEnd"/>
      <w:r w:rsidRPr="000E0F45">
        <w:rPr>
          <w:rFonts w:ascii="Times New Roman" w:eastAsia="Times New Roman" w:hAnsi="Times New Roman" w:cs="Times New Roman"/>
          <w:color w:val="333333"/>
          <w:sz w:val="28"/>
          <w:szCs w:val="28"/>
          <w:lang w:eastAsia="ru-RU"/>
        </w:rPr>
        <w:t xml:space="preserve"> штифты;</w:t>
      </w:r>
    </w:p>
    <w:p w:rsidR="000E0F45" w:rsidRPr="000E0F45" w:rsidRDefault="000E0F45" w:rsidP="000E0F45">
      <w:pPr>
        <w:numPr>
          <w:ilvl w:val="0"/>
          <w:numId w:val="2"/>
        </w:numPr>
        <w:shd w:val="clear" w:color="auto" w:fill="FFFFFF"/>
        <w:spacing w:after="0" w:line="360" w:lineRule="auto"/>
        <w:ind w:left="450"/>
        <w:textAlignment w:val="baseline"/>
        <w:rPr>
          <w:rFonts w:ascii="Times New Roman" w:eastAsia="Times New Roman" w:hAnsi="Times New Roman" w:cs="Times New Roman"/>
          <w:color w:val="333333"/>
          <w:sz w:val="28"/>
          <w:szCs w:val="28"/>
          <w:lang w:eastAsia="ru-RU"/>
        </w:rPr>
      </w:pPr>
      <w:r w:rsidRPr="000E0F45">
        <w:rPr>
          <w:rFonts w:ascii="Times New Roman" w:eastAsia="Times New Roman" w:hAnsi="Times New Roman" w:cs="Times New Roman"/>
          <w:color w:val="333333"/>
          <w:sz w:val="28"/>
          <w:szCs w:val="28"/>
          <w:lang w:eastAsia="ru-RU"/>
        </w:rPr>
        <w:t>отвернуть три болта крепления корпуса нижней секции (для двухсекционного насоса), вынуть болты, снять корпус нижней секции с прокладкой, снять ведомую шестерню нижней секции и вынуть ось из корпуса масляного насоса с помощью съемника, слегка постукивая деревянным молотком;</w:t>
      </w:r>
    </w:p>
    <w:p w:rsidR="000E0F45" w:rsidRPr="000E0F45" w:rsidRDefault="000E0F45" w:rsidP="000E0F45">
      <w:pPr>
        <w:numPr>
          <w:ilvl w:val="0"/>
          <w:numId w:val="2"/>
        </w:numPr>
        <w:shd w:val="clear" w:color="auto" w:fill="FFFFFF"/>
        <w:spacing w:after="0" w:line="360" w:lineRule="auto"/>
        <w:ind w:left="450"/>
        <w:textAlignment w:val="baseline"/>
        <w:rPr>
          <w:rFonts w:ascii="Times New Roman" w:eastAsia="Times New Roman" w:hAnsi="Times New Roman" w:cs="Times New Roman"/>
          <w:color w:val="333333"/>
          <w:sz w:val="28"/>
          <w:szCs w:val="28"/>
          <w:lang w:eastAsia="ru-RU"/>
        </w:rPr>
      </w:pPr>
      <w:r w:rsidRPr="000E0F45">
        <w:rPr>
          <w:rFonts w:ascii="Times New Roman" w:eastAsia="Times New Roman" w:hAnsi="Times New Roman" w:cs="Times New Roman"/>
          <w:color w:val="333333"/>
          <w:sz w:val="28"/>
          <w:szCs w:val="28"/>
          <w:lang w:eastAsia="ru-RU"/>
        </w:rPr>
        <w:lastRenderedPageBreak/>
        <w:t>вывернуть пробку и вынуть редукционный клапан (пружину и плунжер);</w:t>
      </w:r>
    </w:p>
    <w:p w:rsidR="000E0F45" w:rsidRPr="000E0F45" w:rsidRDefault="000E0F45" w:rsidP="000E0F45">
      <w:pPr>
        <w:numPr>
          <w:ilvl w:val="0"/>
          <w:numId w:val="2"/>
        </w:numPr>
        <w:shd w:val="clear" w:color="auto" w:fill="FFFFFF"/>
        <w:spacing w:after="0" w:line="360" w:lineRule="auto"/>
        <w:ind w:left="450"/>
        <w:textAlignment w:val="baseline"/>
        <w:rPr>
          <w:rFonts w:ascii="Times New Roman" w:eastAsia="Times New Roman" w:hAnsi="Times New Roman" w:cs="Times New Roman"/>
          <w:color w:val="333333"/>
          <w:sz w:val="28"/>
          <w:szCs w:val="28"/>
          <w:lang w:eastAsia="ru-RU"/>
        </w:rPr>
      </w:pPr>
      <w:r w:rsidRPr="000E0F45">
        <w:rPr>
          <w:rFonts w:ascii="Times New Roman" w:eastAsia="Times New Roman" w:hAnsi="Times New Roman" w:cs="Times New Roman"/>
          <w:color w:val="333333"/>
          <w:sz w:val="28"/>
          <w:szCs w:val="28"/>
          <w:lang w:eastAsia="ru-RU"/>
        </w:rPr>
        <w:t>спрессовать центрирующую муфту и вал в сборе с двумя ведущими шестернями и промежуточной крышкой на верстачном прессе;</w:t>
      </w:r>
    </w:p>
    <w:p w:rsidR="000E0F45" w:rsidRPr="000E0F45" w:rsidRDefault="000E0F45" w:rsidP="000E0F45">
      <w:pPr>
        <w:numPr>
          <w:ilvl w:val="0"/>
          <w:numId w:val="2"/>
        </w:numPr>
        <w:shd w:val="clear" w:color="auto" w:fill="FFFFFF"/>
        <w:spacing w:after="0" w:line="360" w:lineRule="auto"/>
        <w:ind w:left="450"/>
        <w:textAlignment w:val="baseline"/>
        <w:rPr>
          <w:rFonts w:ascii="Times New Roman" w:eastAsia="Times New Roman" w:hAnsi="Times New Roman" w:cs="Times New Roman"/>
          <w:color w:val="333333"/>
          <w:sz w:val="28"/>
          <w:szCs w:val="28"/>
          <w:lang w:eastAsia="ru-RU"/>
        </w:rPr>
      </w:pPr>
      <w:r w:rsidRPr="000E0F45">
        <w:rPr>
          <w:rFonts w:ascii="Times New Roman" w:eastAsia="Times New Roman" w:hAnsi="Times New Roman" w:cs="Times New Roman"/>
          <w:color w:val="333333"/>
          <w:sz w:val="28"/>
          <w:szCs w:val="28"/>
          <w:lang w:eastAsia="ru-RU"/>
        </w:rPr>
        <w:t xml:space="preserve">снять прокладку верхнего корпуса насоса, ведомую шестерню верхней секции и </w:t>
      </w:r>
      <w:proofErr w:type="spellStart"/>
      <w:r w:rsidRPr="000E0F45">
        <w:rPr>
          <w:rFonts w:ascii="Times New Roman" w:eastAsia="Times New Roman" w:hAnsi="Times New Roman" w:cs="Times New Roman"/>
          <w:color w:val="333333"/>
          <w:sz w:val="28"/>
          <w:szCs w:val="28"/>
          <w:lang w:eastAsia="ru-RU"/>
        </w:rPr>
        <w:t>выпрессовать</w:t>
      </w:r>
      <w:proofErr w:type="spellEnd"/>
      <w:r w:rsidRPr="000E0F45">
        <w:rPr>
          <w:rFonts w:ascii="Times New Roman" w:eastAsia="Times New Roman" w:hAnsi="Times New Roman" w:cs="Times New Roman"/>
          <w:color w:val="333333"/>
          <w:sz w:val="28"/>
          <w:szCs w:val="28"/>
          <w:lang w:eastAsia="ru-RU"/>
        </w:rPr>
        <w:t xml:space="preserve"> ось;</w:t>
      </w:r>
    </w:p>
    <w:p w:rsidR="000E0F45" w:rsidRPr="000E0F45" w:rsidRDefault="000E0F45" w:rsidP="000E0F45">
      <w:pPr>
        <w:numPr>
          <w:ilvl w:val="0"/>
          <w:numId w:val="2"/>
        </w:numPr>
        <w:shd w:val="clear" w:color="auto" w:fill="FFFFFF"/>
        <w:spacing w:after="0" w:line="360" w:lineRule="auto"/>
        <w:ind w:left="450"/>
        <w:textAlignment w:val="baseline"/>
        <w:rPr>
          <w:rFonts w:ascii="Times New Roman" w:eastAsia="Times New Roman" w:hAnsi="Times New Roman" w:cs="Times New Roman"/>
          <w:color w:val="333333"/>
          <w:sz w:val="28"/>
          <w:szCs w:val="28"/>
          <w:lang w:eastAsia="ru-RU"/>
        </w:rPr>
      </w:pPr>
      <w:r w:rsidRPr="000E0F45">
        <w:rPr>
          <w:rFonts w:ascii="Times New Roman" w:eastAsia="Times New Roman" w:hAnsi="Times New Roman" w:cs="Times New Roman"/>
          <w:color w:val="333333"/>
          <w:sz w:val="28"/>
          <w:szCs w:val="28"/>
          <w:lang w:eastAsia="ru-RU"/>
        </w:rPr>
        <w:t>закрепить вал насоса в тисках с мягкими подкладками и снять с вала ведущую шестерню нижней секции, затем вынуть первую шпонку из паза вала насоса, снять стопорное кольцо с помощью отвертки и промежуточную крышку;</w:t>
      </w:r>
    </w:p>
    <w:p w:rsidR="000E0F45" w:rsidRPr="000E0F45" w:rsidRDefault="000E0F45" w:rsidP="000E0F45">
      <w:pPr>
        <w:numPr>
          <w:ilvl w:val="0"/>
          <w:numId w:val="2"/>
        </w:numPr>
        <w:shd w:val="clear" w:color="auto" w:fill="FFFFFF"/>
        <w:spacing w:after="0" w:line="360" w:lineRule="auto"/>
        <w:ind w:left="450"/>
        <w:textAlignment w:val="baseline"/>
        <w:rPr>
          <w:rFonts w:ascii="Times New Roman" w:eastAsia="Times New Roman" w:hAnsi="Times New Roman" w:cs="Times New Roman"/>
          <w:color w:val="333333"/>
          <w:sz w:val="28"/>
          <w:szCs w:val="28"/>
          <w:lang w:eastAsia="ru-RU"/>
        </w:rPr>
      </w:pPr>
      <w:r w:rsidRPr="000E0F45">
        <w:rPr>
          <w:rFonts w:ascii="Times New Roman" w:eastAsia="Times New Roman" w:hAnsi="Times New Roman" w:cs="Times New Roman"/>
          <w:color w:val="333333"/>
          <w:sz w:val="28"/>
          <w:szCs w:val="28"/>
          <w:lang w:eastAsia="ru-RU"/>
        </w:rPr>
        <w:t>спрессовать ведущую шестерню на верстачном прессе и вынуть вторую шпонку из паза вала масляного насоса.</w:t>
      </w:r>
    </w:p>
    <w:p w:rsidR="000E0F45" w:rsidRPr="000E0F45" w:rsidRDefault="000E0F45" w:rsidP="000E0F45">
      <w:pPr>
        <w:shd w:val="clear" w:color="auto" w:fill="FFFFFF"/>
        <w:spacing w:after="150" w:line="360" w:lineRule="auto"/>
        <w:ind w:left="75" w:right="75"/>
        <w:textAlignment w:val="baseline"/>
        <w:rPr>
          <w:rFonts w:ascii="Times New Roman" w:eastAsia="Times New Roman" w:hAnsi="Times New Roman" w:cs="Times New Roman"/>
          <w:color w:val="333333"/>
          <w:sz w:val="28"/>
          <w:szCs w:val="28"/>
          <w:lang w:eastAsia="ru-RU"/>
        </w:rPr>
      </w:pPr>
      <w:r w:rsidRPr="000E0F45">
        <w:rPr>
          <w:rFonts w:ascii="Times New Roman" w:eastAsia="Times New Roman" w:hAnsi="Times New Roman" w:cs="Times New Roman"/>
          <w:color w:val="333333"/>
          <w:sz w:val="28"/>
          <w:szCs w:val="28"/>
          <w:lang w:eastAsia="ru-RU"/>
        </w:rPr>
        <w:t>Детали разобранного масляного насоса нужно промыть и проверить их геометрические размеры.</w:t>
      </w:r>
    </w:p>
    <w:p w:rsidR="000E0F45" w:rsidRPr="000E0F45" w:rsidRDefault="000E0F45" w:rsidP="000E0F45">
      <w:pPr>
        <w:shd w:val="clear" w:color="auto" w:fill="FFFFFF"/>
        <w:spacing w:after="150" w:line="360" w:lineRule="auto"/>
        <w:ind w:left="75" w:right="75"/>
        <w:textAlignment w:val="baseline"/>
        <w:rPr>
          <w:rFonts w:ascii="Times New Roman" w:eastAsia="Times New Roman" w:hAnsi="Times New Roman" w:cs="Times New Roman"/>
          <w:color w:val="333333"/>
          <w:sz w:val="28"/>
          <w:szCs w:val="28"/>
          <w:lang w:eastAsia="ru-RU"/>
        </w:rPr>
      </w:pPr>
      <w:r w:rsidRPr="000E0F45">
        <w:rPr>
          <w:rFonts w:ascii="Times New Roman" w:eastAsia="Times New Roman" w:hAnsi="Times New Roman" w:cs="Times New Roman"/>
          <w:color w:val="333333"/>
          <w:sz w:val="28"/>
          <w:szCs w:val="28"/>
          <w:lang w:eastAsia="ru-RU"/>
        </w:rPr>
        <w:t>Диаметры отверстий в корпусе масляного насоса под ведущий вал насоса должны соответствовать допустимым значениям. При увеличении диаметра отверстия более допустимых значений нужно заменить корпус или отремонтировать отверстия. Глубина полостей под шестерни верхней секции должна соответствовать допустимым значениям. При увеличении глубины более допустимого значения корпус необходимо заменить или отремонтировать. Диаметры полостей под шестерни в корпусе и крышке также нужно проверить на соответствие допустимым значениям. При увеличении диаметра более допустимого корпус или нижнюю крышку нужно заменить или отремонтировать.</w:t>
      </w:r>
    </w:p>
    <w:p w:rsidR="000E0F45" w:rsidRPr="000E0F45" w:rsidRDefault="000E0F45" w:rsidP="000E0F45">
      <w:pPr>
        <w:shd w:val="clear" w:color="auto" w:fill="FFFFFF"/>
        <w:spacing w:after="150" w:line="360" w:lineRule="auto"/>
        <w:ind w:left="75" w:right="75"/>
        <w:textAlignment w:val="baseline"/>
        <w:rPr>
          <w:rFonts w:ascii="Times New Roman" w:eastAsia="Times New Roman" w:hAnsi="Times New Roman" w:cs="Times New Roman"/>
          <w:color w:val="333333"/>
          <w:sz w:val="28"/>
          <w:szCs w:val="28"/>
          <w:lang w:eastAsia="ru-RU"/>
        </w:rPr>
      </w:pPr>
      <w:r w:rsidRPr="000E0F45">
        <w:rPr>
          <w:rFonts w:ascii="Times New Roman" w:eastAsia="Times New Roman" w:hAnsi="Times New Roman" w:cs="Times New Roman"/>
          <w:color w:val="333333"/>
          <w:sz w:val="28"/>
          <w:szCs w:val="28"/>
          <w:lang w:eastAsia="ru-RU"/>
        </w:rPr>
        <w:t>Также требуют проверки следующие размеры:</w:t>
      </w:r>
    </w:p>
    <w:p w:rsidR="000E0F45" w:rsidRPr="000E0F45" w:rsidRDefault="000E0F45" w:rsidP="000E0F45">
      <w:pPr>
        <w:numPr>
          <w:ilvl w:val="0"/>
          <w:numId w:val="3"/>
        </w:numPr>
        <w:shd w:val="clear" w:color="auto" w:fill="FFFFFF"/>
        <w:spacing w:after="0" w:line="360" w:lineRule="auto"/>
        <w:ind w:left="450"/>
        <w:textAlignment w:val="baseline"/>
        <w:rPr>
          <w:rFonts w:ascii="Times New Roman" w:eastAsia="Times New Roman" w:hAnsi="Times New Roman" w:cs="Times New Roman"/>
          <w:color w:val="333333"/>
          <w:sz w:val="28"/>
          <w:szCs w:val="28"/>
          <w:lang w:eastAsia="ru-RU"/>
        </w:rPr>
      </w:pPr>
      <w:r w:rsidRPr="000E0F45">
        <w:rPr>
          <w:rFonts w:ascii="Times New Roman" w:eastAsia="Times New Roman" w:hAnsi="Times New Roman" w:cs="Times New Roman"/>
          <w:color w:val="333333"/>
          <w:sz w:val="28"/>
          <w:szCs w:val="28"/>
          <w:lang w:eastAsia="ru-RU"/>
        </w:rPr>
        <w:t>диаметры отверстий под оси ведомых шестерен в корпусе и в нижней крышке насоса;</w:t>
      </w:r>
    </w:p>
    <w:p w:rsidR="000E0F45" w:rsidRPr="000E0F45" w:rsidRDefault="000E0F45" w:rsidP="000E0F45">
      <w:pPr>
        <w:numPr>
          <w:ilvl w:val="0"/>
          <w:numId w:val="3"/>
        </w:numPr>
        <w:shd w:val="clear" w:color="auto" w:fill="FFFFFF"/>
        <w:spacing w:after="0" w:line="360" w:lineRule="auto"/>
        <w:ind w:left="450"/>
        <w:textAlignment w:val="baseline"/>
        <w:rPr>
          <w:rFonts w:ascii="Times New Roman" w:eastAsia="Times New Roman" w:hAnsi="Times New Roman" w:cs="Times New Roman"/>
          <w:color w:val="333333"/>
          <w:sz w:val="28"/>
          <w:szCs w:val="28"/>
          <w:lang w:eastAsia="ru-RU"/>
        </w:rPr>
      </w:pPr>
      <w:r w:rsidRPr="000E0F45">
        <w:rPr>
          <w:rFonts w:ascii="Times New Roman" w:eastAsia="Times New Roman" w:hAnsi="Times New Roman" w:cs="Times New Roman"/>
          <w:color w:val="333333"/>
          <w:sz w:val="28"/>
          <w:szCs w:val="28"/>
          <w:lang w:eastAsia="ru-RU"/>
        </w:rPr>
        <w:t>диаметры осей ведомых шестерен;</w:t>
      </w:r>
    </w:p>
    <w:p w:rsidR="000E0F45" w:rsidRPr="000E0F45" w:rsidRDefault="000E0F45" w:rsidP="000E0F45">
      <w:pPr>
        <w:numPr>
          <w:ilvl w:val="0"/>
          <w:numId w:val="3"/>
        </w:numPr>
        <w:shd w:val="clear" w:color="auto" w:fill="FFFFFF"/>
        <w:spacing w:after="0" w:line="360" w:lineRule="auto"/>
        <w:ind w:left="450"/>
        <w:textAlignment w:val="baseline"/>
        <w:rPr>
          <w:rFonts w:ascii="Times New Roman" w:eastAsia="Times New Roman" w:hAnsi="Times New Roman" w:cs="Times New Roman"/>
          <w:color w:val="333333"/>
          <w:sz w:val="28"/>
          <w:szCs w:val="28"/>
          <w:lang w:eastAsia="ru-RU"/>
        </w:rPr>
      </w:pPr>
      <w:r w:rsidRPr="000E0F45">
        <w:rPr>
          <w:rFonts w:ascii="Times New Roman" w:eastAsia="Times New Roman" w:hAnsi="Times New Roman" w:cs="Times New Roman"/>
          <w:color w:val="333333"/>
          <w:sz w:val="28"/>
          <w:szCs w:val="28"/>
          <w:lang w:eastAsia="ru-RU"/>
        </w:rPr>
        <w:t>глубина полостей под шестерни в нижней крышке насоса;</w:t>
      </w:r>
    </w:p>
    <w:p w:rsidR="000E0F45" w:rsidRPr="000E0F45" w:rsidRDefault="000E0F45" w:rsidP="000E0F45">
      <w:pPr>
        <w:numPr>
          <w:ilvl w:val="0"/>
          <w:numId w:val="3"/>
        </w:numPr>
        <w:shd w:val="clear" w:color="auto" w:fill="FFFFFF"/>
        <w:spacing w:after="0" w:line="360" w:lineRule="auto"/>
        <w:ind w:left="450"/>
        <w:textAlignment w:val="baseline"/>
        <w:rPr>
          <w:rFonts w:ascii="Times New Roman" w:eastAsia="Times New Roman" w:hAnsi="Times New Roman" w:cs="Times New Roman"/>
          <w:color w:val="333333"/>
          <w:sz w:val="28"/>
          <w:szCs w:val="28"/>
          <w:lang w:eastAsia="ru-RU"/>
        </w:rPr>
      </w:pPr>
      <w:r w:rsidRPr="000E0F45">
        <w:rPr>
          <w:rFonts w:ascii="Times New Roman" w:eastAsia="Times New Roman" w:hAnsi="Times New Roman" w:cs="Times New Roman"/>
          <w:color w:val="333333"/>
          <w:sz w:val="28"/>
          <w:szCs w:val="28"/>
          <w:lang w:eastAsia="ru-RU"/>
        </w:rPr>
        <w:lastRenderedPageBreak/>
        <w:t>диаметр ведущего вала масляного насоса и ширина шпоночной канавки вала.</w:t>
      </w:r>
    </w:p>
    <w:p w:rsidR="000E0F45" w:rsidRPr="000E0F45" w:rsidRDefault="000E0F45" w:rsidP="000E0F45">
      <w:pPr>
        <w:shd w:val="clear" w:color="auto" w:fill="FFFFFF"/>
        <w:spacing w:after="150" w:line="360" w:lineRule="auto"/>
        <w:ind w:left="75" w:right="75"/>
        <w:textAlignment w:val="baseline"/>
        <w:rPr>
          <w:rFonts w:ascii="Times New Roman" w:eastAsia="Times New Roman" w:hAnsi="Times New Roman" w:cs="Times New Roman"/>
          <w:color w:val="333333"/>
          <w:sz w:val="28"/>
          <w:szCs w:val="28"/>
          <w:lang w:eastAsia="ru-RU"/>
        </w:rPr>
      </w:pPr>
      <w:r w:rsidRPr="000E0F45">
        <w:rPr>
          <w:rFonts w:ascii="Times New Roman" w:eastAsia="Times New Roman" w:hAnsi="Times New Roman" w:cs="Times New Roman"/>
          <w:color w:val="333333"/>
          <w:sz w:val="28"/>
          <w:szCs w:val="28"/>
          <w:lang w:eastAsia="ru-RU"/>
        </w:rPr>
        <w:t xml:space="preserve">Односторонний износ осей недопустим. Изношенные оси следует </w:t>
      </w:r>
      <w:proofErr w:type="spellStart"/>
      <w:r w:rsidRPr="000E0F45">
        <w:rPr>
          <w:rFonts w:ascii="Times New Roman" w:eastAsia="Times New Roman" w:hAnsi="Times New Roman" w:cs="Times New Roman"/>
          <w:color w:val="333333"/>
          <w:sz w:val="28"/>
          <w:szCs w:val="28"/>
          <w:lang w:eastAsia="ru-RU"/>
        </w:rPr>
        <w:t>выпрессовать</w:t>
      </w:r>
      <w:proofErr w:type="spellEnd"/>
      <w:r w:rsidRPr="000E0F45">
        <w:rPr>
          <w:rFonts w:ascii="Times New Roman" w:eastAsia="Times New Roman" w:hAnsi="Times New Roman" w:cs="Times New Roman"/>
          <w:color w:val="333333"/>
          <w:sz w:val="28"/>
          <w:szCs w:val="28"/>
          <w:lang w:eastAsia="ru-RU"/>
        </w:rPr>
        <w:t xml:space="preserve"> и заменить новыми.</w:t>
      </w:r>
    </w:p>
    <w:p w:rsidR="000E0F45" w:rsidRPr="000E0F45" w:rsidRDefault="000E0F45" w:rsidP="000E0F45">
      <w:pPr>
        <w:shd w:val="clear" w:color="auto" w:fill="FFFFFF"/>
        <w:spacing w:after="150" w:line="360" w:lineRule="auto"/>
        <w:ind w:left="75" w:right="75"/>
        <w:textAlignment w:val="baseline"/>
        <w:rPr>
          <w:rFonts w:ascii="Times New Roman" w:eastAsia="Times New Roman" w:hAnsi="Times New Roman" w:cs="Times New Roman"/>
          <w:color w:val="333333"/>
          <w:sz w:val="28"/>
          <w:szCs w:val="28"/>
          <w:lang w:eastAsia="ru-RU"/>
        </w:rPr>
      </w:pPr>
      <w:r w:rsidRPr="000E0F45">
        <w:rPr>
          <w:rFonts w:ascii="Times New Roman" w:eastAsia="Times New Roman" w:hAnsi="Times New Roman" w:cs="Times New Roman"/>
          <w:color w:val="333333"/>
          <w:sz w:val="28"/>
          <w:szCs w:val="28"/>
          <w:lang w:eastAsia="ru-RU"/>
        </w:rPr>
        <w:t>Разъемные поверхности промежуточной крышки насоса, соприкасающиеся с торцами шестерен, должны быть плоскими и параллельными. Допуск параллельности не должен превышать 0,03 мм на дайне 50 мм. Допуск плоскостности поверхностей крышки или выработка не должен превышать 0,04 мм. Допускается шлифование крышки на величину не более 0,15 мм с каждой стороны. Поверхность корпуса нижней секции насоса, соприкасающаяся с торцами шестерен, должна быть плоской. Допуск плоскостности поверхности крышки или выработка соответствует 0,04 мм, допуск параллельности — не более 100 мм.</w:t>
      </w:r>
    </w:p>
    <w:p w:rsidR="000E0F45" w:rsidRPr="000E0F45" w:rsidRDefault="000E0F45" w:rsidP="000E0F45">
      <w:pPr>
        <w:shd w:val="clear" w:color="auto" w:fill="FFFFFF"/>
        <w:spacing w:after="150" w:line="360" w:lineRule="auto"/>
        <w:ind w:left="75" w:right="75"/>
        <w:textAlignment w:val="baseline"/>
        <w:rPr>
          <w:rFonts w:ascii="Times New Roman" w:eastAsia="Times New Roman" w:hAnsi="Times New Roman" w:cs="Times New Roman"/>
          <w:color w:val="333333"/>
          <w:sz w:val="28"/>
          <w:szCs w:val="28"/>
          <w:lang w:eastAsia="ru-RU"/>
        </w:rPr>
      </w:pPr>
      <w:r w:rsidRPr="000E0F45">
        <w:rPr>
          <w:rFonts w:ascii="Times New Roman" w:eastAsia="Times New Roman" w:hAnsi="Times New Roman" w:cs="Times New Roman"/>
          <w:color w:val="333333"/>
          <w:sz w:val="28"/>
          <w:szCs w:val="28"/>
          <w:lang w:eastAsia="ru-RU"/>
        </w:rPr>
        <w:t>Для контроля герметичности и выявления течи через невидимые трещины рекомендуется корпус масляного насоса, промежуточную крышку и корпус нижней секции проверять путем подачи воды под давлением 0,4 МПа.</w:t>
      </w:r>
    </w:p>
    <w:p w:rsidR="000E0F45" w:rsidRPr="000E0F45" w:rsidRDefault="000E0F45" w:rsidP="000E0F45">
      <w:pPr>
        <w:shd w:val="clear" w:color="auto" w:fill="FFFFFF"/>
        <w:spacing w:after="150" w:line="360" w:lineRule="auto"/>
        <w:ind w:left="75" w:right="75"/>
        <w:textAlignment w:val="baseline"/>
        <w:rPr>
          <w:rFonts w:ascii="Times New Roman" w:eastAsia="Times New Roman" w:hAnsi="Times New Roman" w:cs="Times New Roman"/>
          <w:color w:val="333333"/>
          <w:sz w:val="28"/>
          <w:szCs w:val="28"/>
          <w:lang w:eastAsia="ru-RU"/>
        </w:rPr>
      </w:pPr>
      <w:r w:rsidRPr="000E0F45">
        <w:rPr>
          <w:rFonts w:ascii="Times New Roman" w:eastAsia="Times New Roman" w:hAnsi="Times New Roman" w:cs="Times New Roman"/>
          <w:color w:val="333333"/>
          <w:sz w:val="28"/>
          <w:szCs w:val="28"/>
          <w:lang w:eastAsia="ru-RU"/>
        </w:rPr>
        <w:t>Сборку насоса проводят в последовательности, обратной разборке. Все бумажные прокладки при сборке насоса следует заменить новыми. Прокладки смазывают тонким слоем герметика УН-25 или другим средством, отвечающим требованиям завода-изготовителя.</w:t>
      </w:r>
    </w:p>
    <w:p w:rsidR="000E0F45" w:rsidRPr="000E0F45" w:rsidRDefault="000E0F45" w:rsidP="000E0F45">
      <w:pPr>
        <w:shd w:val="clear" w:color="auto" w:fill="FFFFFF"/>
        <w:spacing w:after="150" w:line="360" w:lineRule="auto"/>
        <w:ind w:left="75" w:right="75"/>
        <w:textAlignment w:val="baseline"/>
        <w:rPr>
          <w:rFonts w:ascii="Times New Roman" w:eastAsia="Times New Roman" w:hAnsi="Times New Roman" w:cs="Times New Roman"/>
          <w:color w:val="333333"/>
          <w:sz w:val="28"/>
          <w:szCs w:val="28"/>
          <w:lang w:eastAsia="ru-RU"/>
        </w:rPr>
      </w:pPr>
      <w:r w:rsidRPr="000E0F45">
        <w:rPr>
          <w:rFonts w:ascii="Times New Roman" w:eastAsia="Times New Roman" w:hAnsi="Times New Roman" w:cs="Times New Roman"/>
          <w:color w:val="333333"/>
          <w:sz w:val="28"/>
          <w:szCs w:val="28"/>
          <w:lang w:eastAsia="ru-RU"/>
        </w:rPr>
        <w:t xml:space="preserve">При установке ведущего вала насоса должны быть обеспечены зазоры между валом и отверстием корпуса и между осью и отверстием шестерни. При сборке насоса необходимо уделять особое внимание следующему. Ось ведомой шестерни должна быть запрессована в корпус с натягом 0,032… 0,077 мм. Центрирующая муфта на ведущем валу должна быть посажена с натягом 0,004… 0,048 мм. Если муфта на валу качается (имеется зазор), ее следует заменить. При </w:t>
      </w:r>
      <w:proofErr w:type="spellStart"/>
      <w:r w:rsidRPr="000E0F45">
        <w:rPr>
          <w:rFonts w:ascii="Times New Roman" w:eastAsia="Times New Roman" w:hAnsi="Times New Roman" w:cs="Times New Roman"/>
          <w:color w:val="333333"/>
          <w:sz w:val="28"/>
          <w:szCs w:val="28"/>
          <w:lang w:eastAsia="ru-RU"/>
        </w:rPr>
        <w:t>напрессовке</w:t>
      </w:r>
      <w:proofErr w:type="spellEnd"/>
      <w:r w:rsidRPr="000E0F45">
        <w:rPr>
          <w:rFonts w:ascii="Times New Roman" w:eastAsia="Times New Roman" w:hAnsi="Times New Roman" w:cs="Times New Roman"/>
          <w:color w:val="333333"/>
          <w:sz w:val="28"/>
          <w:szCs w:val="28"/>
          <w:lang w:eastAsia="ru-RU"/>
        </w:rPr>
        <w:t xml:space="preserve"> центрирующей муфты нужно выдержать размер от торца насоса до верхнего края муфты в соответствии с требованиями завода-изготовителя.</w:t>
      </w:r>
    </w:p>
    <w:p w:rsidR="000E0F45" w:rsidRPr="000E0F45" w:rsidRDefault="000E0F45" w:rsidP="000E0F45">
      <w:pPr>
        <w:shd w:val="clear" w:color="auto" w:fill="FFFFFF"/>
        <w:spacing w:after="150" w:line="360" w:lineRule="auto"/>
        <w:ind w:left="75" w:right="75"/>
        <w:textAlignment w:val="baseline"/>
        <w:rPr>
          <w:rFonts w:ascii="Times New Roman" w:eastAsia="Times New Roman" w:hAnsi="Times New Roman" w:cs="Times New Roman"/>
          <w:color w:val="333333"/>
          <w:sz w:val="28"/>
          <w:szCs w:val="28"/>
          <w:lang w:eastAsia="ru-RU"/>
        </w:rPr>
      </w:pPr>
      <w:r w:rsidRPr="000E0F45">
        <w:rPr>
          <w:rFonts w:ascii="Times New Roman" w:eastAsia="Times New Roman" w:hAnsi="Times New Roman" w:cs="Times New Roman"/>
          <w:color w:val="333333"/>
          <w:sz w:val="28"/>
          <w:szCs w:val="28"/>
          <w:lang w:eastAsia="ru-RU"/>
        </w:rPr>
        <w:lastRenderedPageBreak/>
        <w:t>Щупом и линейкой необходимо проверить зазоры масляного насоса:</w:t>
      </w:r>
    </w:p>
    <w:p w:rsidR="000E0F45" w:rsidRPr="000E0F45" w:rsidRDefault="000E0F45" w:rsidP="000E0F45">
      <w:pPr>
        <w:numPr>
          <w:ilvl w:val="0"/>
          <w:numId w:val="4"/>
        </w:numPr>
        <w:shd w:val="clear" w:color="auto" w:fill="FFFFFF"/>
        <w:spacing w:after="0" w:line="360" w:lineRule="auto"/>
        <w:ind w:left="450"/>
        <w:textAlignment w:val="baseline"/>
        <w:rPr>
          <w:rFonts w:ascii="Times New Roman" w:eastAsia="Times New Roman" w:hAnsi="Times New Roman" w:cs="Times New Roman"/>
          <w:color w:val="333333"/>
          <w:sz w:val="28"/>
          <w:szCs w:val="28"/>
          <w:lang w:eastAsia="ru-RU"/>
        </w:rPr>
      </w:pPr>
      <w:r w:rsidRPr="000E0F45">
        <w:rPr>
          <w:rFonts w:ascii="Times New Roman" w:eastAsia="Times New Roman" w:hAnsi="Times New Roman" w:cs="Times New Roman"/>
          <w:color w:val="333333"/>
          <w:sz w:val="28"/>
          <w:szCs w:val="28"/>
          <w:lang w:eastAsia="ru-RU"/>
        </w:rPr>
        <w:t>зазор между зубьями шестерен и стенками корпуса — 0,100…0,175 мм (предельно допустимый зазор 0,25 мм);</w:t>
      </w:r>
    </w:p>
    <w:p w:rsidR="000E0F45" w:rsidRPr="000E0F45" w:rsidRDefault="000E0F45" w:rsidP="000E0F45">
      <w:pPr>
        <w:numPr>
          <w:ilvl w:val="0"/>
          <w:numId w:val="4"/>
        </w:numPr>
        <w:shd w:val="clear" w:color="auto" w:fill="FFFFFF"/>
        <w:spacing w:after="0" w:line="360" w:lineRule="auto"/>
        <w:ind w:left="450"/>
        <w:textAlignment w:val="baseline"/>
        <w:rPr>
          <w:rFonts w:ascii="Times New Roman" w:eastAsia="Times New Roman" w:hAnsi="Times New Roman" w:cs="Times New Roman"/>
          <w:color w:val="333333"/>
          <w:sz w:val="28"/>
          <w:szCs w:val="28"/>
          <w:lang w:eastAsia="ru-RU"/>
        </w:rPr>
      </w:pPr>
      <w:r w:rsidRPr="000E0F45">
        <w:rPr>
          <w:rFonts w:ascii="Times New Roman" w:eastAsia="Times New Roman" w:hAnsi="Times New Roman" w:cs="Times New Roman"/>
          <w:color w:val="333333"/>
          <w:sz w:val="28"/>
          <w:szCs w:val="28"/>
          <w:lang w:eastAsia="ru-RU"/>
        </w:rPr>
        <w:t>зазор в зацеплении зубьев шестерен — 0,14…0,24 мм (предельно допустимый зазор 0,25 мм);</w:t>
      </w:r>
    </w:p>
    <w:p w:rsidR="000E0F45" w:rsidRPr="000E0F45" w:rsidRDefault="000E0F45" w:rsidP="000E0F45">
      <w:pPr>
        <w:numPr>
          <w:ilvl w:val="0"/>
          <w:numId w:val="4"/>
        </w:numPr>
        <w:shd w:val="clear" w:color="auto" w:fill="FFFFFF"/>
        <w:spacing w:after="0" w:line="360" w:lineRule="auto"/>
        <w:ind w:left="450"/>
        <w:textAlignment w:val="baseline"/>
        <w:rPr>
          <w:rFonts w:ascii="Times New Roman" w:eastAsia="Times New Roman" w:hAnsi="Times New Roman" w:cs="Times New Roman"/>
          <w:color w:val="333333"/>
          <w:sz w:val="28"/>
          <w:szCs w:val="28"/>
          <w:lang w:eastAsia="ru-RU"/>
        </w:rPr>
      </w:pPr>
      <w:r w:rsidRPr="000E0F45">
        <w:rPr>
          <w:rFonts w:ascii="Times New Roman" w:eastAsia="Times New Roman" w:hAnsi="Times New Roman" w:cs="Times New Roman"/>
          <w:color w:val="333333"/>
          <w:sz w:val="28"/>
          <w:szCs w:val="28"/>
          <w:lang w:eastAsia="ru-RU"/>
        </w:rPr>
        <w:t>зазор между торцами шестерен и плоскостью корпуса верхней секции при установленной прокладке толщиной 0,17 мм — 0,120…0,195 мм (предельно допустимый зазор 0,20 мм);</w:t>
      </w:r>
    </w:p>
    <w:p w:rsidR="000E0F45" w:rsidRPr="000E0F45" w:rsidRDefault="000E0F45" w:rsidP="000E0F45">
      <w:pPr>
        <w:numPr>
          <w:ilvl w:val="0"/>
          <w:numId w:val="4"/>
        </w:numPr>
        <w:shd w:val="clear" w:color="auto" w:fill="FFFFFF"/>
        <w:spacing w:after="0" w:line="360" w:lineRule="auto"/>
        <w:ind w:left="450"/>
        <w:textAlignment w:val="baseline"/>
        <w:rPr>
          <w:rFonts w:ascii="Times New Roman" w:eastAsia="Times New Roman" w:hAnsi="Times New Roman" w:cs="Times New Roman"/>
          <w:color w:val="333333"/>
          <w:sz w:val="28"/>
          <w:szCs w:val="28"/>
          <w:lang w:eastAsia="ru-RU"/>
        </w:rPr>
      </w:pPr>
      <w:r w:rsidRPr="000E0F45">
        <w:rPr>
          <w:rFonts w:ascii="Times New Roman" w:eastAsia="Times New Roman" w:hAnsi="Times New Roman" w:cs="Times New Roman"/>
          <w:color w:val="333333"/>
          <w:sz w:val="28"/>
          <w:szCs w:val="28"/>
          <w:lang w:eastAsia="ru-RU"/>
        </w:rPr>
        <w:t>зазор между торцами шестерен и плоскостью корпуса нижней секции — 0,135 …0,188 мм (предельно допустимый зазор 0,20 мм).</w:t>
      </w:r>
    </w:p>
    <w:p w:rsidR="000E0F45" w:rsidRPr="000E0F45" w:rsidRDefault="000E0F45" w:rsidP="000E0F45">
      <w:pPr>
        <w:shd w:val="clear" w:color="auto" w:fill="FFFFFF"/>
        <w:spacing w:after="0" w:line="360" w:lineRule="auto"/>
        <w:ind w:left="75" w:right="75"/>
        <w:textAlignment w:val="baseline"/>
        <w:rPr>
          <w:rFonts w:ascii="Times New Roman" w:eastAsia="Times New Roman" w:hAnsi="Times New Roman" w:cs="Times New Roman"/>
          <w:color w:val="333333"/>
          <w:sz w:val="28"/>
          <w:szCs w:val="28"/>
          <w:lang w:eastAsia="ru-RU"/>
        </w:rPr>
      </w:pPr>
      <w:r w:rsidRPr="000E0F45">
        <w:rPr>
          <w:rFonts w:ascii="Times New Roman" w:eastAsia="Times New Roman" w:hAnsi="Times New Roman" w:cs="Times New Roman"/>
          <w:noProof/>
          <w:color w:val="1E73BE"/>
          <w:sz w:val="28"/>
          <w:szCs w:val="28"/>
          <w:bdr w:val="none" w:sz="0" w:space="0" w:color="auto" w:frame="1"/>
          <w:lang w:eastAsia="ru-RU"/>
        </w:rPr>
        <w:drawing>
          <wp:inline distT="0" distB="0" distL="0" distR="0">
            <wp:extent cx="5707380" cy="1986280"/>
            <wp:effectExtent l="0" t="0" r="7620" b="0"/>
            <wp:docPr id="1" name="Рисунок 1" descr="Проверка зазоров масляного насоса с помощью щупа и линейк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верка зазоров масляного насоса с помощью щупа и линейки">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7380" cy="1986280"/>
                    </a:xfrm>
                    <a:prstGeom prst="rect">
                      <a:avLst/>
                    </a:prstGeom>
                    <a:noFill/>
                    <a:ln>
                      <a:noFill/>
                    </a:ln>
                  </pic:spPr>
                </pic:pic>
              </a:graphicData>
            </a:graphic>
          </wp:inline>
        </w:drawing>
      </w:r>
    </w:p>
    <w:p w:rsidR="000E0F45" w:rsidRPr="000E0F45" w:rsidRDefault="000E0F45" w:rsidP="000E0F45">
      <w:pPr>
        <w:shd w:val="clear" w:color="auto" w:fill="FFFFFF"/>
        <w:spacing w:line="360" w:lineRule="auto"/>
        <w:ind w:left="150" w:right="75"/>
        <w:textAlignment w:val="baseline"/>
        <w:rPr>
          <w:rFonts w:ascii="Times New Roman" w:eastAsia="Times New Roman" w:hAnsi="Times New Roman" w:cs="Times New Roman"/>
          <w:color w:val="3A3A3A"/>
          <w:sz w:val="28"/>
          <w:szCs w:val="28"/>
          <w:lang w:eastAsia="ru-RU"/>
        </w:rPr>
      </w:pPr>
      <w:r w:rsidRPr="000E0F45">
        <w:rPr>
          <w:rFonts w:ascii="Times New Roman" w:eastAsia="Times New Roman" w:hAnsi="Times New Roman" w:cs="Times New Roman"/>
          <w:color w:val="3A3A3A"/>
          <w:sz w:val="28"/>
          <w:szCs w:val="28"/>
          <w:lang w:eastAsia="ru-RU"/>
        </w:rPr>
        <w:t xml:space="preserve">Рис. Проверка зазоров масляного насоса с помощью щупа и </w:t>
      </w:r>
      <w:proofErr w:type="gramStart"/>
      <w:r w:rsidRPr="000E0F45">
        <w:rPr>
          <w:rFonts w:ascii="Times New Roman" w:eastAsia="Times New Roman" w:hAnsi="Times New Roman" w:cs="Times New Roman"/>
          <w:color w:val="3A3A3A"/>
          <w:sz w:val="28"/>
          <w:szCs w:val="28"/>
          <w:lang w:eastAsia="ru-RU"/>
        </w:rPr>
        <w:t>линейки:</w:t>
      </w:r>
      <w:r w:rsidRPr="000E0F45">
        <w:rPr>
          <w:rFonts w:ascii="Times New Roman" w:eastAsia="Times New Roman" w:hAnsi="Times New Roman" w:cs="Times New Roman"/>
          <w:color w:val="3A3A3A"/>
          <w:sz w:val="28"/>
          <w:szCs w:val="28"/>
          <w:lang w:eastAsia="ru-RU"/>
        </w:rPr>
        <w:br/>
        <w:t>а</w:t>
      </w:r>
      <w:proofErr w:type="gramEnd"/>
      <w:r w:rsidRPr="000E0F45">
        <w:rPr>
          <w:rFonts w:ascii="Times New Roman" w:eastAsia="Times New Roman" w:hAnsi="Times New Roman" w:cs="Times New Roman"/>
          <w:color w:val="3A3A3A"/>
          <w:sz w:val="28"/>
          <w:szCs w:val="28"/>
          <w:lang w:eastAsia="ru-RU"/>
        </w:rPr>
        <w:t xml:space="preserve"> — проверка зазора между зубьями шестерен и стенками корпуса; б — проверка зазора в зацеплении зубьев шестерен; в — проверка зазора между торцами шестерен и плоскостью корпуса; г — проверка зазора между торцами шестерен и плоскостью корпуса нижней крышки</w:t>
      </w:r>
    </w:p>
    <w:p w:rsidR="000E0F45" w:rsidRPr="000E0F45" w:rsidRDefault="000E0F45" w:rsidP="000E0F45">
      <w:pPr>
        <w:shd w:val="clear" w:color="auto" w:fill="FFFFFF"/>
        <w:spacing w:after="150" w:line="360" w:lineRule="auto"/>
        <w:ind w:left="75" w:right="75"/>
        <w:textAlignment w:val="baseline"/>
        <w:rPr>
          <w:rFonts w:ascii="Times New Roman" w:eastAsia="Times New Roman" w:hAnsi="Times New Roman" w:cs="Times New Roman"/>
          <w:color w:val="333333"/>
          <w:sz w:val="28"/>
          <w:szCs w:val="28"/>
          <w:lang w:eastAsia="ru-RU"/>
        </w:rPr>
      </w:pPr>
      <w:r w:rsidRPr="000E0F45">
        <w:rPr>
          <w:rFonts w:ascii="Times New Roman" w:eastAsia="Times New Roman" w:hAnsi="Times New Roman" w:cs="Times New Roman"/>
          <w:color w:val="333333"/>
          <w:sz w:val="28"/>
          <w:szCs w:val="28"/>
          <w:lang w:eastAsia="ru-RU"/>
        </w:rPr>
        <w:t>Ведущий вал насоса, установленный в корпусе насоса, после затяжки всех болтов должен легко проворачиваться от руки без заклинивания. При наличии заклинивания допускается добавление одной прокладки толщиной не более 0,06 мм. Собранный насос рекомендуется испытать на специальном стенде. Значения подач масла насосом должны быть в пределах значений, указанных заводом-изготовителем.</w:t>
      </w:r>
    </w:p>
    <w:p w:rsidR="000E0F45" w:rsidRDefault="000E0F45" w:rsidP="000E0F45">
      <w:pPr>
        <w:spacing w:line="360" w:lineRule="auto"/>
        <w:rPr>
          <w:rFonts w:ascii="Times New Roman" w:hAnsi="Times New Roman" w:cs="Times New Roman"/>
          <w:sz w:val="28"/>
          <w:szCs w:val="28"/>
        </w:rPr>
      </w:pPr>
      <w:hyperlink r:id="rId7" w:history="1">
        <w:r w:rsidRPr="00B8711E">
          <w:rPr>
            <w:rStyle w:val="a7"/>
            <w:rFonts w:ascii="Times New Roman" w:hAnsi="Times New Roman" w:cs="Times New Roman"/>
            <w:sz w:val="28"/>
            <w:szCs w:val="28"/>
          </w:rPr>
          <w:t>https://goo.su/16kz</w:t>
        </w:r>
      </w:hyperlink>
      <w:r>
        <w:rPr>
          <w:rFonts w:ascii="Times New Roman" w:hAnsi="Times New Roman" w:cs="Times New Roman"/>
          <w:sz w:val="28"/>
          <w:szCs w:val="28"/>
        </w:rPr>
        <w:t xml:space="preserve"> </w:t>
      </w:r>
    </w:p>
    <w:p w:rsidR="000E0F45" w:rsidRPr="000E0F45" w:rsidRDefault="000E0F45" w:rsidP="000E0F45">
      <w:pPr>
        <w:shd w:val="clear" w:color="auto" w:fill="FBFBFB"/>
        <w:spacing w:after="300" w:line="240" w:lineRule="auto"/>
        <w:outlineLvl w:val="0"/>
        <w:rPr>
          <w:rFonts w:ascii="Times New Roman" w:eastAsia="Times New Roman" w:hAnsi="Times New Roman" w:cs="Times New Roman"/>
          <w:b/>
          <w:bCs/>
          <w:color w:val="111111"/>
          <w:kern w:val="36"/>
          <w:sz w:val="28"/>
          <w:szCs w:val="28"/>
          <w:lang w:eastAsia="ru-RU"/>
        </w:rPr>
      </w:pPr>
      <w:r w:rsidRPr="000E0F45">
        <w:rPr>
          <w:rFonts w:ascii="Times New Roman" w:eastAsia="Times New Roman" w:hAnsi="Times New Roman" w:cs="Times New Roman"/>
          <w:b/>
          <w:bCs/>
          <w:color w:val="111111"/>
          <w:kern w:val="36"/>
          <w:sz w:val="28"/>
          <w:szCs w:val="28"/>
          <w:lang w:eastAsia="ru-RU"/>
        </w:rPr>
        <w:lastRenderedPageBreak/>
        <w:t>Разборка, сборка масляного насоса двигателя КамАЗ</w:t>
      </w:r>
    </w:p>
    <w:p w:rsidR="000E0F45" w:rsidRPr="000E0F45" w:rsidRDefault="000E0F45" w:rsidP="000E0F45">
      <w:pPr>
        <w:spacing w:after="0" w:line="326" w:lineRule="atLeast"/>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Для </w:t>
      </w:r>
      <w:r w:rsidRPr="000E0F45">
        <w:rPr>
          <w:rFonts w:ascii="Times New Roman" w:eastAsia="Times New Roman" w:hAnsi="Times New Roman" w:cs="Times New Roman"/>
          <w:b/>
          <w:bCs/>
          <w:sz w:val="28"/>
          <w:szCs w:val="28"/>
          <w:lang w:eastAsia="ru-RU"/>
        </w:rPr>
        <w:t>разборки, сборки и проверки масляного насоса двигателя КамАЗ</w:t>
      </w:r>
      <w:r w:rsidRPr="000E0F45">
        <w:rPr>
          <w:rFonts w:ascii="Times New Roman" w:eastAsia="Times New Roman" w:hAnsi="Times New Roman" w:cs="Times New Roman"/>
          <w:sz w:val="28"/>
          <w:szCs w:val="28"/>
          <w:lang w:eastAsia="ru-RU"/>
        </w:rPr>
        <w:t>: </w:t>
      </w:r>
    </w:p>
    <w:p w:rsidR="000E0F45" w:rsidRPr="000E0F45" w:rsidRDefault="000E0F45" w:rsidP="000E0F45">
      <w:pPr>
        <w:numPr>
          <w:ilvl w:val="0"/>
          <w:numId w:val="5"/>
        </w:numPr>
        <w:spacing w:after="195" w:line="315" w:lineRule="atLeast"/>
        <w:ind w:left="450"/>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слейте масло из картера, выверните болты крепления и снимите картер; </w:t>
      </w:r>
    </w:p>
    <w:p w:rsidR="000E0F45" w:rsidRPr="000E0F45" w:rsidRDefault="000E0F45" w:rsidP="000E0F45">
      <w:pPr>
        <w:numPr>
          <w:ilvl w:val="0"/>
          <w:numId w:val="5"/>
        </w:numPr>
        <w:spacing w:after="0" w:line="315" w:lineRule="atLeast"/>
        <w:ind w:left="450"/>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снимите всасывающую трубку 1 (</w:t>
      </w:r>
      <w:r w:rsidRPr="000E0F45">
        <w:rPr>
          <w:rFonts w:ascii="Times New Roman" w:eastAsia="Times New Roman" w:hAnsi="Times New Roman" w:cs="Times New Roman"/>
          <w:i/>
          <w:iCs/>
          <w:sz w:val="28"/>
          <w:szCs w:val="28"/>
          <w:lang w:eastAsia="ru-RU"/>
        </w:rPr>
        <w:t>рис. 98</w:t>
      </w:r>
      <w:r w:rsidRPr="000E0F45">
        <w:rPr>
          <w:rFonts w:ascii="Times New Roman" w:eastAsia="Times New Roman" w:hAnsi="Times New Roman" w:cs="Times New Roman"/>
          <w:sz w:val="28"/>
          <w:szCs w:val="28"/>
          <w:lang w:eastAsia="ru-RU"/>
        </w:rPr>
        <w:t xml:space="preserve">) с фланцем, кронштейном и чашкой в сборе и </w:t>
      </w:r>
      <w:proofErr w:type="gramStart"/>
      <w:r w:rsidRPr="000E0F45">
        <w:rPr>
          <w:rFonts w:ascii="Times New Roman" w:eastAsia="Times New Roman" w:hAnsi="Times New Roman" w:cs="Times New Roman"/>
          <w:sz w:val="28"/>
          <w:szCs w:val="28"/>
          <w:lang w:eastAsia="ru-RU"/>
        </w:rPr>
        <w:t>трубку</w:t>
      </w:r>
      <w:proofErr w:type="gramEnd"/>
      <w:r w:rsidRPr="000E0F45">
        <w:rPr>
          <w:rFonts w:ascii="Times New Roman" w:eastAsia="Times New Roman" w:hAnsi="Times New Roman" w:cs="Times New Roman"/>
          <w:sz w:val="28"/>
          <w:szCs w:val="28"/>
          <w:lang w:eastAsia="ru-RU"/>
        </w:rPr>
        <w:t xml:space="preserve"> подводящую клапана системы смазывания; </w:t>
      </w:r>
    </w:p>
    <w:p w:rsidR="000E0F45" w:rsidRPr="000E0F45" w:rsidRDefault="000E0F45" w:rsidP="000E0F45">
      <w:pPr>
        <w:numPr>
          <w:ilvl w:val="0"/>
          <w:numId w:val="5"/>
        </w:numPr>
        <w:spacing w:after="0" w:line="315" w:lineRule="atLeast"/>
        <w:ind w:left="450"/>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выверните болты крепления насоса 3, снимите </w:t>
      </w:r>
      <w:r w:rsidRPr="000E0F45">
        <w:rPr>
          <w:rFonts w:ascii="Times New Roman" w:eastAsia="Times New Roman" w:hAnsi="Times New Roman" w:cs="Times New Roman"/>
          <w:b/>
          <w:bCs/>
          <w:sz w:val="28"/>
          <w:szCs w:val="28"/>
          <w:lang w:eastAsia="ru-RU"/>
        </w:rPr>
        <w:t>масляный насос</w:t>
      </w:r>
      <w:r w:rsidRPr="000E0F45">
        <w:rPr>
          <w:rFonts w:ascii="Times New Roman" w:eastAsia="Times New Roman" w:hAnsi="Times New Roman" w:cs="Times New Roman"/>
          <w:sz w:val="28"/>
          <w:szCs w:val="28"/>
          <w:lang w:eastAsia="ru-RU"/>
        </w:rPr>
        <w:t>; </w:t>
      </w:r>
    </w:p>
    <w:p w:rsidR="000E0F45" w:rsidRPr="000E0F45" w:rsidRDefault="000E0F45" w:rsidP="000E0F45">
      <w:pPr>
        <w:numPr>
          <w:ilvl w:val="0"/>
          <w:numId w:val="5"/>
        </w:numPr>
        <w:spacing w:after="0" w:line="315" w:lineRule="atLeast"/>
        <w:ind w:left="450"/>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снимите шестерню 4 масляного насоса съемником И80 1.02.000 (</w:t>
      </w:r>
      <w:r w:rsidRPr="000E0F45">
        <w:rPr>
          <w:rFonts w:ascii="Times New Roman" w:eastAsia="Times New Roman" w:hAnsi="Times New Roman" w:cs="Times New Roman"/>
          <w:i/>
          <w:iCs/>
          <w:sz w:val="28"/>
          <w:szCs w:val="28"/>
          <w:lang w:eastAsia="ru-RU"/>
        </w:rPr>
        <w:t>рис. 99</w:t>
      </w:r>
      <w:r w:rsidRPr="000E0F45">
        <w:rPr>
          <w:rFonts w:ascii="Times New Roman" w:eastAsia="Times New Roman" w:hAnsi="Times New Roman" w:cs="Times New Roman"/>
          <w:sz w:val="28"/>
          <w:szCs w:val="28"/>
          <w:lang w:eastAsia="ru-RU"/>
        </w:rPr>
        <w:t>), для этого болты 3 вверните до упора их в шестерню 5, винт 1 уприте в торец вала. Вращая рукоятку, вверните винт в траверсу до полного снятия шестерни; </w:t>
      </w:r>
    </w:p>
    <w:p w:rsidR="000E0F45" w:rsidRPr="000E0F45" w:rsidRDefault="000E0F45" w:rsidP="000E0F45">
      <w:pPr>
        <w:numPr>
          <w:ilvl w:val="0"/>
          <w:numId w:val="5"/>
        </w:numPr>
        <w:spacing w:after="195" w:line="315" w:lineRule="atLeast"/>
        <w:ind w:left="450"/>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выверните болты крепления нагнетающей и радиаторной секций масляного насоса и разберите его; </w:t>
      </w:r>
    </w:p>
    <w:p w:rsidR="000E0F45" w:rsidRPr="000E0F45" w:rsidRDefault="000E0F45" w:rsidP="000E0F45">
      <w:pPr>
        <w:numPr>
          <w:ilvl w:val="0"/>
          <w:numId w:val="5"/>
        </w:numPr>
        <w:spacing w:after="195" w:line="315" w:lineRule="atLeast"/>
        <w:ind w:left="450"/>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замерьте радиальный и торцовый зазоры нагнетающей и радиаторной секций, зазоры в зацеплении зубьев шестерен в радиаторной и нагнетающей секциях, между ведущим валом и отверстием в корпусе, между осью и шестерней. При необходимости замените изношенные детали; </w:t>
      </w:r>
    </w:p>
    <w:p w:rsidR="000E0F45" w:rsidRPr="000E0F45" w:rsidRDefault="000E0F45" w:rsidP="000E0F45">
      <w:pPr>
        <w:numPr>
          <w:ilvl w:val="0"/>
          <w:numId w:val="5"/>
        </w:numPr>
        <w:spacing w:after="195" w:line="315" w:lineRule="atLeast"/>
        <w:ind w:left="450"/>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 xml:space="preserve">при сборке масляного насоса не допускайте повторное использование </w:t>
      </w:r>
      <w:proofErr w:type="spellStart"/>
      <w:r w:rsidRPr="000E0F45">
        <w:rPr>
          <w:rFonts w:ascii="Times New Roman" w:eastAsia="Times New Roman" w:hAnsi="Times New Roman" w:cs="Times New Roman"/>
          <w:sz w:val="28"/>
          <w:szCs w:val="28"/>
          <w:lang w:eastAsia="ru-RU"/>
        </w:rPr>
        <w:t>отгибных</w:t>
      </w:r>
      <w:proofErr w:type="spellEnd"/>
      <w:r w:rsidRPr="000E0F45">
        <w:rPr>
          <w:rFonts w:ascii="Times New Roman" w:eastAsia="Times New Roman" w:hAnsi="Times New Roman" w:cs="Times New Roman"/>
          <w:sz w:val="28"/>
          <w:szCs w:val="28"/>
          <w:lang w:eastAsia="ru-RU"/>
        </w:rPr>
        <w:t xml:space="preserve"> шайб. После сборки насоса валик должен проворачиваться от руки плавно, без заеданий; </w:t>
      </w:r>
    </w:p>
    <w:p w:rsidR="000E0F45" w:rsidRPr="000E0F45" w:rsidRDefault="000E0F45" w:rsidP="000E0F45">
      <w:pPr>
        <w:numPr>
          <w:ilvl w:val="0"/>
          <w:numId w:val="5"/>
        </w:numPr>
        <w:spacing w:after="0" w:line="315" w:lineRule="atLeast"/>
        <w:ind w:left="450"/>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испытайте </w:t>
      </w:r>
      <w:r w:rsidRPr="000E0F45">
        <w:rPr>
          <w:rFonts w:ascii="Times New Roman" w:eastAsia="Times New Roman" w:hAnsi="Times New Roman" w:cs="Times New Roman"/>
          <w:b/>
          <w:bCs/>
          <w:sz w:val="28"/>
          <w:szCs w:val="28"/>
          <w:lang w:eastAsia="ru-RU"/>
        </w:rPr>
        <w:t>масляный насос</w:t>
      </w:r>
      <w:r w:rsidRPr="000E0F45">
        <w:rPr>
          <w:rFonts w:ascii="Times New Roman" w:eastAsia="Times New Roman" w:hAnsi="Times New Roman" w:cs="Times New Roman"/>
          <w:sz w:val="28"/>
          <w:szCs w:val="28"/>
          <w:lang w:eastAsia="ru-RU"/>
        </w:rPr>
        <w:t xml:space="preserve"> с использованием моторного масла М10Г2К при температуре 80... 85°С. При вращении вала с частотой 2750... 2800 мин-1 и разрежении на всасывании 11,99... 14,67 </w:t>
      </w:r>
      <w:proofErr w:type="spellStart"/>
      <w:r w:rsidRPr="000E0F45">
        <w:rPr>
          <w:rFonts w:ascii="Times New Roman" w:eastAsia="Times New Roman" w:hAnsi="Times New Roman" w:cs="Times New Roman"/>
          <w:sz w:val="28"/>
          <w:szCs w:val="28"/>
          <w:lang w:eastAsia="ru-RU"/>
        </w:rPr>
        <w:t>кПa</w:t>
      </w:r>
      <w:proofErr w:type="spellEnd"/>
      <w:r w:rsidRPr="000E0F45">
        <w:rPr>
          <w:rFonts w:ascii="Times New Roman" w:eastAsia="Times New Roman" w:hAnsi="Times New Roman" w:cs="Times New Roman"/>
          <w:sz w:val="28"/>
          <w:szCs w:val="28"/>
          <w:lang w:eastAsia="ru-RU"/>
        </w:rPr>
        <w:t xml:space="preserve"> (90... 110 мм рт. ст.) производительность нагнетающей секции должна быть не менее 82 l/мин (при давлении на выходе из насоса 343,2... 392,3 </w:t>
      </w:r>
      <w:proofErr w:type="spellStart"/>
      <w:r w:rsidRPr="000E0F45">
        <w:rPr>
          <w:rFonts w:ascii="Times New Roman" w:eastAsia="Times New Roman" w:hAnsi="Times New Roman" w:cs="Times New Roman"/>
          <w:sz w:val="28"/>
          <w:szCs w:val="28"/>
          <w:lang w:eastAsia="ru-RU"/>
        </w:rPr>
        <w:t>кПa</w:t>
      </w:r>
      <w:proofErr w:type="spellEnd"/>
      <w:r w:rsidRPr="000E0F45">
        <w:rPr>
          <w:rFonts w:ascii="Times New Roman" w:eastAsia="Times New Roman" w:hAnsi="Times New Roman" w:cs="Times New Roman"/>
          <w:sz w:val="28"/>
          <w:szCs w:val="28"/>
          <w:lang w:eastAsia="ru-RU"/>
        </w:rPr>
        <w:t xml:space="preserve"> (3,5... 4 кгс/см2) и радиаторной секции — не менее 27 l/мин (при давлении на выходе из насоса 686,5... 735,3 </w:t>
      </w:r>
      <w:proofErr w:type="spellStart"/>
      <w:r w:rsidRPr="000E0F45">
        <w:rPr>
          <w:rFonts w:ascii="Times New Roman" w:eastAsia="Times New Roman" w:hAnsi="Times New Roman" w:cs="Times New Roman"/>
          <w:sz w:val="28"/>
          <w:szCs w:val="28"/>
          <w:lang w:eastAsia="ru-RU"/>
        </w:rPr>
        <w:t>кПa</w:t>
      </w:r>
      <w:proofErr w:type="spellEnd"/>
      <w:r w:rsidRPr="000E0F45">
        <w:rPr>
          <w:rFonts w:ascii="Times New Roman" w:eastAsia="Times New Roman" w:hAnsi="Times New Roman" w:cs="Times New Roman"/>
          <w:sz w:val="28"/>
          <w:szCs w:val="28"/>
          <w:lang w:eastAsia="ru-RU"/>
        </w:rPr>
        <w:t xml:space="preserve"> (7... 7,5 кгс/см2); </w:t>
      </w:r>
    </w:p>
    <w:p w:rsidR="000E0F45" w:rsidRPr="000E0F45" w:rsidRDefault="000E0F45" w:rsidP="000E0F45">
      <w:pPr>
        <w:numPr>
          <w:ilvl w:val="0"/>
          <w:numId w:val="5"/>
        </w:numPr>
        <w:spacing w:after="195" w:line="315" w:lineRule="atLeast"/>
        <w:ind w:left="450"/>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 xml:space="preserve">проверьте клапаны насоса на давление начала открытия, которое зафиксируйте по началу вытекания струи масла </w:t>
      </w:r>
      <w:proofErr w:type="spellStart"/>
      <w:r w:rsidRPr="000E0F45">
        <w:rPr>
          <w:rFonts w:ascii="Times New Roman" w:eastAsia="Times New Roman" w:hAnsi="Times New Roman" w:cs="Times New Roman"/>
          <w:sz w:val="28"/>
          <w:szCs w:val="28"/>
          <w:lang w:eastAsia="ru-RU"/>
        </w:rPr>
        <w:t>нз</w:t>
      </w:r>
      <w:proofErr w:type="spellEnd"/>
      <w:r w:rsidRPr="000E0F45">
        <w:rPr>
          <w:rFonts w:ascii="Times New Roman" w:eastAsia="Times New Roman" w:hAnsi="Times New Roman" w:cs="Times New Roman"/>
          <w:sz w:val="28"/>
          <w:szCs w:val="28"/>
          <w:lang w:eastAsia="ru-RU"/>
        </w:rPr>
        <w:t xml:space="preserve"> отверстия за клапаном. Регулирование считается правильным (при использовании не более трех регулировочных шайб), если давление начала открытия 834... 932 </w:t>
      </w:r>
      <w:proofErr w:type="spellStart"/>
      <w:r w:rsidRPr="000E0F45">
        <w:rPr>
          <w:rFonts w:ascii="Times New Roman" w:eastAsia="Times New Roman" w:hAnsi="Times New Roman" w:cs="Times New Roman"/>
          <w:sz w:val="28"/>
          <w:szCs w:val="28"/>
          <w:lang w:eastAsia="ru-RU"/>
        </w:rPr>
        <w:t>кПa</w:t>
      </w:r>
      <w:proofErr w:type="spellEnd"/>
      <w:r w:rsidRPr="000E0F45">
        <w:rPr>
          <w:rFonts w:ascii="Times New Roman" w:eastAsia="Times New Roman" w:hAnsi="Times New Roman" w:cs="Times New Roman"/>
          <w:sz w:val="28"/>
          <w:szCs w:val="28"/>
          <w:lang w:eastAsia="ru-RU"/>
        </w:rPr>
        <w:t xml:space="preserve"> (8,5... 9,5 кгс/см2) у предохранительных клапанов нагнетающей и радиаторной секции, 392... 441 </w:t>
      </w:r>
      <w:proofErr w:type="spellStart"/>
      <w:r w:rsidRPr="000E0F45">
        <w:rPr>
          <w:rFonts w:ascii="Times New Roman" w:eastAsia="Times New Roman" w:hAnsi="Times New Roman" w:cs="Times New Roman"/>
          <w:sz w:val="28"/>
          <w:szCs w:val="28"/>
          <w:lang w:eastAsia="ru-RU"/>
        </w:rPr>
        <w:t>кПa</w:t>
      </w:r>
      <w:proofErr w:type="spellEnd"/>
      <w:r w:rsidRPr="000E0F45">
        <w:rPr>
          <w:rFonts w:ascii="Times New Roman" w:eastAsia="Times New Roman" w:hAnsi="Times New Roman" w:cs="Times New Roman"/>
          <w:sz w:val="28"/>
          <w:szCs w:val="28"/>
          <w:lang w:eastAsia="ru-RU"/>
        </w:rPr>
        <w:t xml:space="preserve"> (4... 4,5 кгс/см2) — у клапана системы смазывания. </w:t>
      </w:r>
    </w:p>
    <w:p w:rsidR="000E0F45" w:rsidRPr="000E0F45" w:rsidRDefault="000E0F45" w:rsidP="000E0F45">
      <w:pPr>
        <w:spacing w:after="225" w:line="326" w:lineRule="atLeast"/>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При несоответствии давления начала открытия клапанов требуемым величинам, замените пружины клапанов.</w:t>
      </w:r>
    </w:p>
    <w:p w:rsidR="000E0F45" w:rsidRPr="000E0F45" w:rsidRDefault="000E0F45" w:rsidP="000E0F45">
      <w:pPr>
        <w:spacing w:after="0" w:line="326" w:lineRule="atLeast"/>
        <w:rPr>
          <w:rFonts w:ascii="Times New Roman" w:eastAsia="Times New Roman" w:hAnsi="Times New Roman" w:cs="Times New Roman"/>
          <w:sz w:val="28"/>
          <w:szCs w:val="28"/>
          <w:lang w:eastAsia="ru-RU"/>
        </w:rPr>
      </w:pPr>
      <w:r w:rsidRPr="000E0F45">
        <w:rPr>
          <w:rFonts w:ascii="Times New Roman" w:eastAsia="Times New Roman" w:hAnsi="Times New Roman" w:cs="Times New Roman"/>
          <w:noProof/>
          <w:color w:val="3A77B0"/>
          <w:sz w:val="28"/>
          <w:szCs w:val="28"/>
          <w:bdr w:val="none" w:sz="0" w:space="0" w:color="auto" w:frame="1"/>
          <w:lang w:eastAsia="ru-RU"/>
        </w:rPr>
        <w:lastRenderedPageBreak/>
        <w:drawing>
          <wp:inline distT="0" distB="0" distL="0" distR="0">
            <wp:extent cx="3815080" cy="2884805"/>
            <wp:effectExtent l="0" t="0" r="0" b="0"/>
            <wp:docPr id="3" name="Рисунок 3" descr="https://lorri-trans.ru/a/lorritrans/files/userfiles/images/%D1%80%D0%B8%D1%8198.gif">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orri-trans.ru/a/lorritrans/files/userfiles/images/%D1%80%D0%B8%D1%8198.gif">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5080" cy="2884805"/>
                    </a:xfrm>
                    <a:prstGeom prst="rect">
                      <a:avLst/>
                    </a:prstGeom>
                    <a:noFill/>
                    <a:ln>
                      <a:noFill/>
                    </a:ln>
                  </pic:spPr>
                </pic:pic>
              </a:graphicData>
            </a:graphic>
          </wp:inline>
        </w:drawing>
      </w:r>
    </w:p>
    <w:p w:rsidR="000E0F45" w:rsidRPr="000E0F45" w:rsidRDefault="000E0F45" w:rsidP="000E0F45">
      <w:pPr>
        <w:spacing w:after="0" w:line="326" w:lineRule="atLeast"/>
        <w:rPr>
          <w:rFonts w:ascii="Times New Roman" w:eastAsia="Times New Roman" w:hAnsi="Times New Roman" w:cs="Times New Roman"/>
          <w:sz w:val="28"/>
          <w:szCs w:val="28"/>
          <w:lang w:eastAsia="ru-RU"/>
        </w:rPr>
      </w:pPr>
      <w:r w:rsidRPr="000E0F45">
        <w:rPr>
          <w:rFonts w:ascii="Times New Roman" w:eastAsia="Times New Roman" w:hAnsi="Times New Roman" w:cs="Times New Roman"/>
          <w:i/>
          <w:iCs/>
          <w:sz w:val="28"/>
          <w:szCs w:val="28"/>
          <w:lang w:eastAsia="ru-RU"/>
        </w:rPr>
        <w:t xml:space="preserve">Рис. 98. Вид двигателя КамАЗ снизу со снятым масляным картером: 1 - </w:t>
      </w:r>
      <w:proofErr w:type="gramStart"/>
      <w:r w:rsidRPr="000E0F45">
        <w:rPr>
          <w:rFonts w:ascii="Times New Roman" w:eastAsia="Times New Roman" w:hAnsi="Times New Roman" w:cs="Times New Roman"/>
          <w:i/>
          <w:iCs/>
          <w:sz w:val="28"/>
          <w:szCs w:val="28"/>
          <w:lang w:eastAsia="ru-RU"/>
        </w:rPr>
        <w:t>трубка</w:t>
      </w:r>
      <w:proofErr w:type="gramEnd"/>
      <w:r w:rsidRPr="000E0F45">
        <w:rPr>
          <w:rFonts w:ascii="Times New Roman" w:eastAsia="Times New Roman" w:hAnsi="Times New Roman" w:cs="Times New Roman"/>
          <w:i/>
          <w:iCs/>
          <w:sz w:val="28"/>
          <w:szCs w:val="28"/>
          <w:lang w:eastAsia="ru-RU"/>
        </w:rPr>
        <w:t xml:space="preserve"> всасывающая; 2 - трубка подводящая клапана системы смазывания; 3 - насос масляный; 4 - шестерня ведомая привода масляного насоса </w:t>
      </w:r>
    </w:p>
    <w:p w:rsidR="000E0F45" w:rsidRPr="000E0F45" w:rsidRDefault="000E0F45" w:rsidP="000E0F45">
      <w:pPr>
        <w:spacing w:after="0" w:line="326" w:lineRule="atLeast"/>
        <w:rPr>
          <w:rFonts w:ascii="Times New Roman" w:eastAsia="Times New Roman" w:hAnsi="Times New Roman" w:cs="Times New Roman"/>
          <w:sz w:val="28"/>
          <w:szCs w:val="28"/>
          <w:lang w:eastAsia="ru-RU"/>
        </w:rPr>
      </w:pPr>
      <w:r w:rsidRPr="000E0F45">
        <w:rPr>
          <w:rFonts w:ascii="Times New Roman" w:eastAsia="Times New Roman" w:hAnsi="Times New Roman" w:cs="Times New Roman"/>
          <w:noProof/>
          <w:color w:val="3A77B0"/>
          <w:sz w:val="28"/>
          <w:szCs w:val="28"/>
          <w:bdr w:val="none" w:sz="0" w:space="0" w:color="auto" w:frame="1"/>
          <w:lang w:eastAsia="ru-RU"/>
        </w:rPr>
        <w:drawing>
          <wp:inline distT="0" distB="0" distL="0" distR="0">
            <wp:extent cx="2380615" cy="2475230"/>
            <wp:effectExtent l="0" t="0" r="635" b="1270"/>
            <wp:docPr id="2" name="Рисунок 2" descr="https://lorri-trans.ru/a/lorritrans/files/userfiles/images/%D1%80%D0%B8%D1%8199.gif">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orri-trans.ru/a/lorritrans/files/userfiles/images/%D1%80%D0%B8%D1%8199.gif">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0615" cy="2475230"/>
                    </a:xfrm>
                    <a:prstGeom prst="rect">
                      <a:avLst/>
                    </a:prstGeom>
                    <a:noFill/>
                    <a:ln>
                      <a:noFill/>
                    </a:ln>
                  </pic:spPr>
                </pic:pic>
              </a:graphicData>
            </a:graphic>
          </wp:inline>
        </w:drawing>
      </w:r>
    </w:p>
    <w:p w:rsidR="000E0F45" w:rsidRPr="000E0F45" w:rsidRDefault="000E0F45" w:rsidP="000E0F45">
      <w:pPr>
        <w:spacing w:after="0" w:line="326" w:lineRule="atLeast"/>
        <w:rPr>
          <w:rFonts w:ascii="Times New Roman" w:eastAsia="Times New Roman" w:hAnsi="Times New Roman" w:cs="Times New Roman"/>
          <w:sz w:val="28"/>
          <w:szCs w:val="28"/>
          <w:lang w:eastAsia="ru-RU"/>
        </w:rPr>
      </w:pPr>
      <w:r w:rsidRPr="000E0F45">
        <w:rPr>
          <w:rFonts w:ascii="Times New Roman" w:eastAsia="Times New Roman" w:hAnsi="Times New Roman" w:cs="Times New Roman"/>
          <w:i/>
          <w:iCs/>
          <w:sz w:val="28"/>
          <w:szCs w:val="28"/>
          <w:lang w:eastAsia="ru-RU"/>
        </w:rPr>
        <w:t>Рис. 99. Снятие ведомой шестерни привода масляного насоса съемником И801.02.000: 1 - винт; 2 - рукоятка; 3 - болт; 4 - траверса; 5 - шестерня </w:t>
      </w:r>
    </w:p>
    <w:p w:rsidR="000E0F45" w:rsidRPr="000E0F45" w:rsidRDefault="000E0F45" w:rsidP="000E0F45">
      <w:pPr>
        <w:spacing w:after="225" w:line="326" w:lineRule="atLeast"/>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Для разборки, сборки и проверки работы центробежного фильтра:</w:t>
      </w:r>
    </w:p>
    <w:p w:rsidR="000E0F45" w:rsidRPr="000E0F45" w:rsidRDefault="000E0F45" w:rsidP="000E0F45">
      <w:pPr>
        <w:numPr>
          <w:ilvl w:val="0"/>
          <w:numId w:val="6"/>
        </w:numPr>
        <w:spacing w:after="195" w:line="315" w:lineRule="atLeast"/>
        <w:ind w:left="450"/>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выверните болты и снимите фильтр с двигателя; </w:t>
      </w:r>
    </w:p>
    <w:p w:rsidR="000E0F45" w:rsidRPr="000E0F45" w:rsidRDefault="000E0F45" w:rsidP="000E0F45">
      <w:pPr>
        <w:numPr>
          <w:ilvl w:val="0"/>
          <w:numId w:val="6"/>
        </w:numPr>
        <w:spacing w:after="195" w:line="315" w:lineRule="atLeast"/>
        <w:ind w:left="450"/>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отверните гайку крепления колпака фильтра и снимите колпак; </w:t>
      </w:r>
    </w:p>
    <w:p w:rsidR="000E0F45" w:rsidRPr="000E0F45" w:rsidRDefault="000E0F45" w:rsidP="000E0F45">
      <w:pPr>
        <w:numPr>
          <w:ilvl w:val="0"/>
          <w:numId w:val="6"/>
        </w:numPr>
        <w:spacing w:after="195" w:line="315" w:lineRule="atLeast"/>
        <w:ind w:left="450"/>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поверните ротор вокруг оси так, чтобы стопорные пальцы вошли в отверстие ротора; </w:t>
      </w:r>
    </w:p>
    <w:p w:rsidR="000E0F45" w:rsidRPr="000E0F45" w:rsidRDefault="000E0F45" w:rsidP="000E0F45">
      <w:pPr>
        <w:numPr>
          <w:ilvl w:val="0"/>
          <w:numId w:val="6"/>
        </w:numPr>
        <w:spacing w:after="195" w:line="315" w:lineRule="atLeast"/>
        <w:ind w:left="450"/>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отворачивая гайку крепления колпака ротора, снимите колпак и промойте его; </w:t>
      </w:r>
    </w:p>
    <w:p w:rsidR="000E0F45" w:rsidRPr="000E0F45" w:rsidRDefault="000E0F45" w:rsidP="000E0F45">
      <w:pPr>
        <w:numPr>
          <w:ilvl w:val="0"/>
          <w:numId w:val="6"/>
        </w:numPr>
        <w:spacing w:after="195" w:line="315" w:lineRule="atLeast"/>
        <w:ind w:left="450"/>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отверните гайку крепления ротора на оси, снимите ротор, после чего снимите упорный подшипник. </w:t>
      </w:r>
    </w:p>
    <w:p w:rsidR="000E0F45" w:rsidRPr="000E0F45" w:rsidRDefault="000E0F45" w:rsidP="000E0F45">
      <w:pPr>
        <w:spacing w:after="225" w:line="326" w:lineRule="atLeast"/>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lastRenderedPageBreak/>
        <w:t>Замерьте диаметры оси и втулок ротора, изношенные детали замените. Ротор заменяйте комплектно с колпаком.</w:t>
      </w:r>
    </w:p>
    <w:p w:rsidR="000E0F45" w:rsidRPr="000E0F45" w:rsidRDefault="000E0F45" w:rsidP="000E0F45">
      <w:pPr>
        <w:spacing w:after="225" w:line="326" w:lineRule="atLeast"/>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При сборке фильтра упорный подшипник установите так, чтобы кольцо с большим внутренним диаметром было снизу. Метки на колпаке ротора и роторе совместите. </w:t>
      </w:r>
    </w:p>
    <w:p w:rsidR="000E0F45" w:rsidRPr="000E0F45" w:rsidRDefault="000E0F45" w:rsidP="000E0F45">
      <w:pPr>
        <w:spacing w:after="225" w:line="326" w:lineRule="atLeast"/>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 xml:space="preserve">После сборки ротор фильтра должен вращаться на оси легко, без заеданий, частота вращения его должна быть не менее 5000мин-1 при перепаде давления в фильтре не более 490 </w:t>
      </w:r>
      <w:proofErr w:type="spellStart"/>
      <w:r w:rsidRPr="000E0F45">
        <w:rPr>
          <w:rFonts w:ascii="Times New Roman" w:eastAsia="Times New Roman" w:hAnsi="Times New Roman" w:cs="Times New Roman"/>
          <w:sz w:val="28"/>
          <w:szCs w:val="28"/>
          <w:lang w:eastAsia="ru-RU"/>
        </w:rPr>
        <w:t>кПa</w:t>
      </w:r>
      <w:proofErr w:type="spellEnd"/>
      <w:r w:rsidRPr="000E0F45">
        <w:rPr>
          <w:rFonts w:ascii="Times New Roman" w:eastAsia="Times New Roman" w:hAnsi="Times New Roman" w:cs="Times New Roman"/>
          <w:sz w:val="28"/>
          <w:szCs w:val="28"/>
          <w:lang w:eastAsia="ru-RU"/>
        </w:rPr>
        <w:t xml:space="preserve"> (5 кгс/см2) и давления на выходе до 98 </w:t>
      </w:r>
      <w:proofErr w:type="spellStart"/>
      <w:r w:rsidRPr="000E0F45">
        <w:rPr>
          <w:rFonts w:ascii="Times New Roman" w:eastAsia="Times New Roman" w:hAnsi="Times New Roman" w:cs="Times New Roman"/>
          <w:sz w:val="28"/>
          <w:szCs w:val="28"/>
          <w:lang w:eastAsia="ru-RU"/>
        </w:rPr>
        <w:t>кПa</w:t>
      </w:r>
      <w:proofErr w:type="spellEnd"/>
      <w:r w:rsidRPr="000E0F45">
        <w:rPr>
          <w:rFonts w:ascii="Times New Roman" w:eastAsia="Times New Roman" w:hAnsi="Times New Roman" w:cs="Times New Roman"/>
          <w:sz w:val="28"/>
          <w:szCs w:val="28"/>
          <w:lang w:eastAsia="ru-RU"/>
        </w:rPr>
        <w:t xml:space="preserve"> (1 кгс/см2); </w:t>
      </w:r>
    </w:p>
    <w:p w:rsidR="000E0F45" w:rsidRPr="000E0F45" w:rsidRDefault="000E0F45" w:rsidP="000E0F45">
      <w:pPr>
        <w:numPr>
          <w:ilvl w:val="0"/>
          <w:numId w:val="7"/>
        </w:numPr>
        <w:spacing w:after="195" w:line="315" w:lineRule="atLeast"/>
        <w:ind w:left="450"/>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 xml:space="preserve">проверьте клапаны (фильтра на давление начала открытия, момент которого зафиксируйте по началу вытекания струи масла из отверстий за клапанами. Регулирование считается правильным (при использовании не более трех регулировочных шайб), если давление начала открытия 588... 637 </w:t>
      </w:r>
      <w:proofErr w:type="spellStart"/>
      <w:r w:rsidRPr="000E0F45">
        <w:rPr>
          <w:rFonts w:ascii="Times New Roman" w:eastAsia="Times New Roman" w:hAnsi="Times New Roman" w:cs="Times New Roman"/>
          <w:sz w:val="28"/>
          <w:szCs w:val="28"/>
          <w:lang w:eastAsia="ru-RU"/>
        </w:rPr>
        <w:t>кПa</w:t>
      </w:r>
      <w:proofErr w:type="spellEnd"/>
      <w:r w:rsidRPr="000E0F45">
        <w:rPr>
          <w:rFonts w:ascii="Times New Roman" w:eastAsia="Times New Roman" w:hAnsi="Times New Roman" w:cs="Times New Roman"/>
          <w:sz w:val="28"/>
          <w:szCs w:val="28"/>
          <w:lang w:eastAsia="ru-RU"/>
        </w:rPr>
        <w:t xml:space="preserve"> (6... 6,5 кгс/см2) — у перепускного клапана, 49... 69 </w:t>
      </w:r>
      <w:proofErr w:type="spellStart"/>
      <w:r w:rsidRPr="000E0F45">
        <w:rPr>
          <w:rFonts w:ascii="Times New Roman" w:eastAsia="Times New Roman" w:hAnsi="Times New Roman" w:cs="Times New Roman"/>
          <w:sz w:val="28"/>
          <w:szCs w:val="28"/>
          <w:lang w:eastAsia="ru-RU"/>
        </w:rPr>
        <w:t>кПa</w:t>
      </w:r>
      <w:proofErr w:type="spellEnd"/>
      <w:r w:rsidRPr="000E0F45">
        <w:rPr>
          <w:rFonts w:ascii="Times New Roman" w:eastAsia="Times New Roman" w:hAnsi="Times New Roman" w:cs="Times New Roman"/>
          <w:sz w:val="28"/>
          <w:szCs w:val="28"/>
          <w:lang w:eastAsia="ru-RU"/>
        </w:rPr>
        <w:t xml:space="preserve"> (0,5... 0,7 кгс/см2) у сливного клапана. </w:t>
      </w:r>
    </w:p>
    <w:p w:rsidR="000E0F45" w:rsidRPr="000E0F45" w:rsidRDefault="000E0F45" w:rsidP="000E0F45">
      <w:pPr>
        <w:spacing w:after="225" w:line="326" w:lineRule="atLeast"/>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При других величинах давления начала открытия замените пружины клапанов. </w:t>
      </w:r>
    </w:p>
    <w:p w:rsidR="000E0F45" w:rsidRPr="000E0F45" w:rsidRDefault="000E0F45" w:rsidP="000E0F45">
      <w:pPr>
        <w:spacing w:after="225" w:line="326" w:lineRule="atLeast"/>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 xml:space="preserve">Для разборки, сборки и проверки работы </w:t>
      </w:r>
      <w:proofErr w:type="spellStart"/>
      <w:r w:rsidRPr="000E0F45">
        <w:rPr>
          <w:rFonts w:ascii="Times New Roman" w:eastAsia="Times New Roman" w:hAnsi="Times New Roman" w:cs="Times New Roman"/>
          <w:sz w:val="28"/>
          <w:szCs w:val="28"/>
          <w:lang w:eastAsia="ru-RU"/>
        </w:rPr>
        <w:t>полнопоточного</w:t>
      </w:r>
      <w:proofErr w:type="spellEnd"/>
      <w:r w:rsidRPr="000E0F45">
        <w:rPr>
          <w:rFonts w:ascii="Times New Roman" w:eastAsia="Times New Roman" w:hAnsi="Times New Roman" w:cs="Times New Roman"/>
          <w:sz w:val="28"/>
          <w:szCs w:val="28"/>
          <w:lang w:eastAsia="ru-RU"/>
        </w:rPr>
        <w:t xml:space="preserve"> фильтра очистки масла: </w:t>
      </w:r>
    </w:p>
    <w:p w:rsidR="000E0F45" w:rsidRPr="000E0F45" w:rsidRDefault="000E0F45" w:rsidP="000E0F45">
      <w:pPr>
        <w:numPr>
          <w:ilvl w:val="0"/>
          <w:numId w:val="8"/>
        </w:numPr>
        <w:spacing w:after="195" w:line="315" w:lineRule="atLeast"/>
        <w:ind w:left="450"/>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 xml:space="preserve">выверните сливные пробки на колпаках и слейте масло из фильтра; выверните болты крепления и снимите фильтр; снимите колпаки с </w:t>
      </w:r>
      <w:proofErr w:type="spellStart"/>
      <w:r w:rsidRPr="000E0F45">
        <w:rPr>
          <w:rFonts w:ascii="Times New Roman" w:eastAsia="Times New Roman" w:hAnsi="Times New Roman" w:cs="Times New Roman"/>
          <w:sz w:val="28"/>
          <w:szCs w:val="28"/>
          <w:lang w:eastAsia="ru-RU"/>
        </w:rPr>
        <w:t>фильтроэлементами</w:t>
      </w:r>
      <w:proofErr w:type="spellEnd"/>
      <w:r w:rsidRPr="000E0F45">
        <w:rPr>
          <w:rFonts w:ascii="Times New Roman" w:eastAsia="Times New Roman" w:hAnsi="Times New Roman" w:cs="Times New Roman"/>
          <w:sz w:val="28"/>
          <w:szCs w:val="28"/>
          <w:lang w:eastAsia="ru-RU"/>
        </w:rPr>
        <w:t>; выверните резьбовые втулки на корпусе. </w:t>
      </w:r>
    </w:p>
    <w:p w:rsidR="000E0F45" w:rsidRPr="000E0F45" w:rsidRDefault="000E0F45" w:rsidP="000E0F45">
      <w:pPr>
        <w:spacing w:after="225" w:line="326" w:lineRule="atLeast"/>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При наличии в корпусе трещин, сколов, сквозных раковин и других дефектов замените корпус; </w:t>
      </w:r>
    </w:p>
    <w:p w:rsidR="000E0F45" w:rsidRPr="000E0F45" w:rsidRDefault="000E0F45" w:rsidP="000E0F45">
      <w:pPr>
        <w:numPr>
          <w:ilvl w:val="0"/>
          <w:numId w:val="9"/>
        </w:numPr>
        <w:spacing w:after="195" w:line="315" w:lineRule="atLeast"/>
        <w:ind w:left="450"/>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 xml:space="preserve">собранный фильтр проверьте на герметичность, для этого через впускное отверстие подведите воздух под давлением не менее 490 </w:t>
      </w:r>
      <w:proofErr w:type="spellStart"/>
      <w:r w:rsidRPr="000E0F45">
        <w:rPr>
          <w:rFonts w:ascii="Times New Roman" w:eastAsia="Times New Roman" w:hAnsi="Times New Roman" w:cs="Times New Roman"/>
          <w:sz w:val="28"/>
          <w:szCs w:val="28"/>
          <w:lang w:eastAsia="ru-RU"/>
        </w:rPr>
        <w:t>кПa</w:t>
      </w:r>
      <w:proofErr w:type="spellEnd"/>
      <w:r w:rsidRPr="000E0F45">
        <w:rPr>
          <w:rFonts w:ascii="Times New Roman" w:eastAsia="Times New Roman" w:hAnsi="Times New Roman" w:cs="Times New Roman"/>
          <w:sz w:val="28"/>
          <w:szCs w:val="28"/>
          <w:lang w:eastAsia="ru-RU"/>
        </w:rPr>
        <w:t xml:space="preserve"> (5 кгс/см2) и опустите фильтр в воду, температура которой должна быть не ниже 60 °С. </w:t>
      </w:r>
    </w:p>
    <w:p w:rsidR="000E0F45" w:rsidRPr="000E0F45" w:rsidRDefault="000E0F45" w:rsidP="000E0F45">
      <w:pPr>
        <w:spacing w:after="225" w:line="326" w:lineRule="atLeast"/>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 xml:space="preserve">Если </w:t>
      </w:r>
      <w:proofErr w:type="spellStart"/>
      <w:r w:rsidRPr="000E0F45">
        <w:rPr>
          <w:rFonts w:ascii="Times New Roman" w:eastAsia="Times New Roman" w:hAnsi="Times New Roman" w:cs="Times New Roman"/>
          <w:sz w:val="28"/>
          <w:szCs w:val="28"/>
          <w:lang w:eastAsia="ru-RU"/>
        </w:rPr>
        <w:t>негерметичность</w:t>
      </w:r>
      <w:proofErr w:type="spellEnd"/>
      <w:r w:rsidRPr="000E0F45">
        <w:rPr>
          <w:rFonts w:ascii="Times New Roman" w:eastAsia="Times New Roman" w:hAnsi="Times New Roman" w:cs="Times New Roman"/>
          <w:sz w:val="28"/>
          <w:szCs w:val="28"/>
          <w:lang w:eastAsia="ru-RU"/>
        </w:rPr>
        <w:t xml:space="preserve"> в соединениях между колпаками и корпусом невозможно устранить подтяжкой болтов, замените прокладки колпаков; </w:t>
      </w:r>
    </w:p>
    <w:p w:rsidR="000E0F45" w:rsidRDefault="000E0F45" w:rsidP="000E0F45">
      <w:pPr>
        <w:numPr>
          <w:ilvl w:val="0"/>
          <w:numId w:val="10"/>
        </w:numPr>
        <w:spacing w:after="195" w:line="315" w:lineRule="atLeast"/>
        <w:ind w:left="450"/>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 xml:space="preserve"> проверьте давление начала открытия перепускного клапана и срабатывания сигнализатора засоренности фильтра. Работу датчика светового сигнализатора проверяйте в </w:t>
      </w:r>
      <w:proofErr w:type="spellStart"/>
      <w:r w:rsidRPr="000E0F45">
        <w:rPr>
          <w:rFonts w:ascii="Times New Roman" w:eastAsia="Times New Roman" w:hAnsi="Times New Roman" w:cs="Times New Roman"/>
          <w:sz w:val="28"/>
          <w:szCs w:val="28"/>
          <w:lang w:eastAsia="ru-RU"/>
        </w:rPr>
        <w:t>электроцепи</w:t>
      </w:r>
      <w:proofErr w:type="spellEnd"/>
      <w:r w:rsidRPr="000E0F45">
        <w:rPr>
          <w:rFonts w:ascii="Times New Roman" w:eastAsia="Times New Roman" w:hAnsi="Times New Roman" w:cs="Times New Roman"/>
          <w:sz w:val="28"/>
          <w:szCs w:val="28"/>
          <w:lang w:eastAsia="ru-RU"/>
        </w:rPr>
        <w:t xml:space="preserve"> с напряжением: 12 и 24 В. Момент открытия клапана зафиксируйте по началу вытекания струи масла из отверстия за клапаном. Регулирование считается правильным (при использовании не более трех регулировочных шайб), если давление начала открытия клапана 245... 294 </w:t>
      </w:r>
      <w:proofErr w:type="spellStart"/>
      <w:r w:rsidRPr="000E0F45">
        <w:rPr>
          <w:rFonts w:ascii="Times New Roman" w:eastAsia="Times New Roman" w:hAnsi="Times New Roman" w:cs="Times New Roman"/>
          <w:sz w:val="28"/>
          <w:szCs w:val="28"/>
          <w:lang w:eastAsia="ru-RU"/>
        </w:rPr>
        <w:t>кПa</w:t>
      </w:r>
      <w:proofErr w:type="spellEnd"/>
      <w:r w:rsidRPr="000E0F45">
        <w:rPr>
          <w:rFonts w:ascii="Times New Roman" w:eastAsia="Times New Roman" w:hAnsi="Times New Roman" w:cs="Times New Roman"/>
          <w:sz w:val="28"/>
          <w:szCs w:val="28"/>
          <w:lang w:eastAsia="ru-RU"/>
        </w:rPr>
        <w:t xml:space="preserve"> (2,5... 3 кгс/см2), давление срабатывания сигнализатора (загорания контрольной лампочки) равно </w:t>
      </w:r>
      <w:r w:rsidRPr="000E0F45">
        <w:rPr>
          <w:rFonts w:ascii="Times New Roman" w:eastAsia="Times New Roman" w:hAnsi="Times New Roman" w:cs="Times New Roman"/>
          <w:sz w:val="28"/>
          <w:szCs w:val="28"/>
          <w:lang w:eastAsia="ru-RU"/>
        </w:rPr>
        <w:lastRenderedPageBreak/>
        <w:t xml:space="preserve">или меньше давления открытия перепускного клапана, но не ниже 196 </w:t>
      </w:r>
      <w:proofErr w:type="spellStart"/>
      <w:r w:rsidRPr="000E0F45">
        <w:rPr>
          <w:rFonts w:ascii="Times New Roman" w:eastAsia="Times New Roman" w:hAnsi="Times New Roman" w:cs="Times New Roman"/>
          <w:sz w:val="28"/>
          <w:szCs w:val="28"/>
          <w:lang w:eastAsia="ru-RU"/>
        </w:rPr>
        <w:t>кПa</w:t>
      </w:r>
      <w:proofErr w:type="spellEnd"/>
      <w:r w:rsidRPr="000E0F45">
        <w:rPr>
          <w:rFonts w:ascii="Times New Roman" w:eastAsia="Times New Roman" w:hAnsi="Times New Roman" w:cs="Times New Roman"/>
          <w:sz w:val="28"/>
          <w:szCs w:val="28"/>
          <w:lang w:eastAsia="ru-RU"/>
        </w:rPr>
        <w:t xml:space="preserve"> (2 кгс/см2). Если величина давления начала открытия не соответствует требуемой, замените пружину клапана.</w:t>
      </w:r>
    </w:p>
    <w:p w:rsidR="000E0F45" w:rsidRPr="000E0F45" w:rsidRDefault="000E0F45" w:rsidP="000E0F45">
      <w:pPr>
        <w:spacing w:after="195" w:line="315" w:lineRule="atLeast"/>
        <w:ind w:left="450"/>
        <w:rPr>
          <w:rFonts w:ascii="Times New Roman" w:eastAsia="Times New Roman" w:hAnsi="Times New Roman" w:cs="Times New Roman"/>
          <w:sz w:val="28"/>
          <w:szCs w:val="28"/>
          <w:lang w:eastAsia="ru-RU"/>
        </w:rPr>
      </w:pPr>
      <w:hyperlink r:id="rId12" w:history="1">
        <w:r w:rsidRPr="00B8711E">
          <w:rPr>
            <w:rStyle w:val="a7"/>
            <w:rFonts w:ascii="Times New Roman" w:eastAsia="Times New Roman" w:hAnsi="Times New Roman" w:cs="Times New Roman"/>
            <w:sz w:val="28"/>
            <w:szCs w:val="28"/>
            <w:lang w:eastAsia="ru-RU"/>
          </w:rPr>
          <w:t>https://goo.su/16l</w:t>
        </w:r>
      </w:hyperlink>
      <w:r>
        <w:rPr>
          <w:rFonts w:ascii="Times New Roman" w:eastAsia="Times New Roman" w:hAnsi="Times New Roman" w:cs="Times New Roman"/>
          <w:sz w:val="28"/>
          <w:szCs w:val="28"/>
          <w:lang w:eastAsia="ru-RU"/>
        </w:rPr>
        <w:t xml:space="preserve"> </w:t>
      </w:r>
    </w:p>
    <w:p w:rsidR="000E0F45" w:rsidRPr="000E0F45" w:rsidRDefault="000E0F45" w:rsidP="000E0F45">
      <w:pPr>
        <w:spacing w:line="326" w:lineRule="atLeast"/>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 xml:space="preserve">Размеры деталей и допустимый износ, </w:t>
      </w:r>
      <w:proofErr w:type="spellStart"/>
      <w:r w:rsidRPr="000E0F45">
        <w:rPr>
          <w:rFonts w:ascii="Times New Roman" w:eastAsia="Times New Roman" w:hAnsi="Times New Roman" w:cs="Times New Roman"/>
          <w:sz w:val="28"/>
          <w:szCs w:val="28"/>
          <w:lang w:eastAsia="ru-RU"/>
        </w:rPr>
        <w:t>mm</w:t>
      </w:r>
      <w:proofErr w:type="spellEnd"/>
      <w:r w:rsidRPr="000E0F45">
        <w:rPr>
          <w:rFonts w:ascii="Times New Roman" w:eastAsia="Times New Roman" w:hAnsi="Times New Roman" w:cs="Times New Roman"/>
          <w:sz w:val="28"/>
          <w:szCs w:val="28"/>
          <w:lang w:eastAsia="ru-RU"/>
        </w:rPr>
        <w:t> </w:t>
      </w:r>
    </w:p>
    <w:tbl>
      <w:tblPr>
        <w:tblW w:w="5000" w:type="pct"/>
        <w:tblCellMar>
          <w:left w:w="0" w:type="dxa"/>
          <w:right w:w="0" w:type="dxa"/>
        </w:tblCellMar>
        <w:tblLook w:val="04A0" w:firstRow="1" w:lastRow="0" w:firstColumn="1" w:lastColumn="0" w:noHBand="0" w:noVBand="1"/>
      </w:tblPr>
      <w:tblGrid>
        <w:gridCol w:w="7508"/>
        <w:gridCol w:w="1831"/>
      </w:tblGrid>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b/>
                <w:bCs/>
                <w:sz w:val="28"/>
                <w:szCs w:val="28"/>
                <w:lang w:eastAsia="ru-RU"/>
              </w:rPr>
              <w:t>Насос масляный</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 </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Диаметр шестерен нагнетающей и радиаторной секции</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42,850... 42,875</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Допустимый диаметр шестерен</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42,8</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Радиальный зазор между зубьями шестерен и стенкой корпуса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0,063... 0,100</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Допустимый радиальный зазор</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0,14</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Высота шестерен нагнетающей секции</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34,915... 34,950</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Допустимая высота шестерен нагнетающей секции</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34,9</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Торцовый зазор между шестернями и корпусом в нагнетающей секции</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0,050... 0,124</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Допустимый торцовый зазор в нагнетающей секции</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0,16</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Высота шестерен радиаторной секции</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13,925... 13,955</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Допустимая высота шестерен радиаторной секции</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13,91</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Торцовый зазор между шестернями и корпусом в радиаторной секции</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0,045... 0,102</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Допустимый торцовый зазор в радиаторной секции</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0,13</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Окружной зазор в зацеплении зубьев шестерен</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0,085... 0,265</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Диаметр опорных шеек ведущего вала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15,988... 16,000</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Допустимый диаметр ведущего вала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15,98</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Диаметр втулок в корпусе насоса под опорные шейки вала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16,03... 16,06</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Допустимый диаметр втулок</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16,07</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Диаметр оси ведомых шестерен</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15,988... 16,000</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Допустимый диаметр оси</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15,98</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lastRenderedPageBreak/>
              <w:t>Диаметр втулки ведомых шестерен</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16,03... 16,06</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Допустимый диаметр втулки ведомых шестерен</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16,08</w:t>
            </w:r>
          </w:p>
        </w:tc>
      </w:tr>
    </w:tbl>
    <w:p w:rsidR="000E0F45" w:rsidRPr="000E0F45" w:rsidRDefault="000E0F45" w:rsidP="000E0F45">
      <w:pPr>
        <w:spacing w:line="240" w:lineRule="auto"/>
        <w:rPr>
          <w:rFonts w:ascii="Times New Roman" w:eastAsia="Times New Roman" w:hAnsi="Times New Roman" w:cs="Times New Roman"/>
          <w:vanish/>
          <w:sz w:val="28"/>
          <w:szCs w:val="28"/>
          <w:lang w:eastAsia="ru-RU"/>
        </w:rPr>
      </w:pPr>
    </w:p>
    <w:tbl>
      <w:tblPr>
        <w:tblW w:w="5000" w:type="pct"/>
        <w:tblCellMar>
          <w:left w:w="0" w:type="dxa"/>
          <w:right w:w="0" w:type="dxa"/>
        </w:tblCellMar>
        <w:tblLook w:val="04A0" w:firstRow="1" w:lastRow="0" w:firstColumn="1" w:lastColumn="0" w:noHBand="0" w:noVBand="1"/>
      </w:tblPr>
      <w:tblGrid>
        <w:gridCol w:w="4426"/>
        <w:gridCol w:w="1966"/>
        <w:gridCol w:w="2947"/>
      </w:tblGrid>
      <w:tr w:rsidR="000E0F45" w:rsidRPr="000E0F45" w:rsidTr="000E0F45">
        <w:tc>
          <w:tcPr>
            <w:tcW w:w="0" w:type="auto"/>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b/>
                <w:bCs/>
                <w:sz w:val="28"/>
                <w:szCs w:val="28"/>
                <w:lang w:eastAsia="ru-RU"/>
              </w:rPr>
              <w:t>Фильтр центробежный масляный</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Диаметр</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Номинальный</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Предельно допустимый</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оси ротора: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 </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верхней шейки</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14,967... 14,984</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14,96</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нижней шейки</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29,93 .. . 29,96</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29,92</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втулка ротора внутренний:</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 </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верхней</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15,00... 15,019</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15,03</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нижней</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30,00... 30,023</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30,04</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Зазор между осью и втулкой ротора: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 </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верхней</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0,016... 0,052</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0,07</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нижней</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0,04... 0,093</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0,12</w:t>
            </w:r>
          </w:p>
        </w:tc>
      </w:tr>
    </w:tbl>
    <w:p w:rsidR="000E0F45" w:rsidRPr="000E0F45" w:rsidRDefault="000E0F45" w:rsidP="000E0F45">
      <w:pPr>
        <w:spacing w:after="225" w:line="326" w:lineRule="atLeast"/>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 </w:t>
      </w:r>
    </w:p>
    <w:p w:rsidR="000E0F45" w:rsidRPr="000E0F45" w:rsidRDefault="000E0F45" w:rsidP="000E0F45">
      <w:pPr>
        <w:spacing w:line="326" w:lineRule="atLeast"/>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 xml:space="preserve">Моменты затяжки резьбовых соединений, </w:t>
      </w:r>
      <w:proofErr w:type="spellStart"/>
      <w:r w:rsidRPr="000E0F45">
        <w:rPr>
          <w:rFonts w:ascii="Times New Roman" w:eastAsia="Times New Roman" w:hAnsi="Times New Roman" w:cs="Times New Roman"/>
          <w:sz w:val="28"/>
          <w:szCs w:val="28"/>
          <w:lang w:eastAsia="ru-RU"/>
        </w:rPr>
        <w:t>Н.м</w:t>
      </w:r>
      <w:proofErr w:type="spellEnd"/>
      <w:r w:rsidRPr="000E0F45">
        <w:rPr>
          <w:rFonts w:ascii="Times New Roman" w:eastAsia="Times New Roman" w:hAnsi="Times New Roman" w:cs="Times New Roman"/>
          <w:sz w:val="28"/>
          <w:szCs w:val="28"/>
          <w:lang w:eastAsia="ru-RU"/>
        </w:rPr>
        <w:t xml:space="preserve"> (</w:t>
      </w:r>
      <w:proofErr w:type="spellStart"/>
      <w:r w:rsidRPr="000E0F45">
        <w:rPr>
          <w:rFonts w:ascii="Times New Roman" w:eastAsia="Times New Roman" w:hAnsi="Times New Roman" w:cs="Times New Roman"/>
          <w:sz w:val="28"/>
          <w:szCs w:val="28"/>
          <w:lang w:eastAsia="ru-RU"/>
        </w:rPr>
        <w:t>кгс.м</w:t>
      </w:r>
      <w:proofErr w:type="spellEnd"/>
      <w:r w:rsidRPr="000E0F45">
        <w:rPr>
          <w:rFonts w:ascii="Times New Roman" w:eastAsia="Times New Roman" w:hAnsi="Times New Roman" w:cs="Times New Roman"/>
          <w:sz w:val="28"/>
          <w:szCs w:val="28"/>
          <w:lang w:eastAsia="ru-RU"/>
        </w:rPr>
        <w:t>) </w:t>
      </w:r>
    </w:p>
    <w:tbl>
      <w:tblPr>
        <w:tblW w:w="5000" w:type="pct"/>
        <w:tblCellMar>
          <w:left w:w="0" w:type="dxa"/>
          <w:right w:w="0" w:type="dxa"/>
        </w:tblCellMar>
        <w:tblLook w:val="04A0" w:firstRow="1" w:lastRow="0" w:firstColumn="1" w:lastColumn="0" w:noHBand="0" w:noVBand="1"/>
      </w:tblPr>
      <w:tblGrid>
        <w:gridCol w:w="7502"/>
        <w:gridCol w:w="1837"/>
      </w:tblGrid>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Болтов и гаек крепления масляного картера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14,7... 16,8 (1,5... 1,7)</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Болтов, соединяющих корпуса нагнетающей и радиаторной секций масляного насоса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24,5... 29,4 (2,5... 3)</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Пробок предохранительных клапанов и пробки клапана системы смазывания масляного насоса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68,7... 88,3 (7... 9)</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Гаек ротора центробежного фильтра на оси</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78,5... 88,3 (8... 9)</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Гаек крепления колпака центробежного фильтра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19,6... 29,4 (2... 3)</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Пробок клапанов центробежного фильтра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68,7... 88,3 (7... 9)</w:t>
            </w:r>
          </w:p>
        </w:tc>
      </w:tr>
      <w:tr w:rsidR="000E0F45" w:rsidRPr="000E0F45" w:rsidTr="000E0F4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Гайки крепления шестерни привода масляного насоса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E0F45" w:rsidRPr="000E0F45" w:rsidRDefault="000E0F45" w:rsidP="000E0F45">
            <w:pPr>
              <w:spacing w:after="0" w:line="240" w:lineRule="auto"/>
              <w:rPr>
                <w:rFonts w:ascii="Times New Roman" w:eastAsia="Times New Roman" w:hAnsi="Times New Roman" w:cs="Times New Roman"/>
                <w:sz w:val="28"/>
                <w:szCs w:val="28"/>
                <w:lang w:eastAsia="ru-RU"/>
              </w:rPr>
            </w:pPr>
            <w:r w:rsidRPr="000E0F45">
              <w:rPr>
                <w:rFonts w:ascii="Times New Roman" w:eastAsia="Times New Roman" w:hAnsi="Times New Roman" w:cs="Times New Roman"/>
                <w:sz w:val="28"/>
                <w:szCs w:val="28"/>
                <w:lang w:eastAsia="ru-RU"/>
              </w:rPr>
              <w:t> </w:t>
            </w:r>
          </w:p>
        </w:tc>
      </w:tr>
    </w:tbl>
    <w:p w:rsidR="000E0F45" w:rsidRDefault="000E0F45" w:rsidP="000E0F45">
      <w:pPr>
        <w:spacing w:line="360" w:lineRule="auto"/>
        <w:rPr>
          <w:rFonts w:ascii="Times New Roman" w:hAnsi="Times New Roman" w:cs="Times New Roman"/>
          <w:color w:val="FF0000"/>
          <w:sz w:val="28"/>
          <w:szCs w:val="28"/>
        </w:rPr>
      </w:pPr>
      <w:r>
        <w:rPr>
          <w:rFonts w:ascii="Times New Roman" w:hAnsi="Times New Roman" w:cs="Times New Roman"/>
          <w:sz w:val="28"/>
          <w:szCs w:val="28"/>
        </w:rPr>
        <w:t xml:space="preserve"> </w:t>
      </w:r>
    </w:p>
    <w:p w:rsidR="000E0F45" w:rsidRDefault="000E0F45" w:rsidP="000E0F45">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Контрольные вопросы:</w:t>
      </w:r>
    </w:p>
    <w:p w:rsidR="000E0F45" w:rsidRDefault="004D24D6" w:rsidP="004D24D6">
      <w:pPr>
        <w:pStyle w:val="a3"/>
        <w:numPr>
          <w:ilvl w:val="0"/>
          <w:numId w:val="12"/>
        </w:num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Устройство и назначение масленого насоса ДВС</w:t>
      </w:r>
    </w:p>
    <w:p w:rsidR="004D24D6" w:rsidRDefault="004D24D6" w:rsidP="004D24D6">
      <w:pPr>
        <w:pStyle w:val="a3"/>
        <w:numPr>
          <w:ilvl w:val="0"/>
          <w:numId w:val="12"/>
        </w:num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Последовательность разборки и сборки масленого насоса на примере легкового автомобиля двигателя ВАЗ 21083</w:t>
      </w:r>
    </w:p>
    <w:p w:rsidR="004D24D6" w:rsidRDefault="004D24D6" w:rsidP="004D24D6">
      <w:pPr>
        <w:pStyle w:val="a3"/>
        <w:numPr>
          <w:ilvl w:val="0"/>
          <w:numId w:val="12"/>
        </w:num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Последовательность разборки и сборки масленого насоса на примере </w:t>
      </w:r>
      <w:r>
        <w:rPr>
          <w:rFonts w:ascii="Times New Roman" w:hAnsi="Times New Roman" w:cs="Times New Roman"/>
          <w:color w:val="FF0000"/>
          <w:sz w:val="28"/>
          <w:szCs w:val="28"/>
        </w:rPr>
        <w:t>грузового автомобиля двигателя КАМАЗ 740</w:t>
      </w:r>
    </w:p>
    <w:p w:rsidR="004D24D6" w:rsidRDefault="004D24D6" w:rsidP="004D24D6">
      <w:pPr>
        <w:pStyle w:val="a3"/>
        <w:numPr>
          <w:ilvl w:val="0"/>
          <w:numId w:val="12"/>
        </w:numPr>
        <w:spacing w:line="360" w:lineRule="auto"/>
        <w:rPr>
          <w:rFonts w:ascii="Times New Roman" w:hAnsi="Times New Roman" w:cs="Times New Roman"/>
          <w:color w:val="FF0000"/>
          <w:sz w:val="28"/>
          <w:szCs w:val="28"/>
        </w:rPr>
      </w:pPr>
      <w:proofErr w:type="gramStart"/>
      <w:r>
        <w:rPr>
          <w:rFonts w:ascii="Times New Roman" w:hAnsi="Times New Roman" w:cs="Times New Roman"/>
          <w:color w:val="FF0000"/>
          <w:sz w:val="28"/>
          <w:szCs w:val="28"/>
        </w:rPr>
        <w:t>Характерные неисправности</w:t>
      </w:r>
      <w:proofErr w:type="gramEnd"/>
      <w:r>
        <w:rPr>
          <w:rFonts w:ascii="Times New Roman" w:hAnsi="Times New Roman" w:cs="Times New Roman"/>
          <w:color w:val="FF0000"/>
          <w:sz w:val="28"/>
          <w:szCs w:val="28"/>
        </w:rPr>
        <w:t xml:space="preserve"> часто встречающиеся при </w:t>
      </w:r>
      <w:proofErr w:type="spellStart"/>
      <w:r>
        <w:rPr>
          <w:rFonts w:ascii="Times New Roman" w:hAnsi="Times New Roman" w:cs="Times New Roman"/>
          <w:color w:val="FF0000"/>
          <w:sz w:val="28"/>
          <w:szCs w:val="28"/>
        </w:rPr>
        <w:t>ремотне</w:t>
      </w:r>
      <w:proofErr w:type="spellEnd"/>
      <w:r>
        <w:rPr>
          <w:rFonts w:ascii="Times New Roman" w:hAnsi="Times New Roman" w:cs="Times New Roman"/>
          <w:color w:val="FF0000"/>
          <w:sz w:val="28"/>
          <w:szCs w:val="28"/>
        </w:rPr>
        <w:t xml:space="preserve"> масленого насоса ДВС </w:t>
      </w:r>
    </w:p>
    <w:p w:rsidR="004D24D6" w:rsidRPr="004D24D6" w:rsidRDefault="004D24D6" w:rsidP="004D24D6">
      <w:pPr>
        <w:pStyle w:val="a3"/>
        <w:spacing w:line="360" w:lineRule="auto"/>
        <w:ind w:left="1440"/>
        <w:rPr>
          <w:rFonts w:ascii="Times New Roman" w:hAnsi="Times New Roman" w:cs="Times New Roman"/>
          <w:color w:val="FF0000"/>
          <w:sz w:val="28"/>
          <w:szCs w:val="28"/>
        </w:rPr>
      </w:pPr>
      <w:bookmarkStart w:id="0" w:name="_GoBack"/>
      <w:bookmarkEnd w:id="0"/>
    </w:p>
    <w:sectPr w:rsidR="004D24D6" w:rsidRPr="004D24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2515"/>
    <w:multiLevelType w:val="multilevel"/>
    <w:tmpl w:val="8314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951E5"/>
    <w:multiLevelType w:val="multilevel"/>
    <w:tmpl w:val="E5C0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8430C0"/>
    <w:multiLevelType w:val="hybridMultilevel"/>
    <w:tmpl w:val="E54E9F56"/>
    <w:lvl w:ilvl="0" w:tplc="23802AD6">
      <w:start w:val="1"/>
      <w:numFmt w:val="decimal"/>
      <w:lvlText w:val="%1)"/>
      <w:lvlJc w:val="left"/>
      <w:pPr>
        <w:ind w:left="1211" w:hanging="360"/>
      </w:pPr>
      <w:rPr>
        <w:rFonts w:hint="default"/>
        <w:color w:val="FF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BEF0520"/>
    <w:multiLevelType w:val="multilevel"/>
    <w:tmpl w:val="8C6E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C22098"/>
    <w:multiLevelType w:val="multilevel"/>
    <w:tmpl w:val="4772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D567DC"/>
    <w:multiLevelType w:val="hybridMultilevel"/>
    <w:tmpl w:val="5AC0F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431827"/>
    <w:multiLevelType w:val="multilevel"/>
    <w:tmpl w:val="659C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C014F1"/>
    <w:multiLevelType w:val="multilevel"/>
    <w:tmpl w:val="1102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EB6CE5"/>
    <w:multiLevelType w:val="hybridMultilevel"/>
    <w:tmpl w:val="C6F094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83E397C"/>
    <w:multiLevelType w:val="multilevel"/>
    <w:tmpl w:val="225C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49416C"/>
    <w:multiLevelType w:val="multilevel"/>
    <w:tmpl w:val="0E38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F5630D"/>
    <w:multiLevelType w:val="multilevel"/>
    <w:tmpl w:val="4E1E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1"/>
  </w:num>
  <w:num w:numId="6">
    <w:abstractNumId w:val="1"/>
  </w:num>
  <w:num w:numId="7">
    <w:abstractNumId w:val="4"/>
  </w:num>
  <w:num w:numId="8">
    <w:abstractNumId w:val="0"/>
  </w:num>
  <w:num w:numId="9">
    <w:abstractNumId w:val="9"/>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56"/>
    <w:rsid w:val="000E0F45"/>
    <w:rsid w:val="001F3656"/>
    <w:rsid w:val="004D24D6"/>
    <w:rsid w:val="00756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DEC34-4F3A-4A61-8FD4-A521D84B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F45"/>
  </w:style>
  <w:style w:type="paragraph" w:styleId="1">
    <w:name w:val="heading 1"/>
    <w:basedOn w:val="a"/>
    <w:link w:val="10"/>
    <w:uiPriority w:val="9"/>
    <w:qFormat/>
    <w:rsid w:val="000E0F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F45"/>
    <w:pPr>
      <w:ind w:left="720"/>
      <w:contextualSpacing/>
    </w:pPr>
  </w:style>
  <w:style w:type="character" w:customStyle="1" w:styleId="10">
    <w:name w:val="Заголовок 1 Знак"/>
    <w:basedOn w:val="a0"/>
    <w:link w:val="1"/>
    <w:uiPriority w:val="9"/>
    <w:rsid w:val="000E0F45"/>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0E0F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E0F45"/>
    <w:rPr>
      <w:b/>
      <w:bCs/>
    </w:rPr>
  </w:style>
  <w:style w:type="character" w:styleId="a6">
    <w:name w:val="Emphasis"/>
    <w:basedOn w:val="a0"/>
    <w:uiPriority w:val="20"/>
    <w:qFormat/>
    <w:rsid w:val="000E0F45"/>
    <w:rPr>
      <w:i/>
      <w:iCs/>
    </w:rPr>
  </w:style>
  <w:style w:type="character" w:styleId="a7">
    <w:name w:val="Hyperlink"/>
    <w:basedOn w:val="a0"/>
    <w:uiPriority w:val="99"/>
    <w:unhideWhenUsed/>
    <w:rsid w:val="000E0F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806600">
      <w:bodyDiv w:val="1"/>
      <w:marLeft w:val="0"/>
      <w:marRight w:val="0"/>
      <w:marTop w:val="0"/>
      <w:marBottom w:val="0"/>
      <w:divBdr>
        <w:top w:val="none" w:sz="0" w:space="0" w:color="auto"/>
        <w:left w:val="none" w:sz="0" w:space="0" w:color="auto"/>
        <w:bottom w:val="none" w:sz="0" w:space="0" w:color="auto"/>
        <w:right w:val="none" w:sz="0" w:space="0" w:color="auto"/>
      </w:divBdr>
      <w:divsChild>
        <w:div w:id="290286253">
          <w:marLeft w:val="0"/>
          <w:marRight w:val="0"/>
          <w:marTop w:val="0"/>
          <w:marBottom w:val="0"/>
          <w:divBdr>
            <w:top w:val="none" w:sz="0" w:space="0" w:color="auto"/>
            <w:left w:val="none" w:sz="0" w:space="0" w:color="auto"/>
            <w:bottom w:val="none" w:sz="0" w:space="0" w:color="auto"/>
            <w:right w:val="none" w:sz="0" w:space="0" w:color="auto"/>
          </w:divBdr>
          <w:divsChild>
            <w:div w:id="756051816">
              <w:marLeft w:val="0"/>
              <w:marRight w:val="0"/>
              <w:marTop w:val="0"/>
              <w:marBottom w:val="0"/>
              <w:divBdr>
                <w:top w:val="none" w:sz="0" w:space="0" w:color="auto"/>
                <w:left w:val="none" w:sz="0" w:space="0" w:color="auto"/>
                <w:bottom w:val="none" w:sz="0" w:space="0" w:color="auto"/>
                <w:right w:val="none" w:sz="0" w:space="0" w:color="auto"/>
              </w:divBdr>
              <w:divsChild>
                <w:div w:id="661927687">
                  <w:blockQuote w:val="1"/>
                  <w:marLeft w:val="75"/>
                  <w:marRight w:val="0"/>
                  <w:marTop w:val="0"/>
                  <w:marBottom w:val="300"/>
                  <w:divBdr>
                    <w:top w:val="none" w:sz="0" w:space="0" w:color="3B5998"/>
                    <w:left w:val="single" w:sz="36" w:space="8" w:color="3B5998"/>
                    <w:bottom w:val="none" w:sz="0" w:space="0" w:color="3B5998"/>
                    <w:right w:val="none" w:sz="0" w:space="0" w:color="3B5998"/>
                  </w:divBdr>
                </w:div>
              </w:divsChild>
            </w:div>
          </w:divsChild>
        </w:div>
      </w:divsChild>
    </w:div>
    <w:div w:id="1930307708">
      <w:bodyDiv w:val="1"/>
      <w:marLeft w:val="0"/>
      <w:marRight w:val="0"/>
      <w:marTop w:val="0"/>
      <w:marBottom w:val="0"/>
      <w:divBdr>
        <w:top w:val="none" w:sz="0" w:space="0" w:color="auto"/>
        <w:left w:val="none" w:sz="0" w:space="0" w:color="auto"/>
        <w:bottom w:val="none" w:sz="0" w:space="0" w:color="auto"/>
        <w:right w:val="none" w:sz="0" w:space="0" w:color="auto"/>
      </w:divBdr>
      <w:divsChild>
        <w:div w:id="2027560104">
          <w:marLeft w:val="0"/>
          <w:marRight w:val="0"/>
          <w:marTop w:val="0"/>
          <w:marBottom w:val="0"/>
          <w:divBdr>
            <w:top w:val="none" w:sz="0" w:space="0" w:color="auto"/>
            <w:left w:val="none" w:sz="0" w:space="0" w:color="auto"/>
            <w:bottom w:val="none" w:sz="0" w:space="0" w:color="auto"/>
            <w:right w:val="none" w:sz="0" w:space="0" w:color="auto"/>
          </w:divBdr>
          <w:divsChild>
            <w:div w:id="10999823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rri-trans.ru/a/lorritrans/files/userfiles/images/%D1%80%D0%B8%D1%8198.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su/16kz" TargetMode="External"/><Relationship Id="rId12" Type="http://schemas.openxmlformats.org/officeDocument/2006/relationships/hyperlink" Target="https://goo.su/16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gif"/><Relationship Id="rId5" Type="http://schemas.openxmlformats.org/officeDocument/2006/relationships/hyperlink" Target="http://ustroistvo-avtomobilya.ru/wp-content/uploads/2012/09/Proverka-zazorov-maslyanogo-nasosa-s-pomoshh-yu-shhupa-i-linejki.jpg" TargetMode="External"/><Relationship Id="rId10" Type="http://schemas.openxmlformats.org/officeDocument/2006/relationships/hyperlink" Target="https://lorri-trans.ru/a/lorritrans/files/userfiles/images/%D1%80%D0%B8%D1%8199.gif"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2038</Words>
  <Characters>11618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2020-05-17T09:08:00Z</dcterms:created>
  <dcterms:modified xsi:type="dcterms:W3CDTF">2020-05-17T09:22:00Z</dcterms:modified>
</cp:coreProperties>
</file>